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E8A5F3" w14:textId="0106BBF8" w:rsidR="00365BE5" w:rsidRDefault="00365BE5" w:rsidP="00365BE5">
      <w:pPr>
        <w:spacing w:after="0" w:line="240" w:lineRule="auto"/>
        <w:rPr>
          <w:rFonts w:asciiTheme="majorHAnsi" w:hAnsiTheme="majorHAnsi" w:cstheme="majorHAnsi"/>
          <w:color w:val="000000" w:themeColor="text1"/>
        </w:rPr>
      </w:pPr>
      <w:r>
        <w:rPr>
          <w:rFonts w:asciiTheme="majorHAnsi" w:hAnsiTheme="majorHAnsi" w:cstheme="majorHAnsi"/>
          <w:color w:val="000000" w:themeColor="text1"/>
        </w:rPr>
        <w:t xml:space="preserve">                           </w:t>
      </w:r>
      <w:r>
        <w:rPr>
          <w:rFonts w:asciiTheme="majorHAnsi" w:hAnsiTheme="majorHAnsi" w:cstheme="majorHAnsi"/>
          <w:noProof/>
          <w:color w:val="000000" w:themeColor="text1"/>
        </w:rPr>
        <w:drawing>
          <wp:inline distT="0" distB="0" distL="0" distR="0" wp14:anchorId="5A2F33F2" wp14:editId="2DAA803F">
            <wp:extent cx="523875" cy="552450"/>
            <wp:effectExtent l="0" t="0" r="0" b="0"/>
            <wp:docPr id="741327844"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3875" cy="552450"/>
                    </a:xfrm>
                    <a:prstGeom prst="rect">
                      <a:avLst/>
                    </a:prstGeom>
                    <a:noFill/>
                    <a:ln>
                      <a:noFill/>
                    </a:ln>
                  </pic:spPr>
                </pic:pic>
              </a:graphicData>
            </a:graphic>
          </wp:inline>
        </w:drawing>
      </w:r>
    </w:p>
    <w:p w14:paraId="7B334FB6" w14:textId="77777777" w:rsidR="00365BE5" w:rsidRDefault="00365BE5" w:rsidP="00365BE5">
      <w:pPr>
        <w:spacing w:after="0" w:line="240" w:lineRule="auto"/>
        <w:rPr>
          <w:rFonts w:asciiTheme="majorHAnsi" w:hAnsiTheme="majorHAnsi" w:cstheme="majorHAnsi"/>
          <w:color w:val="000000" w:themeColor="text1"/>
        </w:rPr>
      </w:pPr>
      <w:r>
        <w:rPr>
          <w:rFonts w:asciiTheme="majorHAnsi" w:hAnsiTheme="majorHAnsi" w:cstheme="majorHAnsi"/>
          <w:color w:val="000000" w:themeColor="text1"/>
        </w:rPr>
        <w:t xml:space="preserve">               REPUBLIKA HRVATSKA</w:t>
      </w:r>
    </w:p>
    <w:p w14:paraId="7A8603A8" w14:textId="77777777" w:rsidR="00365BE5" w:rsidRDefault="00365BE5" w:rsidP="00365BE5">
      <w:pPr>
        <w:spacing w:after="0" w:line="240" w:lineRule="auto"/>
        <w:rPr>
          <w:rFonts w:asciiTheme="majorHAnsi" w:hAnsiTheme="majorHAnsi" w:cstheme="majorHAnsi"/>
          <w:color w:val="000000" w:themeColor="text1"/>
        </w:rPr>
      </w:pPr>
      <w:r>
        <w:rPr>
          <w:rFonts w:asciiTheme="majorHAnsi" w:hAnsiTheme="majorHAnsi" w:cstheme="majorHAnsi"/>
          <w:color w:val="000000" w:themeColor="text1"/>
        </w:rPr>
        <w:t xml:space="preserve">  VUKOVARSKO-SRIJEMSKA ŽUPANIJA</w:t>
      </w:r>
    </w:p>
    <w:p w14:paraId="02473EB1" w14:textId="77777777" w:rsidR="00365BE5" w:rsidRDefault="00365BE5" w:rsidP="00365BE5">
      <w:pPr>
        <w:spacing w:after="0" w:line="240" w:lineRule="auto"/>
        <w:rPr>
          <w:rFonts w:asciiTheme="majorHAnsi" w:hAnsiTheme="majorHAnsi" w:cstheme="majorHAnsi"/>
          <w:color w:val="000000" w:themeColor="text1"/>
        </w:rPr>
      </w:pPr>
      <w:r>
        <w:rPr>
          <w:rFonts w:asciiTheme="majorHAnsi" w:hAnsiTheme="majorHAnsi" w:cstheme="majorHAnsi"/>
          <w:color w:val="000000" w:themeColor="text1"/>
        </w:rPr>
        <w:t xml:space="preserve">               OPĆINA BOGDANOVCI</w:t>
      </w:r>
    </w:p>
    <w:p w14:paraId="023CCD1E" w14:textId="77777777" w:rsidR="00365BE5" w:rsidRDefault="00365BE5" w:rsidP="00365BE5">
      <w:pPr>
        <w:spacing w:after="0" w:line="240" w:lineRule="auto"/>
        <w:rPr>
          <w:rFonts w:asciiTheme="majorHAnsi" w:hAnsiTheme="majorHAnsi" w:cstheme="majorHAnsi"/>
          <w:color w:val="000000" w:themeColor="text1"/>
        </w:rPr>
      </w:pPr>
      <w:r>
        <w:rPr>
          <w:rFonts w:asciiTheme="majorHAnsi" w:hAnsiTheme="majorHAnsi" w:cstheme="majorHAnsi"/>
          <w:color w:val="000000" w:themeColor="text1"/>
        </w:rPr>
        <w:tab/>
        <w:t xml:space="preserve">      OPĆINSKO VIJEĆE</w:t>
      </w:r>
    </w:p>
    <w:p w14:paraId="7195AFF2" w14:textId="77777777" w:rsidR="00365BE5" w:rsidRDefault="00365BE5" w:rsidP="00365BE5">
      <w:pPr>
        <w:spacing w:after="0" w:line="240" w:lineRule="auto"/>
        <w:rPr>
          <w:rFonts w:asciiTheme="majorHAnsi" w:hAnsiTheme="majorHAnsi" w:cstheme="majorHAnsi"/>
          <w:color w:val="000000" w:themeColor="text1"/>
        </w:rPr>
      </w:pPr>
    </w:p>
    <w:p w14:paraId="168BC2A9" w14:textId="5A242D63" w:rsidR="00365BE5" w:rsidRDefault="00365BE5" w:rsidP="00365BE5">
      <w:pPr>
        <w:spacing w:after="0" w:line="240" w:lineRule="auto"/>
        <w:rPr>
          <w:rFonts w:asciiTheme="majorHAnsi" w:hAnsiTheme="majorHAnsi" w:cstheme="majorHAnsi"/>
          <w:color w:val="000000" w:themeColor="text1"/>
        </w:rPr>
      </w:pPr>
      <w:r>
        <w:rPr>
          <w:rFonts w:asciiTheme="majorHAnsi" w:hAnsiTheme="majorHAnsi" w:cstheme="majorHAnsi"/>
          <w:color w:val="000000" w:themeColor="text1"/>
        </w:rPr>
        <w:t>Klasa: 024-01/23-02/</w:t>
      </w:r>
      <w:r w:rsidR="00CB5E97">
        <w:rPr>
          <w:rFonts w:asciiTheme="majorHAnsi" w:hAnsiTheme="majorHAnsi" w:cstheme="majorHAnsi"/>
          <w:color w:val="000000" w:themeColor="text1"/>
        </w:rPr>
        <w:t>28</w:t>
      </w:r>
    </w:p>
    <w:p w14:paraId="0AB78106" w14:textId="77777777" w:rsidR="00365BE5" w:rsidRDefault="00365BE5" w:rsidP="00365BE5">
      <w:pPr>
        <w:spacing w:after="0" w:line="240" w:lineRule="auto"/>
        <w:rPr>
          <w:rFonts w:asciiTheme="majorHAnsi" w:hAnsiTheme="majorHAnsi" w:cstheme="majorHAnsi"/>
          <w:color w:val="000000" w:themeColor="text1"/>
        </w:rPr>
      </w:pPr>
      <w:r>
        <w:rPr>
          <w:rFonts w:asciiTheme="majorHAnsi" w:hAnsiTheme="majorHAnsi" w:cstheme="majorHAnsi"/>
          <w:color w:val="000000" w:themeColor="text1"/>
        </w:rPr>
        <w:t>Ur.br: 2196-8-01/02-23-01</w:t>
      </w:r>
    </w:p>
    <w:p w14:paraId="3CDD7C6D" w14:textId="670D7431" w:rsidR="00365BE5" w:rsidRDefault="00365BE5" w:rsidP="00365BE5">
      <w:pPr>
        <w:spacing w:after="0" w:line="240" w:lineRule="auto"/>
        <w:rPr>
          <w:rFonts w:asciiTheme="majorHAnsi" w:hAnsiTheme="majorHAnsi" w:cstheme="majorHAnsi"/>
          <w:color w:val="000000" w:themeColor="text1"/>
        </w:rPr>
      </w:pPr>
      <w:r>
        <w:rPr>
          <w:rFonts w:asciiTheme="majorHAnsi" w:hAnsiTheme="majorHAnsi" w:cstheme="majorHAnsi"/>
          <w:color w:val="000000" w:themeColor="text1"/>
        </w:rPr>
        <w:t xml:space="preserve">Bogdanovci, </w:t>
      </w:r>
      <w:r w:rsidR="00A33C8A">
        <w:rPr>
          <w:rFonts w:asciiTheme="majorHAnsi" w:hAnsiTheme="majorHAnsi" w:cstheme="majorHAnsi"/>
          <w:color w:val="000000" w:themeColor="text1"/>
        </w:rPr>
        <w:t>02</w:t>
      </w:r>
      <w:r>
        <w:rPr>
          <w:rFonts w:asciiTheme="majorHAnsi" w:hAnsiTheme="majorHAnsi" w:cstheme="majorHAnsi"/>
          <w:color w:val="000000" w:themeColor="text1"/>
        </w:rPr>
        <w:t xml:space="preserve">. </w:t>
      </w:r>
      <w:r w:rsidR="00A33C8A">
        <w:rPr>
          <w:rFonts w:asciiTheme="majorHAnsi" w:hAnsiTheme="majorHAnsi" w:cstheme="majorHAnsi"/>
          <w:color w:val="000000" w:themeColor="text1"/>
        </w:rPr>
        <w:t>listopada</w:t>
      </w:r>
      <w:r>
        <w:rPr>
          <w:rFonts w:asciiTheme="majorHAnsi" w:hAnsiTheme="majorHAnsi" w:cstheme="majorHAnsi"/>
          <w:color w:val="000000" w:themeColor="text1"/>
        </w:rPr>
        <w:t xml:space="preserve"> 2023. godine</w:t>
      </w:r>
    </w:p>
    <w:p w14:paraId="17FB32BF" w14:textId="77777777" w:rsidR="00365BE5" w:rsidRDefault="00365BE5" w:rsidP="00365BE5">
      <w:pPr>
        <w:spacing w:after="0" w:line="240" w:lineRule="auto"/>
        <w:rPr>
          <w:rFonts w:asciiTheme="majorHAnsi" w:hAnsiTheme="majorHAnsi" w:cstheme="majorHAnsi"/>
          <w:color w:val="000000" w:themeColor="text1"/>
        </w:rPr>
      </w:pPr>
    </w:p>
    <w:p w14:paraId="1AD6985D" w14:textId="77777777" w:rsidR="00365BE5" w:rsidRDefault="00365BE5" w:rsidP="00365BE5">
      <w:pPr>
        <w:spacing w:after="0" w:line="240" w:lineRule="auto"/>
        <w:rPr>
          <w:rFonts w:asciiTheme="majorHAnsi" w:hAnsiTheme="majorHAnsi" w:cstheme="majorHAnsi"/>
          <w:color w:val="000000" w:themeColor="text1"/>
        </w:rPr>
      </w:pPr>
      <w:r>
        <w:rPr>
          <w:rFonts w:asciiTheme="majorHAnsi" w:hAnsiTheme="majorHAnsi" w:cstheme="majorHAnsi"/>
          <w:color w:val="000000" w:themeColor="text1"/>
        </w:rPr>
        <w:t>Na temelju članka 87. i 88. Poslovnika Općinskog vijeća Općine Bogdanovci („Službeni vjesnik“ br. 04/21 i 21/22), predsjednica vijeća Anamarija Savić Bajac predlaže ovaj:</w:t>
      </w:r>
    </w:p>
    <w:p w14:paraId="359FEC7F" w14:textId="77777777" w:rsidR="00365BE5" w:rsidRDefault="00365BE5" w:rsidP="00365BE5">
      <w:pPr>
        <w:spacing w:after="0" w:line="240" w:lineRule="auto"/>
        <w:rPr>
          <w:rFonts w:asciiTheme="majorHAnsi" w:hAnsiTheme="majorHAnsi" w:cstheme="majorHAnsi"/>
          <w:color w:val="000000" w:themeColor="text1"/>
        </w:rPr>
      </w:pPr>
    </w:p>
    <w:p w14:paraId="53408D44" w14:textId="77777777" w:rsidR="00365BE5" w:rsidRDefault="00365BE5" w:rsidP="00365BE5">
      <w:pPr>
        <w:spacing w:after="0" w:line="240" w:lineRule="auto"/>
        <w:jc w:val="center"/>
        <w:rPr>
          <w:rFonts w:asciiTheme="majorHAnsi" w:hAnsiTheme="majorHAnsi" w:cstheme="majorHAnsi"/>
          <w:b/>
          <w:color w:val="000000" w:themeColor="text1"/>
          <w:u w:val="single"/>
        </w:rPr>
      </w:pPr>
      <w:r>
        <w:rPr>
          <w:rFonts w:asciiTheme="majorHAnsi" w:hAnsiTheme="majorHAnsi" w:cstheme="majorHAnsi"/>
          <w:b/>
          <w:color w:val="000000" w:themeColor="text1"/>
          <w:u w:val="single"/>
        </w:rPr>
        <w:t>Z A P I S N I K</w:t>
      </w:r>
    </w:p>
    <w:p w14:paraId="6E784E54" w14:textId="77777777" w:rsidR="00365BE5" w:rsidRDefault="00365BE5" w:rsidP="00365BE5">
      <w:pPr>
        <w:spacing w:after="0" w:line="240" w:lineRule="auto"/>
        <w:rPr>
          <w:rFonts w:asciiTheme="majorHAnsi" w:hAnsiTheme="majorHAnsi" w:cstheme="majorHAnsi"/>
          <w:b/>
          <w:color w:val="000000" w:themeColor="text1"/>
          <w:u w:val="single"/>
        </w:rPr>
      </w:pPr>
    </w:p>
    <w:p w14:paraId="1861EA8C" w14:textId="3D2E89F8" w:rsidR="00365BE5" w:rsidRDefault="00365BE5" w:rsidP="00365BE5">
      <w:pPr>
        <w:spacing w:after="0" w:line="240" w:lineRule="auto"/>
        <w:rPr>
          <w:rFonts w:asciiTheme="majorHAnsi" w:hAnsiTheme="majorHAnsi" w:cstheme="majorHAnsi"/>
          <w:color w:val="000000" w:themeColor="text1"/>
        </w:rPr>
      </w:pPr>
      <w:r>
        <w:rPr>
          <w:rFonts w:asciiTheme="majorHAnsi" w:hAnsiTheme="majorHAnsi" w:cstheme="majorHAnsi"/>
          <w:color w:val="000000" w:themeColor="text1"/>
        </w:rPr>
        <w:t xml:space="preserve">sa </w:t>
      </w:r>
      <w:r w:rsidR="00A33C8A">
        <w:rPr>
          <w:rFonts w:asciiTheme="majorHAnsi" w:hAnsiTheme="majorHAnsi" w:cstheme="majorHAnsi"/>
          <w:color w:val="000000" w:themeColor="text1"/>
        </w:rPr>
        <w:t>31</w:t>
      </w:r>
      <w:r>
        <w:rPr>
          <w:rFonts w:asciiTheme="majorHAnsi" w:hAnsiTheme="majorHAnsi" w:cstheme="majorHAnsi"/>
          <w:color w:val="000000" w:themeColor="text1"/>
        </w:rPr>
        <w:t xml:space="preserve">. sjednice općinskog vijeća koja je održana </w:t>
      </w:r>
      <w:r w:rsidR="00A33C8A">
        <w:rPr>
          <w:rFonts w:asciiTheme="majorHAnsi" w:hAnsiTheme="majorHAnsi" w:cstheme="majorHAnsi"/>
          <w:color w:val="000000" w:themeColor="text1"/>
        </w:rPr>
        <w:t>02</w:t>
      </w:r>
      <w:r>
        <w:rPr>
          <w:rFonts w:asciiTheme="majorHAnsi" w:hAnsiTheme="majorHAnsi" w:cstheme="majorHAnsi"/>
          <w:color w:val="000000" w:themeColor="text1"/>
        </w:rPr>
        <w:t>.</w:t>
      </w:r>
      <w:r w:rsidR="00A33C8A">
        <w:rPr>
          <w:rFonts w:asciiTheme="majorHAnsi" w:hAnsiTheme="majorHAnsi" w:cstheme="majorHAnsi"/>
          <w:color w:val="000000" w:themeColor="text1"/>
        </w:rPr>
        <w:t>10</w:t>
      </w:r>
      <w:r>
        <w:rPr>
          <w:rFonts w:asciiTheme="majorHAnsi" w:hAnsiTheme="majorHAnsi" w:cstheme="majorHAnsi"/>
          <w:color w:val="000000" w:themeColor="text1"/>
        </w:rPr>
        <w:t>.2023. godine sa početkom u 19,00 sati u zgradi Općine Bogdanovci.</w:t>
      </w:r>
    </w:p>
    <w:p w14:paraId="7F6FC46A" w14:textId="77777777" w:rsidR="00365BE5" w:rsidRDefault="00365BE5" w:rsidP="00365BE5">
      <w:pPr>
        <w:spacing w:after="0" w:line="240" w:lineRule="auto"/>
        <w:rPr>
          <w:rFonts w:asciiTheme="majorHAnsi" w:hAnsiTheme="majorHAnsi" w:cstheme="majorHAnsi"/>
          <w:b/>
          <w:color w:val="000000" w:themeColor="text1"/>
          <w:u w:val="single"/>
        </w:rPr>
      </w:pPr>
    </w:p>
    <w:p w14:paraId="7DCF0240" w14:textId="77777777" w:rsidR="00365BE5" w:rsidRDefault="00365BE5" w:rsidP="00365BE5">
      <w:pPr>
        <w:spacing w:after="0" w:line="240" w:lineRule="auto"/>
        <w:rPr>
          <w:rFonts w:asciiTheme="majorHAnsi" w:hAnsiTheme="majorHAnsi" w:cstheme="majorHAnsi"/>
          <w:b/>
          <w:color w:val="000000" w:themeColor="text1"/>
          <w:u w:val="single"/>
        </w:rPr>
      </w:pPr>
      <w:r>
        <w:rPr>
          <w:rFonts w:asciiTheme="majorHAnsi" w:hAnsiTheme="majorHAnsi" w:cstheme="majorHAnsi"/>
          <w:b/>
          <w:color w:val="000000" w:themeColor="text1"/>
          <w:u w:val="single"/>
        </w:rPr>
        <w:t>NAZOČNI VIJEĆNICI:</w:t>
      </w:r>
    </w:p>
    <w:p w14:paraId="09965940" w14:textId="336EBE9A" w:rsidR="00365BE5" w:rsidRDefault="00365BE5" w:rsidP="00365BE5">
      <w:pPr>
        <w:spacing w:after="0" w:line="240" w:lineRule="auto"/>
        <w:rPr>
          <w:rFonts w:asciiTheme="majorHAnsi" w:hAnsiTheme="majorHAnsi" w:cstheme="majorHAnsi"/>
          <w:color w:val="000000" w:themeColor="text1"/>
        </w:rPr>
      </w:pPr>
      <w:r>
        <w:rPr>
          <w:rFonts w:asciiTheme="majorHAnsi" w:hAnsiTheme="majorHAnsi" w:cstheme="majorHAnsi"/>
          <w:color w:val="000000" w:themeColor="text1"/>
        </w:rPr>
        <w:t xml:space="preserve">Andrija Krizmanić, Boris Grbić, </w:t>
      </w:r>
      <w:r>
        <w:rPr>
          <w:rFonts w:asciiTheme="majorHAnsi" w:hAnsiTheme="majorHAnsi" w:cstheme="majorHAnsi"/>
          <w:bCs/>
          <w:color w:val="000000" w:themeColor="text1"/>
        </w:rPr>
        <w:t xml:space="preserve">Anamarija Savić Bajac, Mirko Hardi, </w:t>
      </w:r>
      <w:r>
        <w:rPr>
          <w:rFonts w:asciiTheme="majorHAnsi" w:hAnsiTheme="majorHAnsi" w:cstheme="majorHAnsi"/>
          <w:color w:val="000000" w:themeColor="text1"/>
        </w:rPr>
        <w:t>Gelo Marijan, Mario Pavlović</w:t>
      </w:r>
      <w:r>
        <w:rPr>
          <w:rFonts w:asciiTheme="majorHAnsi" w:hAnsiTheme="majorHAnsi" w:cstheme="majorHAnsi"/>
          <w:bCs/>
          <w:color w:val="000000" w:themeColor="text1"/>
        </w:rPr>
        <w:t xml:space="preserve">, </w:t>
      </w:r>
      <w:r w:rsidR="00A33C8A">
        <w:rPr>
          <w:rFonts w:asciiTheme="majorHAnsi" w:hAnsiTheme="majorHAnsi" w:cstheme="majorHAnsi"/>
          <w:bCs/>
          <w:color w:val="000000" w:themeColor="text1"/>
        </w:rPr>
        <w:t>Zvonko Kostelnik, Jelena Vinaj, Dalibor Katić</w:t>
      </w:r>
    </w:p>
    <w:p w14:paraId="67EA936F" w14:textId="77777777" w:rsidR="00365BE5" w:rsidRDefault="00365BE5" w:rsidP="00365BE5">
      <w:pPr>
        <w:spacing w:after="0" w:line="240" w:lineRule="auto"/>
        <w:rPr>
          <w:rFonts w:asciiTheme="majorHAnsi" w:hAnsiTheme="majorHAnsi" w:cstheme="majorHAnsi"/>
          <w:color w:val="000000" w:themeColor="text1"/>
        </w:rPr>
      </w:pPr>
    </w:p>
    <w:p w14:paraId="2D270974" w14:textId="12993E5D" w:rsidR="00365BE5" w:rsidRDefault="00365BE5" w:rsidP="00365BE5">
      <w:pPr>
        <w:spacing w:after="0" w:line="240" w:lineRule="auto"/>
        <w:rPr>
          <w:rFonts w:asciiTheme="majorHAnsi" w:hAnsiTheme="majorHAnsi" w:cstheme="majorHAnsi"/>
          <w:bCs/>
          <w:color w:val="000000" w:themeColor="text1"/>
        </w:rPr>
      </w:pPr>
      <w:r>
        <w:rPr>
          <w:rFonts w:asciiTheme="majorHAnsi" w:hAnsiTheme="majorHAnsi" w:cstheme="majorHAnsi"/>
          <w:b/>
          <w:color w:val="000000" w:themeColor="text1"/>
          <w:u w:val="single"/>
        </w:rPr>
        <w:t xml:space="preserve">ODSUTNI VIJEĆNICI: </w:t>
      </w:r>
      <w:r>
        <w:rPr>
          <w:rFonts w:asciiTheme="majorHAnsi" w:hAnsiTheme="majorHAnsi" w:cstheme="majorHAnsi"/>
          <w:bCs/>
          <w:color w:val="000000" w:themeColor="text1"/>
        </w:rPr>
        <w:t xml:space="preserve"> </w:t>
      </w:r>
      <w:r w:rsidR="00A33C8A">
        <w:rPr>
          <w:rFonts w:asciiTheme="majorHAnsi" w:hAnsiTheme="majorHAnsi" w:cstheme="majorHAnsi"/>
          <w:bCs/>
          <w:color w:val="000000" w:themeColor="text1"/>
        </w:rPr>
        <w:t>Zvonimir Mudri</w:t>
      </w:r>
    </w:p>
    <w:p w14:paraId="4DA271D8" w14:textId="77777777" w:rsidR="00365BE5" w:rsidRDefault="00365BE5" w:rsidP="00365BE5">
      <w:pPr>
        <w:spacing w:after="0" w:line="240" w:lineRule="auto"/>
        <w:rPr>
          <w:rFonts w:asciiTheme="majorHAnsi" w:hAnsiTheme="majorHAnsi" w:cstheme="majorHAnsi"/>
          <w:color w:val="000000" w:themeColor="text1"/>
        </w:rPr>
      </w:pPr>
    </w:p>
    <w:p w14:paraId="6BF648FA" w14:textId="77777777" w:rsidR="00365BE5" w:rsidRDefault="00365BE5" w:rsidP="00365BE5">
      <w:pPr>
        <w:spacing w:after="0" w:line="240" w:lineRule="auto"/>
        <w:rPr>
          <w:rFonts w:asciiTheme="majorHAnsi" w:hAnsiTheme="majorHAnsi" w:cstheme="majorHAnsi"/>
          <w:b/>
          <w:color w:val="000000" w:themeColor="text1"/>
          <w:u w:val="single"/>
        </w:rPr>
      </w:pPr>
      <w:r>
        <w:rPr>
          <w:rFonts w:asciiTheme="majorHAnsi" w:hAnsiTheme="majorHAnsi" w:cstheme="majorHAnsi"/>
          <w:b/>
          <w:color w:val="000000" w:themeColor="text1"/>
          <w:u w:val="single"/>
        </w:rPr>
        <w:t>NAZOČNE SLUŽBENE OSOBE:</w:t>
      </w:r>
    </w:p>
    <w:p w14:paraId="625A9308" w14:textId="52DDD7E7" w:rsidR="00365BE5" w:rsidRDefault="00365BE5" w:rsidP="00365BE5">
      <w:pPr>
        <w:spacing w:after="0" w:line="240" w:lineRule="auto"/>
        <w:rPr>
          <w:rFonts w:asciiTheme="majorHAnsi" w:hAnsiTheme="majorHAnsi" w:cstheme="majorHAnsi"/>
          <w:b/>
          <w:bCs/>
          <w:color w:val="000000" w:themeColor="text1"/>
        </w:rPr>
      </w:pPr>
      <w:r>
        <w:rPr>
          <w:rFonts w:asciiTheme="majorHAnsi" w:hAnsiTheme="majorHAnsi" w:cstheme="majorHAnsi"/>
          <w:color w:val="000000" w:themeColor="text1"/>
        </w:rPr>
        <w:t>Maja Župan, Jaroslav Međeši, Marko Barun</w:t>
      </w:r>
      <w:r w:rsidR="00A33C8A">
        <w:rPr>
          <w:rFonts w:asciiTheme="majorHAnsi" w:hAnsiTheme="majorHAnsi" w:cstheme="majorHAnsi"/>
          <w:color w:val="000000" w:themeColor="text1"/>
        </w:rPr>
        <w:t>, Andrea Dikonić</w:t>
      </w:r>
    </w:p>
    <w:p w14:paraId="47C78F9E" w14:textId="77777777" w:rsidR="00365BE5" w:rsidRDefault="00365BE5" w:rsidP="00365BE5">
      <w:pPr>
        <w:spacing w:after="0" w:line="240" w:lineRule="auto"/>
        <w:rPr>
          <w:rFonts w:asciiTheme="majorHAnsi" w:hAnsiTheme="majorHAnsi" w:cstheme="majorHAnsi"/>
          <w:color w:val="000000" w:themeColor="text1"/>
        </w:rPr>
      </w:pPr>
    </w:p>
    <w:p w14:paraId="4DDD87F3" w14:textId="77777777" w:rsidR="00365BE5" w:rsidRDefault="00365BE5" w:rsidP="00365BE5">
      <w:pPr>
        <w:spacing w:after="0" w:line="240" w:lineRule="auto"/>
        <w:rPr>
          <w:rFonts w:asciiTheme="majorHAnsi" w:hAnsiTheme="majorHAnsi" w:cstheme="majorHAnsi"/>
          <w:color w:val="000000" w:themeColor="text1"/>
        </w:rPr>
      </w:pPr>
      <w:r>
        <w:rPr>
          <w:rFonts w:asciiTheme="majorHAnsi" w:hAnsiTheme="majorHAnsi" w:cstheme="majorHAnsi"/>
          <w:b/>
          <w:color w:val="000000" w:themeColor="text1"/>
          <w:u w:val="single"/>
        </w:rPr>
        <w:t xml:space="preserve">GOSTI: </w:t>
      </w:r>
      <w:r>
        <w:rPr>
          <w:rFonts w:asciiTheme="majorHAnsi" w:hAnsiTheme="majorHAnsi" w:cstheme="majorHAnsi"/>
          <w:color w:val="000000" w:themeColor="text1"/>
        </w:rPr>
        <w:t xml:space="preserve"> Ahnetka Ivan, Ivan Božić</w:t>
      </w:r>
    </w:p>
    <w:p w14:paraId="46B5502A" w14:textId="77777777" w:rsidR="00365BE5" w:rsidRDefault="00365BE5" w:rsidP="00365BE5">
      <w:pPr>
        <w:spacing w:after="0" w:line="240" w:lineRule="auto"/>
        <w:rPr>
          <w:rFonts w:asciiTheme="majorHAnsi" w:hAnsiTheme="majorHAnsi" w:cstheme="majorHAnsi"/>
          <w:color w:val="000000" w:themeColor="text1"/>
        </w:rPr>
      </w:pPr>
    </w:p>
    <w:p w14:paraId="104A63A0" w14:textId="77777777" w:rsidR="00D57C13" w:rsidRPr="00D57C13" w:rsidRDefault="00365BE5" w:rsidP="00365BE5">
      <w:pPr>
        <w:spacing w:after="0" w:line="240" w:lineRule="auto"/>
        <w:jc w:val="both"/>
        <w:rPr>
          <w:rFonts w:asciiTheme="majorHAnsi" w:hAnsiTheme="majorHAnsi" w:cstheme="majorHAnsi"/>
        </w:rPr>
      </w:pPr>
      <w:r w:rsidRPr="00D57C13">
        <w:rPr>
          <w:rFonts w:asciiTheme="majorHAnsi" w:hAnsiTheme="majorHAnsi" w:cstheme="majorHAnsi"/>
          <w:color w:val="000000" w:themeColor="text1"/>
          <w:sz w:val="24"/>
          <w:szCs w:val="24"/>
        </w:rPr>
        <w:t>Predsjednica općinskog vijeća pozdravila je sve prisutne,</w:t>
      </w:r>
      <w:r w:rsidR="00A33C8A" w:rsidRPr="00D57C13">
        <w:rPr>
          <w:rFonts w:asciiTheme="majorHAnsi" w:hAnsiTheme="majorHAnsi" w:cstheme="majorHAnsi"/>
          <w:color w:val="000000" w:themeColor="text1"/>
          <w:sz w:val="24"/>
          <w:szCs w:val="24"/>
        </w:rPr>
        <w:t xml:space="preserve"> posebno goste gosp. Morhana i Mudrija, koji su zatražili da budu nazočni na sjednici zbog prijedloga Odluke </w:t>
      </w:r>
      <w:r w:rsidR="00A33C8A" w:rsidRPr="00D57C13">
        <w:rPr>
          <w:rFonts w:asciiTheme="majorHAnsi" w:hAnsiTheme="majorHAnsi" w:cstheme="majorHAnsi"/>
        </w:rPr>
        <w:t>o izboru najpovoljnije ponude na Javnom natječaju za zakup poljoprivrednog zemljišta u vlasništvu Republike Hrvatske na području Općine Bogdanovci</w:t>
      </w:r>
      <w:r w:rsidR="00D57C13" w:rsidRPr="00D57C13">
        <w:rPr>
          <w:rFonts w:asciiTheme="majorHAnsi" w:hAnsiTheme="majorHAnsi" w:cstheme="majorHAnsi"/>
        </w:rPr>
        <w:t xml:space="preserve">. </w:t>
      </w:r>
    </w:p>
    <w:p w14:paraId="7B83DB09" w14:textId="77777777" w:rsidR="00D57C13" w:rsidRDefault="00D57C13" w:rsidP="00365BE5">
      <w:pPr>
        <w:spacing w:after="0" w:line="240" w:lineRule="auto"/>
        <w:jc w:val="both"/>
        <w:rPr>
          <w:rFonts w:asciiTheme="majorHAnsi" w:hAnsiTheme="majorHAnsi" w:cstheme="majorHAnsi"/>
        </w:rPr>
      </w:pPr>
    </w:p>
    <w:p w14:paraId="5AD49BE6" w14:textId="50DF89D7" w:rsidR="00365BE5" w:rsidRDefault="00D57C13" w:rsidP="00365BE5">
      <w:pPr>
        <w:spacing w:after="0" w:line="240" w:lineRule="auto"/>
        <w:jc w:val="both"/>
        <w:rPr>
          <w:rFonts w:cstheme="minorHAnsi"/>
          <w:color w:val="000000" w:themeColor="text1"/>
          <w:sz w:val="24"/>
          <w:szCs w:val="24"/>
        </w:rPr>
      </w:pPr>
      <w:r>
        <w:rPr>
          <w:rFonts w:asciiTheme="majorHAnsi" w:hAnsiTheme="majorHAnsi" w:cstheme="majorHAnsi"/>
        </w:rPr>
        <w:t>Predsjednica je pročitala dnevni red:</w:t>
      </w:r>
      <w:r w:rsidR="00365BE5" w:rsidRPr="00D57C13">
        <w:rPr>
          <w:rFonts w:asciiTheme="majorHAnsi" w:hAnsiTheme="majorHAnsi" w:cstheme="majorHAnsi"/>
          <w:color w:val="000000" w:themeColor="text1"/>
          <w:sz w:val="24"/>
          <w:szCs w:val="24"/>
        </w:rPr>
        <w:t xml:space="preserve"> </w:t>
      </w:r>
    </w:p>
    <w:p w14:paraId="296D9A07" w14:textId="77777777" w:rsidR="00365BE5" w:rsidRDefault="00365BE5" w:rsidP="00365BE5">
      <w:pPr>
        <w:spacing w:after="0" w:line="240" w:lineRule="auto"/>
        <w:jc w:val="both"/>
        <w:rPr>
          <w:rFonts w:asciiTheme="majorHAnsi" w:hAnsiTheme="majorHAnsi" w:cstheme="majorHAnsi"/>
          <w:color w:val="000000" w:themeColor="text1"/>
        </w:rPr>
      </w:pPr>
    </w:p>
    <w:p w14:paraId="534BE478" w14:textId="6DFECC94" w:rsidR="00365BE5" w:rsidRDefault="00365BE5" w:rsidP="00D57C13">
      <w:pPr>
        <w:pStyle w:val="Odlomakpopisa"/>
        <w:numPr>
          <w:ilvl w:val="0"/>
          <w:numId w:val="26"/>
        </w:numPr>
        <w:spacing w:after="0"/>
        <w:jc w:val="both"/>
        <w:rPr>
          <w:rFonts w:asciiTheme="majorHAnsi" w:hAnsiTheme="majorHAnsi" w:cstheme="majorHAnsi"/>
        </w:rPr>
      </w:pPr>
      <w:r>
        <w:rPr>
          <w:rFonts w:asciiTheme="majorHAnsi" w:hAnsiTheme="majorHAnsi" w:cstheme="majorHAnsi"/>
        </w:rPr>
        <w:t>Usvajanje zapisnika s</w:t>
      </w:r>
      <w:r w:rsidR="00A33C8A">
        <w:rPr>
          <w:rFonts w:asciiTheme="majorHAnsi" w:hAnsiTheme="majorHAnsi" w:cstheme="majorHAnsi"/>
        </w:rPr>
        <w:t>a 27., 29. i 30.</w:t>
      </w:r>
      <w:r>
        <w:rPr>
          <w:rFonts w:asciiTheme="majorHAnsi" w:hAnsiTheme="majorHAnsi" w:cstheme="majorHAnsi"/>
        </w:rPr>
        <w:t xml:space="preserve"> sjednice općinskog vijeća Općine Bogdanovci,</w:t>
      </w:r>
    </w:p>
    <w:p w14:paraId="3C6EF4FB" w14:textId="16362155" w:rsidR="00365BE5" w:rsidRDefault="00A33C8A" w:rsidP="00D57C13">
      <w:pPr>
        <w:pStyle w:val="Odlomakpopisa"/>
        <w:numPr>
          <w:ilvl w:val="0"/>
          <w:numId w:val="26"/>
        </w:numPr>
        <w:spacing w:after="0"/>
        <w:jc w:val="both"/>
        <w:rPr>
          <w:rFonts w:asciiTheme="majorHAnsi" w:hAnsiTheme="majorHAnsi" w:cstheme="majorHAnsi"/>
        </w:rPr>
      </w:pPr>
      <w:r>
        <w:rPr>
          <w:rFonts w:asciiTheme="majorHAnsi" w:hAnsiTheme="majorHAnsi" w:cstheme="majorHAnsi"/>
        </w:rPr>
        <w:t>Prijedlog Odluke o usvajanju polugodišnjeg izvještaja o izvršenju Proračuna Općine Bogdanovci za 2023. godinu</w:t>
      </w:r>
    </w:p>
    <w:p w14:paraId="2DB584E1" w14:textId="35A1463A" w:rsidR="00A33C8A" w:rsidRDefault="00A33C8A" w:rsidP="00D57C13">
      <w:pPr>
        <w:pStyle w:val="Odlomakpopisa"/>
        <w:numPr>
          <w:ilvl w:val="0"/>
          <w:numId w:val="26"/>
        </w:numPr>
        <w:spacing w:after="0"/>
        <w:jc w:val="both"/>
        <w:rPr>
          <w:rFonts w:asciiTheme="majorHAnsi" w:hAnsiTheme="majorHAnsi" w:cstheme="majorHAnsi"/>
        </w:rPr>
      </w:pPr>
      <w:r>
        <w:rPr>
          <w:rFonts w:asciiTheme="majorHAnsi" w:hAnsiTheme="majorHAnsi" w:cstheme="majorHAnsi"/>
        </w:rPr>
        <w:t>Prijedlog Odluke o usvajanju polugodišnjeg izvješća općinskog načelnika 01.01.-30.06.2023.</w:t>
      </w:r>
    </w:p>
    <w:p w14:paraId="0A9636C7" w14:textId="75EA6F6D" w:rsidR="00A33C8A" w:rsidRDefault="00A33C8A" w:rsidP="00D57C13">
      <w:pPr>
        <w:pStyle w:val="Odlomakpopisa"/>
        <w:numPr>
          <w:ilvl w:val="0"/>
          <w:numId w:val="26"/>
        </w:numPr>
        <w:spacing w:after="0"/>
        <w:jc w:val="both"/>
        <w:rPr>
          <w:rFonts w:asciiTheme="majorHAnsi" w:hAnsiTheme="majorHAnsi" w:cstheme="majorHAnsi"/>
        </w:rPr>
      </w:pPr>
      <w:r>
        <w:rPr>
          <w:rFonts w:asciiTheme="majorHAnsi" w:hAnsiTheme="majorHAnsi" w:cstheme="majorHAnsi"/>
        </w:rPr>
        <w:t>Prijedlog Odluke o izmjeni Odluke o izboru najpovoljnije ponude na Javnom natječaju za zakup poljoprivrednog zemljišta u vlasništvu Republike Hrvatske na području Općine Bogdanovci</w:t>
      </w:r>
    </w:p>
    <w:p w14:paraId="46BB1192" w14:textId="58F852A3" w:rsidR="00A33C8A" w:rsidRDefault="00A33C8A" w:rsidP="00D57C13">
      <w:pPr>
        <w:pStyle w:val="Odlomakpopisa"/>
        <w:numPr>
          <w:ilvl w:val="0"/>
          <w:numId w:val="26"/>
        </w:numPr>
        <w:spacing w:after="0"/>
        <w:jc w:val="both"/>
        <w:rPr>
          <w:rFonts w:asciiTheme="majorHAnsi" w:hAnsiTheme="majorHAnsi" w:cstheme="majorHAnsi"/>
        </w:rPr>
      </w:pPr>
      <w:r>
        <w:rPr>
          <w:rFonts w:asciiTheme="majorHAnsi" w:hAnsiTheme="majorHAnsi" w:cstheme="majorHAnsi"/>
        </w:rPr>
        <w:t>Prijedlog Zaključka o prihvaćanju Izvješća o provedbi Godišnjeg plana upravljanja imovinom za 2022.</w:t>
      </w:r>
    </w:p>
    <w:p w14:paraId="4ECA3BE1" w14:textId="5C85A26A" w:rsidR="00A33C8A" w:rsidRDefault="00A33C8A" w:rsidP="00D57C13">
      <w:pPr>
        <w:pStyle w:val="Odlomakpopisa"/>
        <w:numPr>
          <w:ilvl w:val="0"/>
          <w:numId w:val="26"/>
        </w:numPr>
        <w:spacing w:after="0"/>
        <w:jc w:val="both"/>
        <w:rPr>
          <w:rFonts w:asciiTheme="majorHAnsi" w:hAnsiTheme="majorHAnsi" w:cstheme="majorHAnsi"/>
        </w:rPr>
      </w:pPr>
      <w:r>
        <w:rPr>
          <w:rFonts w:asciiTheme="majorHAnsi" w:hAnsiTheme="majorHAnsi" w:cstheme="majorHAnsi"/>
        </w:rPr>
        <w:t>Prijedlog Odluke o usvajanju Odluke o proglašenju komunalne infrastrukture javnih dobrom i općoj uporabi</w:t>
      </w:r>
    </w:p>
    <w:p w14:paraId="6C757449" w14:textId="7F9D60E2" w:rsidR="00D57C13" w:rsidRDefault="00A33C8A" w:rsidP="00D57C13">
      <w:pPr>
        <w:pStyle w:val="Odlomakpopisa"/>
        <w:numPr>
          <w:ilvl w:val="0"/>
          <w:numId w:val="26"/>
        </w:numPr>
        <w:spacing w:after="0"/>
        <w:jc w:val="both"/>
        <w:rPr>
          <w:rFonts w:asciiTheme="majorHAnsi" w:hAnsiTheme="majorHAnsi" w:cstheme="majorHAnsi"/>
        </w:rPr>
      </w:pPr>
      <w:r>
        <w:rPr>
          <w:rFonts w:asciiTheme="majorHAnsi" w:hAnsiTheme="majorHAnsi" w:cstheme="majorHAnsi"/>
        </w:rPr>
        <w:t>Razno</w:t>
      </w:r>
    </w:p>
    <w:p w14:paraId="733B7FCE" w14:textId="77777777" w:rsidR="00D57C13" w:rsidRDefault="00D57C13" w:rsidP="00D57C13">
      <w:pPr>
        <w:spacing w:after="0"/>
        <w:rPr>
          <w:rFonts w:asciiTheme="majorHAnsi" w:hAnsiTheme="majorHAnsi" w:cstheme="majorHAnsi"/>
        </w:rPr>
      </w:pPr>
    </w:p>
    <w:p w14:paraId="0FDF21A2" w14:textId="00028021" w:rsidR="00611B90" w:rsidRDefault="00D57C13" w:rsidP="00611B90">
      <w:pPr>
        <w:spacing w:after="0" w:line="240" w:lineRule="auto"/>
        <w:jc w:val="both"/>
        <w:rPr>
          <w:rFonts w:cstheme="minorHAnsi"/>
          <w:color w:val="000000" w:themeColor="text1"/>
          <w:sz w:val="24"/>
          <w:szCs w:val="24"/>
        </w:rPr>
      </w:pPr>
      <w:r w:rsidRPr="00D57C13">
        <w:rPr>
          <w:rFonts w:asciiTheme="majorHAnsi" w:hAnsiTheme="majorHAnsi" w:cstheme="majorHAnsi"/>
          <w:color w:val="000000" w:themeColor="text1"/>
          <w:sz w:val="24"/>
          <w:szCs w:val="24"/>
        </w:rPr>
        <w:lastRenderedPageBreak/>
        <w:t>te je predložila da točka 4. bude točka 1. kako bi odmah raspravljali i glasali za gore navedeni prijedlog Odluke, te kako bi nazočni gosti mogli napustiti sjednicu, po izglasavanju Odluke</w:t>
      </w:r>
      <w:r w:rsidR="00611B90">
        <w:rPr>
          <w:rFonts w:asciiTheme="majorHAnsi" w:hAnsiTheme="majorHAnsi" w:cstheme="majorHAnsi"/>
          <w:color w:val="000000" w:themeColor="text1"/>
          <w:sz w:val="24"/>
          <w:szCs w:val="24"/>
        </w:rPr>
        <w:t xml:space="preserve">  </w:t>
      </w:r>
      <w:r w:rsidR="00611B90" w:rsidRPr="00D57C13">
        <w:rPr>
          <w:rFonts w:asciiTheme="majorHAnsi" w:hAnsiTheme="majorHAnsi" w:cstheme="majorHAnsi"/>
        </w:rPr>
        <w:t>o izboru najpovoljnije ponude na Javnom natječaju za zakup poljoprivrednog zemljišta u vlasništvu Republike Hrvatske na području Općine Bogdanovci</w:t>
      </w:r>
      <w:r w:rsidR="00611B90">
        <w:rPr>
          <w:rFonts w:asciiTheme="majorHAnsi" w:hAnsiTheme="majorHAnsi" w:cstheme="majorHAnsi"/>
        </w:rPr>
        <w:t>.</w:t>
      </w:r>
    </w:p>
    <w:p w14:paraId="2CFF154C" w14:textId="7E1A070F" w:rsidR="00D57C13" w:rsidRDefault="00D57C13" w:rsidP="00D57C13">
      <w:pPr>
        <w:spacing w:after="0" w:line="240" w:lineRule="auto"/>
        <w:jc w:val="both"/>
        <w:rPr>
          <w:rFonts w:cstheme="minorHAnsi"/>
          <w:color w:val="000000" w:themeColor="text1"/>
          <w:sz w:val="24"/>
          <w:szCs w:val="24"/>
        </w:rPr>
      </w:pPr>
    </w:p>
    <w:p w14:paraId="62968F20" w14:textId="7DE51F51" w:rsidR="00365BE5" w:rsidRDefault="00611B90" w:rsidP="00365BE5">
      <w:pPr>
        <w:spacing w:after="0" w:line="0" w:lineRule="atLeast"/>
        <w:jc w:val="both"/>
        <w:rPr>
          <w:rFonts w:asciiTheme="majorHAnsi" w:eastAsia="Times New Roman" w:hAnsiTheme="majorHAnsi" w:cstheme="majorHAnsi"/>
          <w:lang w:val="en-AU" w:eastAsia="en-US"/>
        </w:rPr>
      </w:pPr>
      <w:r>
        <w:rPr>
          <w:rFonts w:asciiTheme="majorHAnsi" w:hAnsiTheme="majorHAnsi" w:cstheme="majorHAnsi"/>
        </w:rPr>
        <w:t>Izmjene d</w:t>
      </w:r>
      <w:r w:rsidR="00365BE5">
        <w:rPr>
          <w:rFonts w:asciiTheme="majorHAnsi" w:eastAsia="Times New Roman" w:hAnsiTheme="majorHAnsi" w:cstheme="majorHAnsi"/>
          <w:lang w:val="en-AU" w:eastAsia="en-US"/>
        </w:rPr>
        <w:t>nevn</w:t>
      </w:r>
      <w:r>
        <w:rPr>
          <w:rFonts w:asciiTheme="majorHAnsi" w:eastAsia="Times New Roman" w:hAnsiTheme="majorHAnsi" w:cstheme="majorHAnsi"/>
          <w:lang w:val="en-AU" w:eastAsia="en-US"/>
        </w:rPr>
        <w:t>og</w:t>
      </w:r>
      <w:r w:rsidR="00365BE5">
        <w:rPr>
          <w:rFonts w:asciiTheme="majorHAnsi" w:eastAsia="Times New Roman" w:hAnsiTheme="majorHAnsi" w:cstheme="majorHAnsi"/>
          <w:lang w:val="en-AU" w:eastAsia="en-US"/>
        </w:rPr>
        <w:t xml:space="preserve"> red</w:t>
      </w:r>
      <w:r>
        <w:rPr>
          <w:rFonts w:asciiTheme="majorHAnsi" w:eastAsia="Times New Roman" w:hAnsiTheme="majorHAnsi" w:cstheme="majorHAnsi"/>
          <w:lang w:val="en-AU" w:eastAsia="en-US"/>
        </w:rPr>
        <w:t>a</w:t>
      </w:r>
      <w:r w:rsidR="00365BE5">
        <w:rPr>
          <w:rFonts w:asciiTheme="majorHAnsi" w:eastAsia="Times New Roman" w:hAnsiTheme="majorHAnsi" w:cstheme="majorHAnsi"/>
          <w:lang w:val="en-AU" w:eastAsia="en-US"/>
        </w:rPr>
        <w:t xml:space="preserve"> usvojen</w:t>
      </w:r>
      <w:r>
        <w:rPr>
          <w:rFonts w:asciiTheme="majorHAnsi" w:eastAsia="Times New Roman" w:hAnsiTheme="majorHAnsi" w:cstheme="majorHAnsi"/>
          <w:lang w:val="en-AU" w:eastAsia="en-US"/>
        </w:rPr>
        <w:t>e</w:t>
      </w:r>
      <w:r w:rsidR="00365BE5">
        <w:rPr>
          <w:rFonts w:asciiTheme="majorHAnsi" w:eastAsia="Times New Roman" w:hAnsiTheme="majorHAnsi" w:cstheme="majorHAnsi"/>
          <w:lang w:val="en-AU" w:eastAsia="en-US"/>
        </w:rPr>
        <w:t xml:space="preserve"> </w:t>
      </w:r>
      <w:r>
        <w:rPr>
          <w:rFonts w:asciiTheme="majorHAnsi" w:eastAsia="Times New Roman" w:hAnsiTheme="majorHAnsi" w:cstheme="majorHAnsi"/>
          <w:lang w:val="en-AU" w:eastAsia="en-US"/>
        </w:rPr>
        <w:t>su</w:t>
      </w:r>
      <w:r w:rsidR="00365BE5">
        <w:rPr>
          <w:rFonts w:asciiTheme="majorHAnsi" w:eastAsia="Times New Roman" w:hAnsiTheme="majorHAnsi" w:cstheme="majorHAnsi"/>
          <w:lang w:val="en-AU" w:eastAsia="en-US"/>
        </w:rPr>
        <w:t xml:space="preserve"> </w:t>
      </w:r>
      <w:r w:rsidR="00365BE5">
        <w:rPr>
          <w:rFonts w:asciiTheme="majorHAnsi" w:eastAsia="Times New Roman" w:hAnsiTheme="majorHAnsi" w:cstheme="majorHAnsi"/>
          <w:b/>
          <w:bCs/>
          <w:u w:val="single"/>
          <w:lang w:val="en-AU" w:eastAsia="en-US"/>
        </w:rPr>
        <w:t>JEDNOGLASNO</w:t>
      </w:r>
      <w:r w:rsidR="00365BE5">
        <w:rPr>
          <w:rFonts w:asciiTheme="majorHAnsi" w:eastAsia="Times New Roman" w:hAnsiTheme="majorHAnsi" w:cstheme="majorHAnsi"/>
          <w:lang w:val="en-AU" w:eastAsia="en-US"/>
        </w:rPr>
        <w:t>.</w:t>
      </w:r>
    </w:p>
    <w:p w14:paraId="44FDB995" w14:textId="77777777" w:rsidR="00365BE5" w:rsidRDefault="00365BE5" w:rsidP="00365BE5">
      <w:pPr>
        <w:spacing w:after="0" w:line="256" w:lineRule="auto"/>
        <w:rPr>
          <w:rFonts w:asciiTheme="majorHAnsi" w:eastAsia="Times New Roman" w:hAnsiTheme="majorHAnsi" w:cstheme="majorHAnsi"/>
          <w:lang w:val="en-AU" w:eastAsia="en-US"/>
        </w:rPr>
      </w:pPr>
    </w:p>
    <w:p w14:paraId="54C565BD" w14:textId="77777777" w:rsidR="00365BE5" w:rsidRDefault="00365BE5" w:rsidP="00365BE5">
      <w:pPr>
        <w:spacing w:after="0" w:line="256" w:lineRule="auto"/>
        <w:rPr>
          <w:rFonts w:asciiTheme="majorHAnsi" w:eastAsia="Calibri" w:hAnsiTheme="majorHAnsi" w:cstheme="majorHAnsi"/>
          <w:b/>
          <w:bCs/>
          <w:lang w:eastAsia="en-US"/>
        </w:rPr>
      </w:pPr>
    </w:p>
    <w:p w14:paraId="33DCF0FB" w14:textId="77777777" w:rsidR="00365BE5" w:rsidRDefault="00365BE5" w:rsidP="00365BE5">
      <w:pPr>
        <w:spacing w:after="0" w:line="256" w:lineRule="auto"/>
        <w:jc w:val="center"/>
        <w:rPr>
          <w:rFonts w:asciiTheme="majorHAnsi" w:eastAsia="Calibri" w:hAnsiTheme="majorHAnsi" w:cstheme="majorHAnsi"/>
          <w:b/>
          <w:bCs/>
          <w:lang w:eastAsia="en-US"/>
        </w:rPr>
      </w:pPr>
      <w:r>
        <w:rPr>
          <w:rFonts w:asciiTheme="majorHAnsi" w:eastAsia="Calibri" w:hAnsiTheme="majorHAnsi" w:cstheme="majorHAnsi"/>
          <w:b/>
          <w:bCs/>
          <w:lang w:eastAsia="en-US"/>
        </w:rPr>
        <w:t>Točka 1.</w:t>
      </w:r>
    </w:p>
    <w:p w14:paraId="5FC981F2" w14:textId="160BCE38" w:rsidR="00365BE5" w:rsidRDefault="00365BE5" w:rsidP="005E049E">
      <w:pPr>
        <w:spacing w:after="0" w:line="240" w:lineRule="auto"/>
        <w:jc w:val="both"/>
        <w:rPr>
          <w:rFonts w:asciiTheme="majorHAnsi" w:eastAsia="Calibri" w:hAnsiTheme="majorHAnsi" w:cstheme="majorHAnsi"/>
          <w:lang w:eastAsia="en-US"/>
        </w:rPr>
      </w:pPr>
      <w:bookmarkStart w:id="0" w:name="_Hlk126923063"/>
      <w:r>
        <w:rPr>
          <w:rFonts w:asciiTheme="majorHAnsi" w:hAnsiTheme="majorHAnsi" w:cstheme="majorHAnsi"/>
        </w:rPr>
        <w:t>Predsjednica općinskog vijeća dala je</w:t>
      </w:r>
      <w:bookmarkEnd w:id="0"/>
      <w:r>
        <w:rPr>
          <w:rFonts w:asciiTheme="majorHAnsi" w:hAnsiTheme="majorHAnsi" w:cstheme="majorHAnsi"/>
        </w:rPr>
        <w:t xml:space="preserve"> zapisnik sa 2</w:t>
      </w:r>
      <w:r w:rsidR="005E049E">
        <w:rPr>
          <w:rFonts w:asciiTheme="majorHAnsi" w:hAnsiTheme="majorHAnsi" w:cstheme="majorHAnsi"/>
        </w:rPr>
        <w:t>7</w:t>
      </w:r>
      <w:r>
        <w:rPr>
          <w:rFonts w:asciiTheme="majorHAnsi" w:hAnsiTheme="majorHAnsi" w:cstheme="majorHAnsi"/>
        </w:rPr>
        <w:t>.</w:t>
      </w:r>
      <w:r w:rsidR="005E049E">
        <w:rPr>
          <w:rFonts w:asciiTheme="majorHAnsi" w:hAnsiTheme="majorHAnsi" w:cstheme="majorHAnsi"/>
        </w:rPr>
        <w:t>, 29. i 30.</w:t>
      </w:r>
      <w:r>
        <w:rPr>
          <w:rFonts w:asciiTheme="majorHAnsi" w:hAnsiTheme="majorHAnsi" w:cstheme="majorHAnsi"/>
        </w:rPr>
        <w:t xml:space="preserve"> sjednice Općinskog vijeća na raspravu, zapisni</w:t>
      </w:r>
      <w:r w:rsidR="005E049E">
        <w:rPr>
          <w:rFonts w:asciiTheme="majorHAnsi" w:hAnsiTheme="majorHAnsi" w:cstheme="majorHAnsi"/>
        </w:rPr>
        <w:t>ci su</w:t>
      </w:r>
      <w:r>
        <w:rPr>
          <w:rFonts w:asciiTheme="majorHAnsi" w:hAnsiTheme="majorHAnsi" w:cstheme="majorHAnsi"/>
        </w:rPr>
        <w:t xml:space="preserve"> </w:t>
      </w:r>
      <w:r w:rsidR="005E049E">
        <w:rPr>
          <w:rFonts w:asciiTheme="majorHAnsi" w:hAnsiTheme="majorHAnsi" w:cstheme="majorHAnsi"/>
        </w:rPr>
        <w:t xml:space="preserve">usvojeni </w:t>
      </w:r>
      <w:r>
        <w:rPr>
          <w:rFonts w:asciiTheme="majorHAnsi" w:hAnsiTheme="majorHAnsi" w:cstheme="majorHAnsi"/>
          <w:b/>
          <w:bCs/>
          <w:u w:val="single"/>
        </w:rPr>
        <w:t>JEDNOGLASNO</w:t>
      </w:r>
      <w:r w:rsidR="005E049E">
        <w:rPr>
          <w:rFonts w:asciiTheme="majorHAnsi" w:hAnsiTheme="majorHAnsi" w:cstheme="majorHAnsi"/>
        </w:rPr>
        <w:t>, bez primjedbi.</w:t>
      </w:r>
    </w:p>
    <w:p w14:paraId="508B03D2" w14:textId="77777777" w:rsidR="00365BE5" w:rsidRDefault="00365BE5" w:rsidP="00365BE5">
      <w:pPr>
        <w:spacing w:after="0" w:line="256" w:lineRule="auto"/>
        <w:jc w:val="both"/>
        <w:rPr>
          <w:rFonts w:asciiTheme="majorHAnsi" w:eastAsia="Calibri" w:hAnsiTheme="majorHAnsi" w:cstheme="majorHAnsi"/>
          <w:lang w:eastAsia="en-US"/>
        </w:rPr>
      </w:pPr>
    </w:p>
    <w:p w14:paraId="001E6024" w14:textId="77777777" w:rsidR="00365BE5" w:rsidRDefault="00365BE5" w:rsidP="00365BE5">
      <w:pPr>
        <w:spacing w:after="0" w:line="256" w:lineRule="auto"/>
        <w:jc w:val="both"/>
        <w:rPr>
          <w:rFonts w:asciiTheme="majorHAnsi" w:eastAsia="Calibri" w:hAnsiTheme="majorHAnsi" w:cstheme="majorHAnsi"/>
          <w:lang w:eastAsia="en-US"/>
        </w:rPr>
      </w:pPr>
    </w:p>
    <w:p w14:paraId="285AF82E" w14:textId="77777777" w:rsidR="00365BE5" w:rsidRDefault="00365BE5" w:rsidP="00365BE5">
      <w:pPr>
        <w:spacing w:after="0" w:line="256" w:lineRule="auto"/>
        <w:jc w:val="center"/>
        <w:rPr>
          <w:rFonts w:asciiTheme="majorHAnsi" w:eastAsia="Calibri" w:hAnsiTheme="majorHAnsi" w:cstheme="majorHAnsi"/>
          <w:b/>
          <w:bCs/>
          <w:lang w:eastAsia="en-US"/>
        </w:rPr>
      </w:pPr>
      <w:r>
        <w:rPr>
          <w:rFonts w:asciiTheme="majorHAnsi" w:eastAsia="Calibri" w:hAnsiTheme="majorHAnsi" w:cstheme="majorHAnsi"/>
          <w:b/>
          <w:bCs/>
          <w:lang w:eastAsia="en-US"/>
        </w:rPr>
        <w:t>Točka 2.</w:t>
      </w:r>
    </w:p>
    <w:p w14:paraId="3E07EEB2" w14:textId="77553A86" w:rsidR="00611B90" w:rsidRPr="00611B90" w:rsidRDefault="00611B90" w:rsidP="00611B90">
      <w:pPr>
        <w:spacing w:after="0"/>
        <w:jc w:val="both"/>
        <w:rPr>
          <w:rFonts w:asciiTheme="majorHAnsi" w:eastAsiaTheme="minorHAnsi" w:hAnsiTheme="majorHAnsi" w:cstheme="majorHAnsi"/>
          <w:lang w:eastAsia="en-US"/>
        </w:rPr>
      </w:pPr>
      <w:r w:rsidRPr="00611B90">
        <w:rPr>
          <w:rFonts w:asciiTheme="majorHAnsi" w:eastAsia="Calibri" w:hAnsiTheme="majorHAnsi" w:cstheme="majorHAnsi"/>
          <w:lang w:eastAsia="en-US"/>
        </w:rPr>
        <w:t xml:space="preserve">Predsjednica vijeća ispričala se u ime gosp. Barbarića, predsjednika Povjerenstva za provedbu natječaja za zakup poljoprivrednog zemljišta koji nije mogao nazočiti na današnjoj sjednici, te je kao član Povjerenstva pojasnila kako je Povjerenstvo izradilo prijedlog </w:t>
      </w:r>
      <w:r w:rsidRPr="00611B90">
        <w:rPr>
          <w:rFonts w:asciiTheme="majorHAnsi" w:eastAsiaTheme="minorHAnsi" w:hAnsiTheme="majorHAnsi" w:cstheme="majorHAnsi"/>
          <w:lang w:eastAsia="en-US"/>
        </w:rPr>
        <w:t>ODLUKU o izmjeni ODLUKE</w:t>
      </w:r>
    </w:p>
    <w:p w14:paraId="59D38973" w14:textId="312362F8" w:rsidR="009A6F5B" w:rsidRDefault="00611B90" w:rsidP="009A6F5B">
      <w:pPr>
        <w:spacing w:after="0"/>
        <w:jc w:val="both"/>
        <w:rPr>
          <w:rFonts w:asciiTheme="majorHAnsi" w:eastAsia="Calibri" w:hAnsiTheme="majorHAnsi" w:cstheme="majorHAnsi"/>
          <w:lang w:eastAsia="en-US"/>
        </w:rPr>
      </w:pPr>
      <w:r w:rsidRPr="00611B90">
        <w:rPr>
          <w:rFonts w:asciiTheme="majorHAnsi" w:eastAsiaTheme="minorHAnsi" w:hAnsiTheme="majorHAnsi" w:cstheme="majorHAnsi"/>
          <w:lang w:eastAsia="en-US"/>
        </w:rPr>
        <w:t>o izboru najpovoljnije ponude na Javnom natječaju za zakup poljoprivrednog zemljišta u vlasništvu Republike Hrvatske na području Općine Bogdanovci</w:t>
      </w:r>
      <w:r w:rsidR="009A6F5B" w:rsidRPr="009A6F5B">
        <w:rPr>
          <w:rFonts w:asciiTheme="majorHAnsi" w:eastAsiaTheme="minorHAnsi" w:hAnsiTheme="majorHAnsi" w:cstheme="majorHAnsi"/>
          <w:lang w:eastAsia="en-US"/>
        </w:rPr>
        <w:t xml:space="preserve">, a sukladno očitovanju Ministarstva poljoprivrede </w:t>
      </w:r>
      <w:r w:rsidR="009A6F5B" w:rsidRPr="009A6F5B">
        <w:rPr>
          <w:rFonts w:asciiTheme="majorHAnsi" w:eastAsia="Calibri" w:hAnsiTheme="majorHAnsi" w:cstheme="majorHAnsi"/>
          <w:lang w:eastAsia="en-US"/>
        </w:rPr>
        <w:t>Klasa: 320-02/22-02/294, ur.br: 525-06/179-23-11 od 06. travnja 2023. godine gdje je Ministarstvo uskratilo suglasnost na Odluku, uz primjedbu da određene točno navedene čestice ne mogu biti predmetom natječaja, uz obrazloženje da su dijelom javno vodno dobro, odnosno da u tekstu javnog natječaja nisu prikazani troškovi krčenja, sukladno dodatnom očitovanju Klasa: 320-02/22-02/294, ur.br: 525-06/179-23-13 od 15. svibnja 2023. godine u kojem Ministarstvo izričito navodi da predmetne čestice ne mogu biti obuhvaćene Odlukom, da ih je potrebno izuzeti iz Odluke o izboru, te da je potrebno ponovno pribaviti izjave o prihvaćanju ili odustajanju, te Izjave o prihvaćanju najviše ponuđene cijene</w:t>
      </w:r>
      <w:r w:rsidR="009A6F5B">
        <w:rPr>
          <w:rFonts w:asciiTheme="majorHAnsi" w:eastAsia="Calibri" w:hAnsiTheme="majorHAnsi" w:cstheme="majorHAnsi"/>
          <w:lang w:eastAsia="en-US"/>
        </w:rPr>
        <w:t xml:space="preserve">, te sukladno Odluci vijeća da Povjerenstvo postupi po uputama Miniastarstva, a koja je izglasana na 27. sjednice održanoj 25. svibnja 2023. godine </w:t>
      </w:r>
    </w:p>
    <w:p w14:paraId="1C9D6B7A" w14:textId="559CA104" w:rsidR="009A6F5B" w:rsidRDefault="009A6F5B" w:rsidP="009A6F5B">
      <w:pPr>
        <w:spacing w:after="0"/>
        <w:jc w:val="both"/>
        <w:rPr>
          <w:rFonts w:asciiTheme="majorHAnsi" w:eastAsiaTheme="minorHAnsi" w:hAnsiTheme="majorHAnsi" w:cstheme="majorHAnsi"/>
          <w:lang w:eastAsia="en-US"/>
        </w:rPr>
      </w:pPr>
      <w:r>
        <w:rPr>
          <w:rFonts w:asciiTheme="majorHAnsi" w:eastAsia="Calibri" w:hAnsiTheme="majorHAnsi" w:cstheme="majorHAnsi"/>
          <w:lang w:eastAsia="en-US"/>
        </w:rPr>
        <w:t xml:space="preserve">Povjerenstvo je sukladno navedenim očitovanjima i uputama ponovo rangirali ponuditelje za svaku česticu, pozivalo najpovoljnije ponuditelje na potpisivanje novih izjava o prihvaćanju/odustajanju od čestica, te donijelo ovaj prijedlog Odluke o izmjeni Odluke o izboru </w:t>
      </w:r>
      <w:r w:rsidRPr="00611B90">
        <w:rPr>
          <w:rFonts w:asciiTheme="majorHAnsi" w:eastAsiaTheme="minorHAnsi" w:hAnsiTheme="majorHAnsi" w:cstheme="majorHAnsi"/>
          <w:lang w:eastAsia="en-US"/>
        </w:rPr>
        <w:t>najpovoljnije ponude na Javnom natječaju za zakup poljoprivrednog zemljišta u vlasništvu Republike Hrvatske na području Općine Bogdanovci</w:t>
      </w:r>
      <w:r>
        <w:rPr>
          <w:rFonts w:asciiTheme="majorHAnsi" w:eastAsiaTheme="minorHAnsi" w:hAnsiTheme="majorHAnsi" w:cstheme="majorHAnsi"/>
          <w:lang w:eastAsia="en-US"/>
        </w:rPr>
        <w:t xml:space="preserve"> koju daje na raspravu.</w:t>
      </w:r>
    </w:p>
    <w:p w14:paraId="6A0F05F5" w14:textId="7ABA9F55" w:rsidR="009A6F5B" w:rsidRDefault="009A6F5B" w:rsidP="009A6F5B">
      <w:pPr>
        <w:spacing w:after="0"/>
        <w:jc w:val="both"/>
        <w:rPr>
          <w:rFonts w:asciiTheme="majorHAnsi" w:eastAsiaTheme="minorHAnsi" w:hAnsiTheme="majorHAnsi" w:cstheme="majorHAnsi"/>
          <w:lang w:eastAsia="en-US"/>
        </w:rPr>
      </w:pPr>
      <w:r>
        <w:rPr>
          <w:rFonts w:asciiTheme="majorHAnsi" w:eastAsiaTheme="minorHAnsi" w:hAnsiTheme="majorHAnsi" w:cstheme="majorHAnsi"/>
          <w:lang w:eastAsia="en-US"/>
        </w:rPr>
        <w:t>Gosp. Pavlović navodi kako je na prošlim vijećima napomenuo kako je čestica 828 u k.o. Svinjarevci divlja deponija, te da smatra da se ista treba izbaciti iz ove Odluke.</w:t>
      </w:r>
    </w:p>
    <w:p w14:paraId="294A1295" w14:textId="753FCE2D" w:rsidR="009A6F5B" w:rsidRDefault="009A6F5B" w:rsidP="009A6F5B">
      <w:pPr>
        <w:spacing w:after="0"/>
        <w:jc w:val="both"/>
        <w:rPr>
          <w:rFonts w:asciiTheme="majorHAnsi" w:eastAsiaTheme="minorHAnsi" w:hAnsiTheme="majorHAnsi" w:cstheme="majorHAnsi"/>
          <w:lang w:eastAsia="en-US"/>
        </w:rPr>
      </w:pPr>
      <w:r>
        <w:rPr>
          <w:rFonts w:asciiTheme="majorHAnsi" w:eastAsiaTheme="minorHAnsi" w:hAnsiTheme="majorHAnsi" w:cstheme="majorHAnsi"/>
          <w:lang w:eastAsia="en-US"/>
        </w:rPr>
        <w:t>Gosp. Katić objašnjava kako se ponuditelju koji je prihvatio navedenu česticu</w:t>
      </w:r>
      <w:r w:rsidR="009B6596">
        <w:rPr>
          <w:rFonts w:asciiTheme="majorHAnsi" w:eastAsiaTheme="minorHAnsi" w:hAnsiTheme="majorHAnsi" w:cstheme="majorHAnsi"/>
          <w:lang w:eastAsia="en-US"/>
        </w:rPr>
        <w:t xml:space="preserve"> pojasnilo kako se radio o divljoj deponiji, te da ju je unatoč tome prihvatio.</w:t>
      </w:r>
    </w:p>
    <w:p w14:paraId="387D7BE7" w14:textId="027A0BA2" w:rsidR="009B6596" w:rsidRDefault="009B6596" w:rsidP="009A6F5B">
      <w:pPr>
        <w:spacing w:after="0"/>
        <w:jc w:val="both"/>
        <w:rPr>
          <w:rFonts w:asciiTheme="majorHAnsi" w:eastAsiaTheme="minorHAnsi" w:hAnsiTheme="majorHAnsi" w:cstheme="majorHAnsi"/>
          <w:lang w:eastAsia="en-US"/>
        </w:rPr>
      </w:pPr>
      <w:r>
        <w:rPr>
          <w:rFonts w:asciiTheme="majorHAnsi" w:eastAsiaTheme="minorHAnsi" w:hAnsiTheme="majorHAnsi" w:cstheme="majorHAnsi"/>
          <w:lang w:eastAsia="en-US"/>
        </w:rPr>
        <w:t xml:space="preserve">Gđa. Župan pojašnjava kako vijeće može donijeti Odluku da se navedena čestica izuzme iz Odluke, te ćemo samo navesti u obrazloženju zbog čega se ista izuzima. </w:t>
      </w:r>
    </w:p>
    <w:p w14:paraId="031BB196" w14:textId="2011D4F3" w:rsidR="004A5EE6" w:rsidRDefault="004A5EE6" w:rsidP="009A6F5B">
      <w:pPr>
        <w:spacing w:after="0"/>
        <w:jc w:val="both"/>
        <w:rPr>
          <w:rFonts w:asciiTheme="majorHAnsi" w:eastAsiaTheme="minorHAnsi" w:hAnsiTheme="majorHAnsi" w:cstheme="majorHAnsi"/>
          <w:lang w:eastAsia="en-US"/>
        </w:rPr>
      </w:pPr>
      <w:r>
        <w:rPr>
          <w:rFonts w:asciiTheme="majorHAnsi" w:eastAsiaTheme="minorHAnsi" w:hAnsiTheme="majorHAnsi" w:cstheme="majorHAnsi"/>
          <w:lang w:eastAsia="en-US"/>
        </w:rPr>
        <w:t>Gosp. Pavlović smatra da bi se u odluci trebali navesti iznosi u eurima, jer ovdje se zapravo ne zna radi li se o cijenama u kunama ili eurima. Gđa. Župan pojašnjava kako se odluka veže na natječaj koji je raspisan u prosincu 2022. godine, a isti je raspisan u kunama, te na prva dva prijedloga Odluka Ministarstvo nije dalo primjedbu da treba napraviti konverziju iznosa u eure.</w:t>
      </w:r>
    </w:p>
    <w:p w14:paraId="4D7610E2" w14:textId="2BBF2EDD" w:rsidR="004A5EE6" w:rsidRDefault="004A5EE6" w:rsidP="009A6F5B">
      <w:pPr>
        <w:spacing w:after="0"/>
        <w:jc w:val="both"/>
        <w:rPr>
          <w:rFonts w:asciiTheme="majorHAnsi" w:eastAsiaTheme="minorHAnsi" w:hAnsiTheme="majorHAnsi" w:cstheme="majorHAnsi"/>
          <w:lang w:eastAsia="en-US"/>
        </w:rPr>
      </w:pPr>
      <w:r>
        <w:rPr>
          <w:rFonts w:asciiTheme="majorHAnsi" w:eastAsiaTheme="minorHAnsi" w:hAnsiTheme="majorHAnsi" w:cstheme="majorHAnsi"/>
          <w:lang w:eastAsia="en-US"/>
        </w:rPr>
        <w:t>Nakon kratke rasprave jednoglasno je odlučeno da se napravi još jedna kolona u kojoj će se navesti cijene zakupa u eurima.</w:t>
      </w:r>
    </w:p>
    <w:p w14:paraId="1E4A2710" w14:textId="77777777" w:rsidR="004A5EE6" w:rsidRDefault="009B6596" w:rsidP="009B6596">
      <w:pPr>
        <w:spacing w:after="0"/>
        <w:jc w:val="both"/>
        <w:rPr>
          <w:rFonts w:asciiTheme="majorHAnsi" w:eastAsiaTheme="minorHAnsi" w:hAnsiTheme="majorHAnsi" w:cstheme="majorHAnsi"/>
          <w:lang w:eastAsia="en-US"/>
        </w:rPr>
      </w:pPr>
      <w:r>
        <w:rPr>
          <w:rFonts w:asciiTheme="majorHAnsi" w:eastAsiaTheme="minorHAnsi" w:hAnsiTheme="majorHAnsi" w:cstheme="majorHAnsi"/>
          <w:lang w:eastAsia="en-US"/>
        </w:rPr>
        <w:t>Nakon kratke rasprave odlučeno je da se čestica 828 k.o. Svinjarevci ipak ne izbaci</w:t>
      </w:r>
      <w:r w:rsidR="004A5EE6">
        <w:rPr>
          <w:rFonts w:asciiTheme="majorHAnsi" w:eastAsiaTheme="minorHAnsi" w:hAnsiTheme="majorHAnsi" w:cstheme="majorHAnsi"/>
          <w:lang w:eastAsia="en-US"/>
        </w:rPr>
        <w:t>.</w:t>
      </w:r>
    </w:p>
    <w:p w14:paraId="3AF08CE1" w14:textId="77777777" w:rsidR="004A5EE6" w:rsidRDefault="004A5EE6" w:rsidP="009B6596">
      <w:pPr>
        <w:spacing w:after="0"/>
        <w:jc w:val="both"/>
        <w:rPr>
          <w:rFonts w:asciiTheme="majorHAnsi" w:eastAsiaTheme="minorHAnsi" w:hAnsiTheme="majorHAnsi" w:cstheme="majorHAnsi"/>
          <w:lang w:eastAsia="en-US"/>
        </w:rPr>
      </w:pPr>
    </w:p>
    <w:p w14:paraId="38884486" w14:textId="77777777" w:rsidR="004A5EE6" w:rsidRDefault="004A5EE6" w:rsidP="009B6596">
      <w:pPr>
        <w:spacing w:after="0"/>
        <w:jc w:val="both"/>
        <w:rPr>
          <w:rFonts w:asciiTheme="majorHAnsi" w:eastAsiaTheme="minorHAnsi" w:hAnsiTheme="majorHAnsi" w:cstheme="majorHAnsi"/>
          <w:lang w:eastAsia="en-US"/>
        </w:rPr>
      </w:pPr>
    </w:p>
    <w:p w14:paraId="46AEDF5A" w14:textId="23FD8B41" w:rsidR="004A5EE6" w:rsidRDefault="004A5EE6" w:rsidP="004A5EE6">
      <w:pPr>
        <w:spacing w:after="0"/>
        <w:jc w:val="both"/>
        <w:rPr>
          <w:rFonts w:asciiTheme="majorHAnsi" w:eastAsiaTheme="minorHAnsi" w:hAnsiTheme="majorHAnsi" w:cstheme="majorHAnsi"/>
          <w:lang w:eastAsia="en-US"/>
        </w:rPr>
      </w:pPr>
      <w:r>
        <w:rPr>
          <w:rFonts w:asciiTheme="majorHAnsi" w:eastAsiaTheme="minorHAnsi" w:hAnsiTheme="majorHAnsi" w:cstheme="majorHAnsi"/>
          <w:lang w:eastAsia="en-US"/>
        </w:rPr>
        <w:lastRenderedPageBreak/>
        <w:t>Također gosp. Pavlović smatra da bi se u odluci trebali navesti iznosi u eurima, jer ovdje se zapravo ne zna radi li se o cijenama u kunama ili eurima. Gđa. Župan pojašnjava kako se odluka veže na natječaj koji je raspisan u prosincu 2022. godine, a isti je raspisan u kunama, te na prva dva prijedloga Odluka Ministarstvo nije dalo primjedbu da treba napraviti konverziju iznosa u eure.</w:t>
      </w:r>
    </w:p>
    <w:p w14:paraId="33907478" w14:textId="50BAF225" w:rsidR="009B6596" w:rsidRDefault="004A5EE6" w:rsidP="009B6596">
      <w:pPr>
        <w:spacing w:after="0"/>
        <w:jc w:val="both"/>
        <w:rPr>
          <w:rFonts w:asciiTheme="majorHAnsi" w:eastAsiaTheme="minorHAnsi" w:hAnsiTheme="majorHAnsi" w:cstheme="majorHAnsi"/>
          <w:lang w:eastAsia="en-US"/>
        </w:rPr>
      </w:pPr>
      <w:r>
        <w:rPr>
          <w:rFonts w:asciiTheme="majorHAnsi" w:eastAsiaTheme="minorHAnsi" w:hAnsiTheme="majorHAnsi" w:cstheme="majorHAnsi"/>
          <w:lang w:eastAsia="en-US"/>
        </w:rPr>
        <w:t xml:space="preserve">Nakon kratke rasprave jednoglasno je odlučeno da se napravi još jedna kolona u kojoj će se navesti cijene zakupa u eurima, </w:t>
      </w:r>
      <w:r w:rsidR="009B6596">
        <w:rPr>
          <w:rFonts w:asciiTheme="majorHAnsi" w:eastAsiaTheme="minorHAnsi" w:hAnsiTheme="majorHAnsi" w:cstheme="majorHAnsi"/>
          <w:lang w:eastAsia="en-US"/>
        </w:rPr>
        <w:t xml:space="preserve">te predsjednica vijeća daje prijedlog </w:t>
      </w:r>
      <w:r w:rsidR="009B6596" w:rsidRPr="00611B90">
        <w:rPr>
          <w:rFonts w:asciiTheme="majorHAnsi" w:eastAsiaTheme="minorHAnsi" w:hAnsiTheme="majorHAnsi" w:cstheme="majorHAnsi"/>
          <w:lang w:eastAsia="en-US"/>
        </w:rPr>
        <w:t>ODLUKU o izmjeni ODLUKE</w:t>
      </w:r>
      <w:r w:rsidR="009B6596">
        <w:rPr>
          <w:rFonts w:asciiTheme="majorHAnsi" w:eastAsiaTheme="minorHAnsi" w:hAnsiTheme="majorHAnsi" w:cstheme="majorHAnsi"/>
          <w:lang w:eastAsia="en-US"/>
        </w:rPr>
        <w:t xml:space="preserve"> </w:t>
      </w:r>
      <w:r w:rsidR="009B6596" w:rsidRPr="00611B90">
        <w:rPr>
          <w:rFonts w:asciiTheme="majorHAnsi" w:eastAsiaTheme="minorHAnsi" w:hAnsiTheme="majorHAnsi" w:cstheme="majorHAnsi"/>
          <w:lang w:eastAsia="en-US"/>
        </w:rPr>
        <w:t>o izboru najpovoljnije ponude na Javnom natječaju za zakup poljoprivrednog zemljišta u vlasništvu Republike Hrvatske na području Općine Bogdanovci</w:t>
      </w:r>
      <w:r>
        <w:rPr>
          <w:rFonts w:asciiTheme="majorHAnsi" w:eastAsiaTheme="minorHAnsi" w:hAnsiTheme="majorHAnsi" w:cstheme="majorHAnsi"/>
          <w:lang w:eastAsia="en-US"/>
        </w:rPr>
        <w:t xml:space="preserve"> sa izglasanim prijedlogom da se uvede još kolona gdje će se navesti cijene zakupa u eurima</w:t>
      </w:r>
      <w:r w:rsidR="009B6596">
        <w:rPr>
          <w:rFonts w:asciiTheme="majorHAnsi" w:eastAsiaTheme="minorHAnsi" w:hAnsiTheme="majorHAnsi" w:cstheme="majorHAnsi"/>
          <w:lang w:eastAsia="en-US"/>
        </w:rPr>
        <w:t xml:space="preserve"> na glasanje, te se ista usvaja sa 8 glasova ZA i jednim suzdržanim.</w:t>
      </w:r>
    </w:p>
    <w:p w14:paraId="4DCCBDE0" w14:textId="77777777" w:rsidR="009B6596" w:rsidRDefault="009B6596" w:rsidP="009B6596">
      <w:pPr>
        <w:spacing w:after="0"/>
        <w:jc w:val="both"/>
        <w:rPr>
          <w:rFonts w:asciiTheme="majorHAnsi" w:eastAsiaTheme="minorHAnsi" w:hAnsiTheme="majorHAnsi" w:cstheme="majorHAnsi"/>
          <w:lang w:eastAsia="en-US"/>
        </w:rPr>
      </w:pPr>
    </w:p>
    <w:p w14:paraId="36DBE379" w14:textId="2E16E99D" w:rsidR="009B6596" w:rsidRPr="004A5EE6" w:rsidRDefault="009B6596" w:rsidP="009B6596">
      <w:pPr>
        <w:spacing w:after="0"/>
        <w:jc w:val="both"/>
        <w:rPr>
          <w:rFonts w:asciiTheme="majorHAnsi" w:eastAsiaTheme="minorHAnsi" w:hAnsiTheme="majorHAnsi" w:cstheme="majorHAnsi"/>
          <w:b/>
          <w:bCs/>
          <w:lang w:eastAsia="en-US"/>
        </w:rPr>
      </w:pPr>
      <w:r w:rsidRPr="004A5EE6">
        <w:rPr>
          <w:rFonts w:asciiTheme="majorHAnsi" w:eastAsiaTheme="minorHAnsi" w:hAnsiTheme="majorHAnsi" w:cstheme="majorHAnsi"/>
          <w:b/>
          <w:bCs/>
          <w:lang w:eastAsia="en-US"/>
        </w:rPr>
        <w:t>Nakon izglasavanja ove točke sjednicu napuštaju gosp. Morhan i Mudri.</w:t>
      </w:r>
    </w:p>
    <w:p w14:paraId="0DFE848A" w14:textId="77777777" w:rsidR="00365BE5" w:rsidRDefault="00365BE5" w:rsidP="00365BE5">
      <w:pPr>
        <w:spacing w:after="0"/>
        <w:rPr>
          <w:rFonts w:asciiTheme="majorHAnsi" w:hAnsiTheme="majorHAnsi" w:cstheme="majorHAnsi"/>
        </w:rPr>
      </w:pPr>
    </w:p>
    <w:p w14:paraId="782F5515" w14:textId="77777777" w:rsidR="00365BE5" w:rsidRDefault="00365BE5" w:rsidP="00365BE5">
      <w:pPr>
        <w:spacing w:after="0"/>
        <w:jc w:val="center"/>
        <w:rPr>
          <w:rFonts w:asciiTheme="majorHAnsi" w:hAnsiTheme="majorHAnsi" w:cstheme="majorHAnsi"/>
          <w:b/>
          <w:bCs/>
        </w:rPr>
      </w:pPr>
      <w:r>
        <w:rPr>
          <w:rFonts w:asciiTheme="majorHAnsi" w:hAnsiTheme="majorHAnsi" w:cstheme="majorHAnsi"/>
          <w:b/>
          <w:bCs/>
        </w:rPr>
        <w:t>Točka 3.</w:t>
      </w:r>
    </w:p>
    <w:p w14:paraId="1FFD8991" w14:textId="40CEE75C" w:rsidR="009B6596" w:rsidRDefault="009B6596" w:rsidP="000C2AE7">
      <w:pPr>
        <w:spacing w:after="0"/>
        <w:jc w:val="both"/>
        <w:rPr>
          <w:rFonts w:asciiTheme="majorHAnsi" w:hAnsiTheme="majorHAnsi" w:cstheme="majorHAnsi"/>
        </w:rPr>
      </w:pPr>
      <w:r>
        <w:rPr>
          <w:rFonts w:asciiTheme="majorHAnsi" w:hAnsiTheme="majorHAnsi" w:cstheme="majorHAnsi"/>
        </w:rPr>
        <w:t>Gđa. Savić Bajac pojašnjava kako se prije vijeća sastao odbor za proračun i financije, te daje riječ predsjedniku odbora da upozna nazočne kako je protekao sastanak, te donese zaključak vezano za prijedlog Odluke o usvajanju polugodišnjeg izvještaja o izvršenju Proračuna Općine Bogdanovci za 2023. godinu.</w:t>
      </w:r>
    </w:p>
    <w:p w14:paraId="6627D8A9" w14:textId="23D217D5" w:rsidR="009B6596" w:rsidRDefault="009B6596" w:rsidP="000C2AE7">
      <w:pPr>
        <w:spacing w:after="0"/>
        <w:jc w:val="both"/>
        <w:rPr>
          <w:rFonts w:asciiTheme="majorHAnsi" w:hAnsiTheme="majorHAnsi" w:cstheme="majorHAnsi"/>
        </w:rPr>
      </w:pPr>
      <w:r>
        <w:rPr>
          <w:rFonts w:asciiTheme="majorHAnsi" w:hAnsiTheme="majorHAnsi" w:cstheme="majorHAnsi"/>
        </w:rPr>
        <w:t>Gosp. Katić navodi kako su bila nazočna 4 člana od 5. Gosp. Zvonimir Mudri se ispričao što ne može doći, spriječen je zbog bolesti.</w:t>
      </w:r>
    </w:p>
    <w:p w14:paraId="7F8963EC" w14:textId="6900B43F" w:rsidR="009B6596" w:rsidRDefault="009B6596" w:rsidP="000C2AE7">
      <w:pPr>
        <w:spacing w:after="0"/>
        <w:jc w:val="both"/>
        <w:rPr>
          <w:rFonts w:asciiTheme="majorHAnsi" w:hAnsiTheme="majorHAnsi" w:cstheme="majorHAnsi"/>
        </w:rPr>
      </w:pPr>
      <w:r>
        <w:rPr>
          <w:rFonts w:asciiTheme="majorHAnsi" w:hAnsiTheme="majorHAnsi" w:cstheme="majorHAnsi"/>
        </w:rPr>
        <w:t>Nakon iscrpnog izlaganja gđe. Dikonić moram priznati da se ja kao i većina članova odbora nismo mogli snaći</w:t>
      </w:r>
      <w:r w:rsidR="006E35B0">
        <w:rPr>
          <w:rFonts w:asciiTheme="majorHAnsi" w:hAnsiTheme="majorHAnsi" w:cstheme="majorHAnsi"/>
        </w:rPr>
        <w:t>, negdje su navedeni iznosi u eurima, negdje u kunama, na pojedina pitanja kolegica Dikonić nije znala dati odgovor, što se knjiži na pojedinu skupinu konta i sl, navodi gosp. Katić, te sam kao predsjednik odbora predložio da se ova točka odgodi iza iduću sjednicu</w:t>
      </w:r>
      <w:r w:rsidR="009C4442">
        <w:rPr>
          <w:rFonts w:asciiTheme="majorHAnsi" w:hAnsiTheme="majorHAnsi" w:cstheme="majorHAnsi"/>
        </w:rPr>
        <w:t xml:space="preserve">, </w:t>
      </w:r>
      <w:r w:rsidR="000C2AE7">
        <w:rPr>
          <w:rFonts w:asciiTheme="majorHAnsi" w:hAnsiTheme="majorHAnsi" w:cstheme="majorHAnsi"/>
        </w:rPr>
        <w:t xml:space="preserve">koja se planira za kraj ovog mjeseca, </w:t>
      </w:r>
      <w:r w:rsidR="009C4442">
        <w:rPr>
          <w:rFonts w:asciiTheme="majorHAnsi" w:hAnsiTheme="majorHAnsi" w:cstheme="majorHAnsi"/>
        </w:rPr>
        <w:t xml:space="preserve">te da se </w:t>
      </w:r>
      <w:r w:rsidR="000C2AE7">
        <w:rPr>
          <w:rFonts w:asciiTheme="majorHAnsi" w:hAnsiTheme="majorHAnsi" w:cstheme="majorHAnsi"/>
        </w:rPr>
        <w:t>isprave sve pogreške kako bismo imali pravo stanje polugodišnjeg izvještaja o izvršenju proračuna za 2023. godinu, te je isti prijedlog usvojen jednoglasno.</w:t>
      </w:r>
    </w:p>
    <w:p w14:paraId="13F33DEC" w14:textId="35C672D1" w:rsidR="000C2AE7" w:rsidRDefault="000C2AE7" w:rsidP="000C2AE7">
      <w:pPr>
        <w:spacing w:after="0"/>
        <w:jc w:val="both"/>
        <w:rPr>
          <w:rFonts w:asciiTheme="majorHAnsi" w:hAnsiTheme="majorHAnsi" w:cstheme="majorHAnsi"/>
        </w:rPr>
      </w:pPr>
      <w:r>
        <w:rPr>
          <w:rFonts w:asciiTheme="majorHAnsi" w:hAnsiTheme="majorHAnsi" w:cstheme="majorHAnsi"/>
        </w:rPr>
        <w:t>Predsjednica vijeća, sukladno zaključku odbora za Proračun i financije predlaže da se navedena točka odgodi za iduće vijeće, te da se do tada isprave sve greške i pripremi sve kako bi vijeće dobili detaljne informacije i odgovore na postavljena pitanja.</w:t>
      </w:r>
    </w:p>
    <w:p w14:paraId="4DBFFDD8" w14:textId="01EDB647" w:rsidR="000C2AE7" w:rsidRPr="009B6596" w:rsidRDefault="000C2AE7" w:rsidP="000C2AE7">
      <w:pPr>
        <w:spacing w:after="0"/>
        <w:jc w:val="both"/>
        <w:rPr>
          <w:rFonts w:asciiTheme="majorHAnsi" w:hAnsiTheme="majorHAnsi" w:cstheme="majorHAnsi"/>
        </w:rPr>
      </w:pPr>
      <w:r>
        <w:rPr>
          <w:rFonts w:asciiTheme="majorHAnsi" w:hAnsiTheme="majorHAnsi" w:cstheme="majorHAnsi"/>
        </w:rPr>
        <w:t xml:space="preserve">Prijedlog je usvoje </w:t>
      </w:r>
      <w:r w:rsidRPr="000C2AE7">
        <w:rPr>
          <w:rFonts w:asciiTheme="majorHAnsi" w:hAnsiTheme="majorHAnsi" w:cstheme="majorHAnsi"/>
          <w:b/>
          <w:bCs/>
          <w:u w:val="single"/>
        </w:rPr>
        <w:t>JEDNOGLASNO</w:t>
      </w:r>
      <w:r>
        <w:rPr>
          <w:rFonts w:asciiTheme="majorHAnsi" w:hAnsiTheme="majorHAnsi" w:cstheme="majorHAnsi"/>
        </w:rPr>
        <w:t>.</w:t>
      </w:r>
    </w:p>
    <w:p w14:paraId="689D7EB0" w14:textId="77777777" w:rsidR="009B6596" w:rsidRPr="009B6596" w:rsidRDefault="009B6596" w:rsidP="009B6596">
      <w:pPr>
        <w:spacing w:after="0"/>
        <w:rPr>
          <w:rFonts w:asciiTheme="majorHAnsi" w:hAnsiTheme="majorHAnsi" w:cstheme="majorHAnsi"/>
        </w:rPr>
      </w:pPr>
    </w:p>
    <w:p w14:paraId="3A6BCC21" w14:textId="77777777" w:rsidR="005E049E" w:rsidRDefault="005E049E" w:rsidP="00365BE5">
      <w:pPr>
        <w:spacing w:after="0"/>
        <w:jc w:val="center"/>
        <w:rPr>
          <w:rFonts w:asciiTheme="majorHAnsi" w:hAnsiTheme="majorHAnsi" w:cstheme="majorHAnsi"/>
          <w:b/>
          <w:bCs/>
        </w:rPr>
      </w:pPr>
    </w:p>
    <w:p w14:paraId="3D4C358F" w14:textId="77777777" w:rsidR="00365BE5" w:rsidRDefault="00365BE5" w:rsidP="00365BE5">
      <w:pPr>
        <w:spacing w:after="0"/>
        <w:jc w:val="center"/>
        <w:rPr>
          <w:rFonts w:asciiTheme="majorHAnsi" w:hAnsiTheme="majorHAnsi" w:cstheme="majorHAnsi"/>
          <w:b/>
          <w:bCs/>
        </w:rPr>
      </w:pPr>
      <w:r>
        <w:rPr>
          <w:rFonts w:asciiTheme="majorHAnsi" w:hAnsiTheme="majorHAnsi" w:cstheme="majorHAnsi"/>
          <w:b/>
          <w:bCs/>
        </w:rPr>
        <w:t>Točka 4.</w:t>
      </w:r>
    </w:p>
    <w:p w14:paraId="5225BD2D" w14:textId="0A2E4679" w:rsidR="00365953" w:rsidRDefault="00365953" w:rsidP="00365953">
      <w:pPr>
        <w:spacing w:after="0"/>
        <w:jc w:val="both"/>
        <w:rPr>
          <w:rFonts w:asciiTheme="majorHAnsi" w:hAnsiTheme="majorHAnsi" w:cstheme="majorHAnsi"/>
        </w:rPr>
      </w:pPr>
      <w:r w:rsidRPr="00365953">
        <w:rPr>
          <w:rFonts w:asciiTheme="majorHAnsi" w:hAnsiTheme="majorHAnsi" w:cstheme="majorHAnsi"/>
        </w:rPr>
        <w:t xml:space="preserve">Predsjednica vijeća </w:t>
      </w:r>
      <w:r>
        <w:rPr>
          <w:rFonts w:asciiTheme="majorHAnsi" w:hAnsiTheme="majorHAnsi" w:cstheme="majorHAnsi"/>
        </w:rPr>
        <w:t>daje riječ načelniku kako bi pojasnio svoje polugodišnje izvješće  (01.01.-30.06.2023.). Načelnik navodi kako se izvješće nalazi uz materijal za ovu sjednicu, te da isto ne bi previše pojašnjavao, nada se da su ga svi pročitali, te ukoliko imaju pitanja ili primjedbi neka slobodno kažu.</w:t>
      </w:r>
    </w:p>
    <w:p w14:paraId="6DDD295E" w14:textId="041B0784" w:rsidR="00365953" w:rsidRDefault="00365953" w:rsidP="00365953">
      <w:pPr>
        <w:spacing w:after="0"/>
        <w:jc w:val="both"/>
        <w:rPr>
          <w:rFonts w:asciiTheme="majorHAnsi" w:hAnsiTheme="majorHAnsi" w:cstheme="majorHAnsi"/>
        </w:rPr>
      </w:pPr>
      <w:r>
        <w:rPr>
          <w:rFonts w:asciiTheme="majorHAnsi" w:hAnsiTheme="majorHAnsi" w:cstheme="majorHAnsi"/>
        </w:rPr>
        <w:t>Gosp. Pavlović navodi kako se naselje Svinjarevce nema realiziran niti jedan projekt, pa tako ni za ostala dva naselja. Sve što se u izvješću navodi da je odobreno, skoro ništa do dan danas nije realizirano.</w:t>
      </w:r>
    </w:p>
    <w:p w14:paraId="2BFA5961" w14:textId="5A4E130A" w:rsidR="00365953" w:rsidRDefault="00365953" w:rsidP="00365953">
      <w:pPr>
        <w:spacing w:after="0"/>
        <w:jc w:val="both"/>
        <w:rPr>
          <w:rFonts w:asciiTheme="majorHAnsi" w:hAnsiTheme="majorHAnsi" w:cstheme="majorHAnsi"/>
        </w:rPr>
      </w:pPr>
      <w:r>
        <w:rPr>
          <w:rFonts w:asciiTheme="majorHAnsi" w:hAnsiTheme="majorHAnsi" w:cstheme="majorHAnsi"/>
        </w:rPr>
        <w:t>Gosp. Barun pojašnjava kako je projekt adaptacije Doma kulture u Petrovcima završen prije nekoliko dana, čeka se samo ispostavljanje okončane situacije i završno izvješće nadzora, također je završen projekt LED rasvjete u Bogdanovcima i odobreno je završno izvješće, te račun isplaćen u cijelosti. Za projekt LED rasvjete u Svinjarevcima raspisan je postupak javne nabave. Što se tiče projekta sanacije opasnih mjesta u prometu prije dva dana smo potpisali sporazum s Ministarstvo unutarnjih poslova, te sada slijedi raspisivanje javne nabave, tako da nije istina da se baš ništa nije realizirala do današnjeg dana.</w:t>
      </w:r>
    </w:p>
    <w:p w14:paraId="4A046670" w14:textId="2724160A" w:rsidR="00365953" w:rsidRDefault="00365953" w:rsidP="00365953">
      <w:pPr>
        <w:spacing w:after="0"/>
        <w:jc w:val="both"/>
        <w:rPr>
          <w:rFonts w:asciiTheme="majorHAnsi" w:hAnsiTheme="majorHAnsi" w:cstheme="majorHAnsi"/>
        </w:rPr>
      </w:pPr>
      <w:r>
        <w:rPr>
          <w:rFonts w:asciiTheme="majorHAnsi" w:hAnsiTheme="majorHAnsi" w:cstheme="majorHAnsi"/>
        </w:rPr>
        <w:t>Gosp. Krizmanić postavlja upit što je s projektom uređenja fasade na Domu kulture u Petrovcima, načelnik odgovara kako smo prošli administrativnu provjeru, te sada čekamo odluku o dodjeli financijskih sredstava.</w:t>
      </w:r>
    </w:p>
    <w:p w14:paraId="20461A6E" w14:textId="70A4B505" w:rsidR="008841F9" w:rsidRDefault="00365953" w:rsidP="00365953">
      <w:pPr>
        <w:spacing w:after="0"/>
        <w:jc w:val="both"/>
        <w:rPr>
          <w:rFonts w:asciiTheme="majorHAnsi" w:hAnsiTheme="majorHAnsi" w:cstheme="majorHAnsi"/>
        </w:rPr>
      </w:pPr>
      <w:r>
        <w:rPr>
          <w:rFonts w:asciiTheme="majorHAnsi" w:hAnsiTheme="majorHAnsi" w:cstheme="majorHAnsi"/>
        </w:rPr>
        <w:lastRenderedPageBreak/>
        <w:t>Također gosp. Krizmanić navodi problem sušenja drveća u Petrovcima, koje napada crv podkornjak, koji se nalazi u borovima, te se drvo suši. Bolest se širi sve više, a čak napada i kuće</w:t>
      </w:r>
      <w:r w:rsidR="008841F9">
        <w:rPr>
          <w:rFonts w:asciiTheme="majorHAnsi" w:hAnsiTheme="majorHAnsi" w:cstheme="majorHAnsi"/>
        </w:rPr>
        <w:t>, te smatra da se navedeno drveće treba što prije ukloniti kako se bolest ne bi širila i kako ne bi stvarali opasnost za mještane i stambene objekte. Načelnik odgovara da takva ista problematika veže i naselje Svinjarevci, da se tamo isto treba ukloniti pojedino drveće koje posebice nakon olujnog nevremena u srpnju ove godine predstavlja opasan problem za građane kao i stambene objekte. Navodi kako planira sa komunalnim djelatnicima, čim malo vegetacija stane, srušiti navedeno drveće koje ugrožava sigurnost.</w:t>
      </w:r>
    </w:p>
    <w:p w14:paraId="0ED2F653" w14:textId="207C0E82" w:rsidR="008841F9" w:rsidRDefault="008841F9" w:rsidP="00365953">
      <w:pPr>
        <w:spacing w:after="0"/>
        <w:jc w:val="both"/>
        <w:rPr>
          <w:rFonts w:asciiTheme="majorHAnsi" w:hAnsiTheme="majorHAnsi" w:cstheme="majorHAnsi"/>
        </w:rPr>
      </w:pPr>
      <w:r>
        <w:rPr>
          <w:rFonts w:asciiTheme="majorHAnsi" w:hAnsiTheme="majorHAnsi" w:cstheme="majorHAnsi"/>
        </w:rPr>
        <w:t xml:space="preserve">Gosp. Katić navodi kako načelnik u svom izvješću piše kako se u siječnju održava tribina u Svinjarevcima, na temu pripajanja Općine Bogdanovci Gradu Vukovaru, navodi kako je o ujedno i posljednje održava tribina, te postavlja upit što se od tada učinilo po pitanju pripajanju dvaju JLS. </w:t>
      </w:r>
    </w:p>
    <w:p w14:paraId="4904610F" w14:textId="7C1985B1" w:rsidR="008841F9" w:rsidRDefault="008841F9" w:rsidP="00365953">
      <w:pPr>
        <w:spacing w:after="0"/>
        <w:jc w:val="both"/>
        <w:rPr>
          <w:rFonts w:asciiTheme="majorHAnsi" w:hAnsiTheme="majorHAnsi" w:cstheme="majorHAnsi"/>
        </w:rPr>
      </w:pPr>
      <w:r>
        <w:rPr>
          <w:rFonts w:asciiTheme="majorHAnsi" w:hAnsiTheme="majorHAnsi" w:cstheme="majorHAnsi"/>
        </w:rPr>
        <w:t>Također postavlja drugo pitanje vezano za projekt invalidskog pristupa u Bogdanovcima, zašto projekt još nije realiziran!?</w:t>
      </w:r>
    </w:p>
    <w:p w14:paraId="5A57CDA3" w14:textId="753746A8" w:rsidR="008841F9" w:rsidRPr="008841F9" w:rsidRDefault="008841F9" w:rsidP="00365953">
      <w:pPr>
        <w:spacing w:after="0"/>
        <w:jc w:val="both"/>
        <w:rPr>
          <w:rFonts w:asciiTheme="majorHAnsi" w:hAnsiTheme="majorHAnsi" w:cstheme="majorHAnsi"/>
          <w:color w:val="FF0000"/>
        </w:rPr>
      </w:pPr>
      <w:r w:rsidRPr="008841F9">
        <w:rPr>
          <w:rFonts w:asciiTheme="majorHAnsi" w:hAnsiTheme="majorHAnsi" w:cstheme="majorHAnsi"/>
          <w:color w:val="FF0000"/>
        </w:rPr>
        <w:t xml:space="preserve">Načelnik odgovara vezano za pripojenje dvaju JLS, da je poslan upit Ministarstvu još u 3 mjesecu, te da su poslane dvije požurnice, na koje još uvijek nismo dobili nikakav odgovor. </w:t>
      </w:r>
    </w:p>
    <w:p w14:paraId="3473D602" w14:textId="703B3846" w:rsidR="008841F9" w:rsidRDefault="008841F9" w:rsidP="00365953">
      <w:pPr>
        <w:spacing w:after="0"/>
        <w:jc w:val="both"/>
        <w:rPr>
          <w:rFonts w:asciiTheme="majorHAnsi" w:hAnsiTheme="majorHAnsi" w:cstheme="majorHAnsi"/>
        </w:rPr>
      </w:pPr>
      <w:r>
        <w:rPr>
          <w:rFonts w:asciiTheme="majorHAnsi" w:hAnsiTheme="majorHAnsi" w:cstheme="majorHAnsi"/>
        </w:rPr>
        <w:t>Što se tiče projekta invalidskog pristupa odobreno nam je 13.000,00 eura ,međutim to nije dovoljno za završetak projekta, stoga smo se javili na još jedan javni poziv za odobrenje dodatnih sredstava, te još uvijek čekamo odgovor.</w:t>
      </w:r>
    </w:p>
    <w:p w14:paraId="0A2746D0" w14:textId="6036C849" w:rsidR="008841F9" w:rsidRPr="00365953" w:rsidRDefault="008841F9" w:rsidP="00365953">
      <w:pPr>
        <w:spacing w:after="0"/>
        <w:jc w:val="both"/>
        <w:rPr>
          <w:rFonts w:asciiTheme="majorHAnsi" w:hAnsiTheme="majorHAnsi" w:cstheme="majorHAnsi"/>
        </w:rPr>
      </w:pPr>
      <w:r>
        <w:rPr>
          <w:rFonts w:asciiTheme="majorHAnsi" w:hAnsiTheme="majorHAnsi" w:cstheme="majorHAnsi"/>
        </w:rPr>
        <w:t>Nakon rasprave, predsjednica vijeća daje ovu točku dnevnog reda na glasanje, te je ista usvojena sa 7 glasova ZA i 2 protiv.</w:t>
      </w:r>
    </w:p>
    <w:p w14:paraId="435CBCCB" w14:textId="77777777" w:rsidR="00365BE5" w:rsidRDefault="00365BE5" w:rsidP="00365BE5">
      <w:pPr>
        <w:spacing w:after="0"/>
        <w:jc w:val="both"/>
        <w:rPr>
          <w:rFonts w:asciiTheme="majorHAnsi" w:hAnsiTheme="majorHAnsi" w:cstheme="majorHAnsi"/>
        </w:rPr>
      </w:pPr>
    </w:p>
    <w:p w14:paraId="57C3994D" w14:textId="77777777" w:rsidR="00365BE5" w:rsidRDefault="00365BE5" w:rsidP="00365BE5">
      <w:pPr>
        <w:spacing w:after="0"/>
        <w:jc w:val="center"/>
        <w:rPr>
          <w:rFonts w:asciiTheme="majorHAnsi" w:hAnsiTheme="majorHAnsi" w:cstheme="majorHAnsi"/>
          <w:b/>
          <w:bCs/>
        </w:rPr>
      </w:pPr>
      <w:r>
        <w:rPr>
          <w:rFonts w:asciiTheme="majorHAnsi" w:hAnsiTheme="majorHAnsi" w:cstheme="majorHAnsi"/>
          <w:b/>
          <w:bCs/>
        </w:rPr>
        <w:t>Točka 5.</w:t>
      </w:r>
    </w:p>
    <w:p w14:paraId="318DEC44" w14:textId="5992F2E1" w:rsidR="008841F9" w:rsidRDefault="004A5EE6" w:rsidP="004A5EE6">
      <w:pPr>
        <w:spacing w:after="0"/>
        <w:jc w:val="both"/>
        <w:rPr>
          <w:rFonts w:asciiTheme="majorHAnsi" w:hAnsiTheme="majorHAnsi" w:cstheme="majorHAnsi"/>
        </w:rPr>
      </w:pPr>
      <w:r>
        <w:rPr>
          <w:rFonts w:asciiTheme="majorHAnsi" w:hAnsiTheme="majorHAnsi" w:cstheme="majorHAnsi"/>
        </w:rPr>
        <w:t>Načelnik je ispričao gđu. Grbanović Vidović, koja nije mogla nazočiti današnjoj sjednici radi bolesti djeteta, te pojašnjava kako sukladno Zakonu o upravljanju državnom imovinom, sukladno čl. 20. općina mora donijeti Izvješće o provedbi Godišnjeg plana upravljanja imovinom za prethodnu godinu. Izvješće se nalazi uz materijal za ovu sjednicu, te ga ne bih sada čitao i pojašnjavao, ukoliko netko ima pitanja ili primjedbi neka slobodno kaže.</w:t>
      </w:r>
    </w:p>
    <w:p w14:paraId="482CB9EE" w14:textId="3BB20349" w:rsidR="004A5EE6" w:rsidRPr="008841F9" w:rsidRDefault="004A5EE6" w:rsidP="004A5EE6">
      <w:pPr>
        <w:spacing w:after="0"/>
        <w:jc w:val="both"/>
        <w:rPr>
          <w:rFonts w:asciiTheme="majorHAnsi" w:hAnsiTheme="majorHAnsi" w:cstheme="majorHAnsi"/>
        </w:rPr>
      </w:pPr>
      <w:r>
        <w:rPr>
          <w:rFonts w:asciiTheme="majorHAnsi" w:hAnsiTheme="majorHAnsi" w:cstheme="majorHAnsi"/>
        </w:rPr>
        <w:t xml:space="preserve">S obzirom da nije bilo upita ni primjedbi, predsjednica vijeća daje navedeno Izvješće na glasanje, te se isto usvaja </w:t>
      </w:r>
      <w:r w:rsidRPr="004A5EE6">
        <w:rPr>
          <w:rFonts w:asciiTheme="majorHAnsi" w:hAnsiTheme="majorHAnsi" w:cstheme="majorHAnsi"/>
          <w:b/>
          <w:bCs/>
        </w:rPr>
        <w:t>JEDNOGLASNO</w:t>
      </w:r>
      <w:r>
        <w:rPr>
          <w:rFonts w:asciiTheme="majorHAnsi" w:hAnsiTheme="majorHAnsi" w:cstheme="majorHAnsi"/>
        </w:rPr>
        <w:t>.</w:t>
      </w:r>
    </w:p>
    <w:p w14:paraId="1DFD7E55" w14:textId="77777777" w:rsidR="008841F9" w:rsidRDefault="008841F9" w:rsidP="008841F9">
      <w:pPr>
        <w:spacing w:after="0"/>
        <w:rPr>
          <w:rFonts w:asciiTheme="majorHAnsi" w:hAnsiTheme="majorHAnsi" w:cstheme="majorHAnsi"/>
          <w:b/>
          <w:bCs/>
        </w:rPr>
      </w:pPr>
    </w:p>
    <w:p w14:paraId="02999964" w14:textId="55AD8F3A" w:rsidR="004A5EE6" w:rsidRDefault="004A5EE6" w:rsidP="00365BE5">
      <w:pPr>
        <w:spacing w:after="0"/>
        <w:jc w:val="center"/>
        <w:rPr>
          <w:rFonts w:asciiTheme="majorHAnsi" w:hAnsiTheme="majorHAnsi" w:cstheme="majorHAnsi"/>
          <w:b/>
          <w:bCs/>
        </w:rPr>
      </w:pPr>
      <w:r>
        <w:rPr>
          <w:rFonts w:asciiTheme="majorHAnsi" w:hAnsiTheme="majorHAnsi" w:cstheme="majorHAnsi"/>
          <w:b/>
          <w:bCs/>
        </w:rPr>
        <w:t>Točka 6.</w:t>
      </w:r>
    </w:p>
    <w:p w14:paraId="3F0931CA" w14:textId="5C1BE0AA" w:rsidR="004A5EE6" w:rsidRPr="004A5EE6" w:rsidRDefault="00A358EB" w:rsidP="004A5EE6">
      <w:pPr>
        <w:spacing w:after="0"/>
        <w:rPr>
          <w:rFonts w:asciiTheme="majorHAnsi" w:hAnsiTheme="majorHAnsi" w:cstheme="majorHAnsi"/>
        </w:rPr>
      </w:pPr>
      <w:r>
        <w:rPr>
          <w:rFonts w:asciiTheme="majorHAnsi" w:hAnsiTheme="majorHAnsi" w:cstheme="majorHAnsi"/>
        </w:rPr>
        <w:t>Sukladno uputi revizije</w:t>
      </w:r>
      <w:r w:rsidR="00A71BF6">
        <w:rPr>
          <w:rFonts w:asciiTheme="majorHAnsi" w:hAnsiTheme="majorHAnsi" w:cstheme="majorHAnsi"/>
        </w:rPr>
        <w:t xml:space="preserve">, potrebno je izmijeniti zastarjeli naziv </w:t>
      </w:r>
    </w:p>
    <w:p w14:paraId="281E6060" w14:textId="77777777" w:rsidR="004A5EE6" w:rsidRDefault="004A5EE6" w:rsidP="00365BE5">
      <w:pPr>
        <w:spacing w:after="0"/>
        <w:jc w:val="center"/>
        <w:rPr>
          <w:rFonts w:asciiTheme="majorHAnsi" w:hAnsiTheme="majorHAnsi" w:cstheme="majorHAnsi"/>
          <w:b/>
          <w:bCs/>
        </w:rPr>
      </w:pPr>
    </w:p>
    <w:p w14:paraId="30B88E54" w14:textId="33B38235" w:rsidR="00A71BF6" w:rsidRDefault="00A71BF6" w:rsidP="00365BE5">
      <w:pPr>
        <w:spacing w:after="0"/>
        <w:jc w:val="center"/>
        <w:rPr>
          <w:rFonts w:asciiTheme="majorHAnsi" w:hAnsiTheme="majorHAnsi" w:cstheme="majorHAnsi"/>
          <w:b/>
          <w:bCs/>
        </w:rPr>
      </w:pPr>
      <w:r>
        <w:rPr>
          <w:rFonts w:asciiTheme="majorHAnsi" w:hAnsiTheme="majorHAnsi" w:cstheme="majorHAnsi"/>
          <w:b/>
          <w:bCs/>
        </w:rPr>
        <w:t>Točka 7.</w:t>
      </w:r>
    </w:p>
    <w:p w14:paraId="05DD0BD9" w14:textId="599E4733" w:rsidR="00365BE5" w:rsidRDefault="00365BE5" w:rsidP="00365BE5">
      <w:pPr>
        <w:spacing w:after="0"/>
        <w:jc w:val="center"/>
        <w:rPr>
          <w:rFonts w:asciiTheme="majorHAnsi" w:hAnsiTheme="majorHAnsi" w:cstheme="majorHAnsi"/>
          <w:b/>
          <w:bCs/>
        </w:rPr>
      </w:pPr>
      <w:r>
        <w:rPr>
          <w:rFonts w:asciiTheme="majorHAnsi" w:hAnsiTheme="majorHAnsi" w:cstheme="majorHAnsi"/>
          <w:b/>
          <w:bCs/>
        </w:rPr>
        <w:t>Različito</w:t>
      </w:r>
    </w:p>
    <w:p w14:paraId="0AFF78CB" w14:textId="77777777" w:rsidR="004445C3" w:rsidRDefault="004445C3" w:rsidP="009E1330">
      <w:pPr>
        <w:spacing w:after="0"/>
        <w:jc w:val="both"/>
        <w:rPr>
          <w:rFonts w:asciiTheme="majorHAnsi" w:hAnsiTheme="majorHAnsi" w:cstheme="majorHAnsi"/>
        </w:rPr>
      </w:pPr>
      <w:r>
        <w:rPr>
          <w:rFonts w:asciiTheme="majorHAnsi" w:hAnsiTheme="majorHAnsi" w:cstheme="majorHAnsi"/>
        </w:rPr>
        <w:t>Predsjednica vijeća prepušta riječ načelniku kako bi nas izvijestio o novostima od zadnje sjednice općinskog vijeća.</w:t>
      </w:r>
    </w:p>
    <w:p w14:paraId="05C9B6C7" w14:textId="77777777" w:rsidR="004445C3" w:rsidRDefault="004445C3" w:rsidP="009E1330">
      <w:pPr>
        <w:spacing w:after="0"/>
        <w:jc w:val="both"/>
        <w:rPr>
          <w:rFonts w:asciiTheme="majorHAnsi" w:hAnsiTheme="majorHAnsi" w:cstheme="majorHAnsi"/>
        </w:rPr>
      </w:pPr>
      <w:r>
        <w:rPr>
          <w:rFonts w:asciiTheme="majorHAnsi" w:hAnsiTheme="majorHAnsi" w:cstheme="majorHAnsi"/>
        </w:rPr>
        <w:t>Izvješće načelnika:</w:t>
      </w:r>
    </w:p>
    <w:p w14:paraId="20D9E75D" w14:textId="70888887" w:rsidR="00A71BF6" w:rsidRDefault="004445C3" w:rsidP="009E1330">
      <w:pPr>
        <w:pStyle w:val="Odlomakpopisa"/>
        <w:numPr>
          <w:ilvl w:val="0"/>
          <w:numId w:val="28"/>
        </w:numPr>
        <w:spacing w:after="0"/>
        <w:jc w:val="both"/>
        <w:rPr>
          <w:rFonts w:asciiTheme="majorHAnsi" w:hAnsiTheme="majorHAnsi" w:cstheme="majorHAnsi"/>
        </w:rPr>
      </w:pPr>
      <w:r>
        <w:rPr>
          <w:rFonts w:asciiTheme="majorHAnsi" w:hAnsiTheme="majorHAnsi" w:cstheme="majorHAnsi"/>
        </w:rPr>
        <w:t>Prijavili smo se na javni poziv Fonda za zaštitu okoliša i energetsku učinkovitost za nabavu kanti za neposredno sufinanciranje poticanja mjera odvojenog sakupljanja komunalnog otpada. Projektom je plan nabavke kanti za papir i plastiku i ukoliko bude odobren Fond bi financirao nabavku u 100 %-tnom iznosu.</w:t>
      </w:r>
    </w:p>
    <w:p w14:paraId="42AFC4D8" w14:textId="1C6A36FD" w:rsidR="004445C3" w:rsidRDefault="004445C3" w:rsidP="009E1330">
      <w:pPr>
        <w:pStyle w:val="Odlomakpopisa"/>
        <w:numPr>
          <w:ilvl w:val="0"/>
          <w:numId w:val="28"/>
        </w:numPr>
        <w:spacing w:after="0"/>
        <w:jc w:val="both"/>
        <w:rPr>
          <w:rFonts w:asciiTheme="majorHAnsi" w:hAnsiTheme="majorHAnsi" w:cstheme="majorHAnsi"/>
        </w:rPr>
      </w:pPr>
      <w:r>
        <w:rPr>
          <w:rFonts w:asciiTheme="majorHAnsi" w:hAnsiTheme="majorHAnsi" w:cstheme="majorHAnsi"/>
        </w:rPr>
        <w:t xml:space="preserve">Prijavili smo projekt ZAŽELI IV, napominje kako su se uvjeti javnog poziva dostav izmijenili u odnosu na prva tri poziva, da sada više nisu ciljana skupina žene, nego korisnici. </w:t>
      </w:r>
      <w:r w:rsidR="009E1330">
        <w:rPr>
          <w:rFonts w:asciiTheme="majorHAnsi" w:hAnsiTheme="majorHAnsi" w:cstheme="majorHAnsi"/>
        </w:rPr>
        <w:t xml:space="preserve">Uvjet da se postane korisnik projekt su minimalno 65 godina, ne smiju prelaziti određene prihodovne cenzuse, te ne smije biti više od dva člana kućanstva. Sukladno navedenim uvjetima imamo 115 korisnika, sukladno kojima možemo zaposliti 16 žena, voditelja na puno radno vrijeme, te </w:t>
      </w:r>
      <w:r w:rsidR="009E1330">
        <w:rPr>
          <w:rFonts w:asciiTheme="majorHAnsi" w:hAnsiTheme="majorHAnsi" w:cstheme="majorHAnsi"/>
        </w:rPr>
        <w:lastRenderedPageBreak/>
        <w:t>asistenta na pola radnog vremena. Poziv smo poslali u 9:00:03 sati, što je jako bitno, jer se projekti odobravaju po prvenstvu zaprimanja istih.</w:t>
      </w:r>
    </w:p>
    <w:p w14:paraId="02B03AE9" w14:textId="07FD4925" w:rsidR="009E1330" w:rsidRDefault="0042746B" w:rsidP="009E1330">
      <w:pPr>
        <w:pStyle w:val="Odlomakpopisa"/>
        <w:numPr>
          <w:ilvl w:val="0"/>
          <w:numId w:val="28"/>
        </w:numPr>
        <w:spacing w:after="0"/>
        <w:jc w:val="both"/>
        <w:rPr>
          <w:rFonts w:asciiTheme="majorHAnsi" w:hAnsiTheme="majorHAnsi" w:cstheme="majorHAnsi"/>
        </w:rPr>
      </w:pPr>
      <w:r>
        <w:rPr>
          <w:rFonts w:asciiTheme="majorHAnsi" w:hAnsiTheme="majorHAnsi" w:cstheme="majorHAnsi"/>
        </w:rPr>
        <w:t xml:space="preserve">Država je odobrila iznos za pomoć Vukovarsko-srijemskoj županiji, koja će na svojoj skupštini donijeti odluku koliko kojoj općini pripada sredstava, a sukladno izdanim potvrdama za hitnu sanaciju stambenih objekata. Što se tiče naše općine radi se o cca. 45.000,00 eura, koje će općina uplatiti na račune isporučitelja materijala. </w:t>
      </w:r>
    </w:p>
    <w:p w14:paraId="5F9FF8DF" w14:textId="19A85AB5" w:rsidR="0042746B" w:rsidRDefault="0042746B" w:rsidP="009E1330">
      <w:pPr>
        <w:pStyle w:val="Odlomakpopisa"/>
        <w:numPr>
          <w:ilvl w:val="0"/>
          <w:numId w:val="28"/>
        </w:numPr>
        <w:spacing w:after="0"/>
        <w:jc w:val="both"/>
        <w:rPr>
          <w:rFonts w:asciiTheme="majorHAnsi" w:hAnsiTheme="majorHAnsi" w:cstheme="majorHAnsi"/>
        </w:rPr>
      </w:pPr>
      <w:r>
        <w:rPr>
          <w:rFonts w:asciiTheme="majorHAnsi" w:hAnsiTheme="majorHAnsi" w:cstheme="majorHAnsi"/>
        </w:rPr>
        <w:t xml:space="preserve">Što se tiče afričke svinjske kuge koja se nažalost pojavila i u našoj općini, za sada u Svinjarevcima, do sada je eutanazirano 125 kom svinja, a sutra će se odvesti još 169 kom živih svinja koje će se kasnije usmrtiti, jer su vlasnici prijavili da ih nisu u mogućnosti više hraniti. </w:t>
      </w:r>
    </w:p>
    <w:p w14:paraId="0DA39454" w14:textId="3938D80E" w:rsidR="0042746B" w:rsidRDefault="0042746B" w:rsidP="0042746B">
      <w:pPr>
        <w:pStyle w:val="Odlomakpopisa"/>
        <w:numPr>
          <w:ilvl w:val="0"/>
          <w:numId w:val="28"/>
        </w:numPr>
        <w:spacing w:after="0"/>
        <w:jc w:val="both"/>
        <w:rPr>
          <w:rFonts w:asciiTheme="majorHAnsi" w:hAnsiTheme="majorHAnsi" w:cstheme="majorHAnsi"/>
        </w:rPr>
      </w:pPr>
      <w:r>
        <w:rPr>
          <w:rFonts w:asciiTheme="majorHAnsi" w:hAnsiTheme="majorHAnsi" w:cstheme="majorHAnsi"/>
        </w:rPr>
        <w:t>Također želi informirati vijeće da su izbori za vijeća nacionalnih manjina ukupno iznosili 9.750,93 EUR, a izbori za VMO ukupno 4.166,65 EUR</w:t>
      </w:r>
    </w:p>
    <w:p w14:paraId="3361E641" w14:textId="19FC1DB8" w:rsidR="0042746B" w:rsidRDefault="004A7CBA" w:rsidP="0042746B">
      <w:pPr>
        <w:pStyle w:val="Odlomakpopisa"/>
        <w:numPr>
          <w:ilvl w:val="0"/>
          <w:numId w:val="28"/>
        </w:numPr>
        <w:spacing w:after="0"/>
        <w:jc w:val="both"/>
        <w:rPr>
          <w:rFonts w:asciiTheme="majorHAnsi" w:hAnsiTheme="majorHAnsi" w:cstheme="majorHAnsi"/>
        </w:rPr>
      </w:pPr>
      <w:r>
        <w:rPr>
          <w:rFonts w:asciiTheme="majorHAnsi" w:hAnsiTheme="majorHAnsi" w:cstheme="majorHAnsi"/>
        </w:rPr>
        <w:t>Vlada RH je donijela Odluku o sufinanciranju vrtića jedinicama lokalne samouprave, za našu općinu odobren je iznos sufinanciranja u iznosu od 43 % po djetetu, za ukupno 20-ero djece.</w:t>
      </w:r>
    </w:p>
    <w:p w14:paraId="1EED494A" w14:textId="2F465C8A" w:rsidR="004A7CBA" w:rsidRDefault="004A7CBA" w:rsidP="0042746B">
      <w:pPr>
        <w:pStyle w:val="Odlomakpopisa"/>
        <w:numPr>
          <w:ilvl w:val="0"/>
          <w:numId w:val="28"/>
        </w:numPr>
        <w:spacing w:after="0"/>
        <w:jc w:val="both"/>
        <w:rPr>
          <w:rFonts w:asciiTheme="majorHAnsi" w:hAnsiTheme="majorHAnsi" w:cstheme="majorHAnsi"/>
        </w:rPr>
      </w:pPr>
      <w:r>
        <w:rPr>
          <w:rFonts w:asciiTheme="majorHAnsi" w:hAnsiTheme="majorHAnsi" w:cstheme="majorHAnsi"/>
        </w:rPr>
        <w:t>Danas smo također dobili informaciju kako je Vlada donijela odluku da općine mogu svaka za sebe donijeti odluku o oslobađanju plaćanja godišnje zakupnine za zemljište u vlasništvu RH, a država će općini refundirati navedena sredstva, međutim to bi pripremili za iduću sjednicu kad budemo imali pisanu odluku i više informacija</w:t>
      </w:r>
    </w:p>
    <w:p w14:paraId="21EB27C8" w14:textId="33FE5888" w:rsidR="004A7CBA" w:rsidRPr="0042746B" w:rsidRDefault="004A7CBA" w:rsidP="0042746B">
      <w:pPr>
        <w:pStyle w:val="Odlomakpopisa"/>
        <w:numPr>
          <w:ilvl w:val="0"/>
          <w:numId w:val="28"/>
        </w:numPr>
        <w:spacing w:after="0"/>
        <w:jc w:val="both"/>
        <w:rPr>
          <w:rFonts w:asciiTheme="majorHAnsi" w:hAnsiTheme="majorHAnsi" w:cstheme="majorHAnsi"/>
        </w:rPr>
      </w:pPr>
      <w:r>
        <w:rPr>
          <w:rFonts w:asciiTheme="majorHAnsi" w:hAnsiTheme="majorHAnsi" w:cstheme="majorHAnsi"/>
        </w:rPr>
        <w:t>Uplaćena su sredstva DVD-u Svinjarevci i Bogdanovci za isplatu dnevnica za članove koji su sudjelovali u pomoći i sanaciji nastale štete nakon olujnog nevremena u srpnju ove godine, a uskoro se završava i dokumentacija kako bismo mogli isplatiti naknade i članovima civilne zaštite koji su također sud</w:t>
      </w:r>
      <w:r w:rsidR="00C17D1B">
        <w:rPr>
          <w:rFonts w:asciiTheme="majorHAnsi" w:hAnsiTheme="majorHAnsi" w:cstheme="majorHAnsi"/>
        </w:rPr>
        <w:t>jelovali u navedenoj pomoći i sanaciji.</w:t>
      </w:r>
    </w:p>
    <w:p w14:paraId="02F8F86C" w14:textId="77777777" w:rsidR="00365BE5" w:rsidRDefault="00365BE5" w:rsidP="00365BE5">
      <w:pPr>
        <w:spacing w:after="0"/>
        <w:jc w:val="both"/>
        <w:rPr>
          <w:rFonts w:asciiTheme="majorHAnsi" w:hAnsiTheme="majorHAnsi" w:cstheme="majorHAnsi"/>
        </w:rPr>
      </w:pPr>
    </w:p>
    <w:p w14:paraId="245EFBB0" w14:textId="43986582" w:rsidR="00365BE5" w:rsidRDefault="00365BE5" w:rsidP="00365BE5">
      <w:pPr>
        <w:spacing w:after="0" w:line="256" w:lineRule="auto"/>
        <w:jc w:val="both"/>
        <w:rPr>
          <w:rFonts w:asciiTheme="majorHAnsi" w:eastAsia="Calibri" w:hAnsiTheme="majorHAnsi" w:cstheme="majorHAnsi"/>
          <w:lang w:eastAsia="en-US"/>
        </w:rPr>
      </w:pPr>
      <w:r>
        <w:rPr>
          <w:rFonts w:asciiTheme="majorHAnsi" w:eastAsia="Calibri" w:hAnsiTheme="majorHAnsi" w:cstheme="majorHAnsi"/>
          <w:lang w:eastAsia="en-US"/>
        </w:rPr>
        <w:t>Završeno u 2</w:t>
      </w:r>
      <w:r w:rsidR="00C17D1B">
        <w:rPr>
          <w:rFonts w:asciiTheme="majorHAnsi" w:eastAsia="Calibri" w:hAnsiTheme="majorHAnsi" w:cstheme="majorHAnsi"/>
          <w:lang w:eastAsia="en-US"/>
        </w:rPr>
        <w:t>0</w:t>
      </w:r>
      <w:r>
        <w:rPr>
          <w:rFonts w:asciiTheme="majorHAnsi" w:eastAsia="Calibri" w:hAnsiTheme="majorHAnsi" w:cstheme="majorHAnsi"/>
          <w:lang w:eastAsia="en-US"/>
        </w:rPr>
        <w:t>:</w:t>
      </w:r>
      <w:r w:rsidR="00C17D1B">
        <w:rPr>
          <w:rFonts w:asciiTheme="majorHAnsi" w:eastAsia="Calibri" w:hAnsiTheme="majorHAnsi" w:cstheme="majorHAnsi"/>
          <w:lang w:eastAsia="en-US"/>
        </w:rPr>
        <w:t>35</w:t>
      </w:r>
      <w:r>
        <w:rPr>
          <w:rFonts w:asciiTheme="majorHAnsi" w:eastAsia="Calibri" w:hAnsiTheme="majorHAnsi" w:cstheme="majorHAnsi"/>
          <w:lang w:eastAsia="en-US"/>
        </w:rPr>
        <w:t xml:space="preserve"> sati</w:t>
      </w:r>
    </w:p>
    <w:p w14:paraId="6AEA481C" w14:textId="77777777" w:rsidR="00365BE5" w:rsidRDefault="00365BE5" w:rsidP="00365BE5">
      <w:pPr>
        <w:spacing w:after="0" w:line="256" w:lineRule="auto"/>
        <w:jc w:val="both"/>
        <w:rPr>
          <w:rFonts w:asciiTheme="majorHAnsi" w:eastAsia="Calibri" w:hAnsiTheme="majorHAnsi" w:cstheme="majorHAnsi"/>
          <w:b/>
          <w:bCs/>
          <w:lang w:eastAsia="en-US"/>
        </w:rPr>
      </w:pPr>
    </w:p>
    <w:p w14:paraId="38DD3B5B" w14:textId="77777777" w:rsidR="00365BE5" w:rsidRDefault="00365BE5" w:rsidP="00365BE5">
      <w:pPr>
        <w:spacing w:after="0" w:line="256" w:lineRule="auto"/>
        <w:jc w:val="both"/>
        <w:rPr>
          <w:rFonts w:asciiTheme="majorHAnsi" w:eastAsia="Calibri" w:hAnsiTheme="majorHAnsi" w:cstheme="majorHAnsi"/>
          <w:b/>
          <w:bCs/>
          <w:lang w:eastAsia="en-US"/>
        </w:rPr>
      </w:pPr>
    </w:p>
    <w:p w14:paraId="1A3ADC2A" w14:textId="77777777" w:rsidR="00365BE5" w:rsidRDefault="00365BE5" w:rsidP="00365BE5">
      <w:pPr>
        <w:spacing w:after="0" w:line="256" w:lineRule="auto"/>
        <w:rPr>
          <w:rFonts w:asciiTheme="majorHAnsi" w:eastAsia="Calibri" w:hAnsiTheme="majorHAnsi" w:cstheme="majorHAnsi"/>
          <w:lang w:eastAsia="en-US"/>
        </w:rPr>
      </w:pPr>
      <w:r>
        <w:rPr>
          <w:rFonts w:asciiTheme="majorHAnsi" w:eastAsia="Calibri" w:hAnsiTheme="majorHAnsi" w:cstheme="majorHAnsi"/>
          <w:lang w:eastAsia="en-US"/>
        </w:rPr>
        <w:t>Zapisničar</w:t>
      </w:r>
      <w:r>
        <w:rPr>
          <w:rFonts w:asciiTheme="majorHAnsi" w:eastAsia="Calibri" w:hAnsiTheme="majorHAnsi" w:cstheme="majorHAnsi"/>
          <w:lang w:eastAsia="en-US"/>
        </w:rPr>
        <w:tab/>
      </w:r>
      <w:r>
        <w:rPr>
          <w:rFonts w:asciiTheme="majorHAnsi" w:eastAsia="Calibri" w:hAnsiTheme="majorHAnsi" w:cstheme="majorHAnsi"/>
          <w:lang w:eastAsia="en-US"/>
        </w:rPr>
        <w:tab/>
      </w:r>
      <w:r>
        <w:rPr>
          <w:rFonts w:asciiTheme="majorHAnsi" w:eastAsia="Calibri" w:hAnsiTheme="majorHAnsi" w:cstheme="majorHAnsi"/>
          <w:lang w:eastAsia="en-US"/>
        </w:rPr>
        <w:tab/>
      </w:r>
      <w:r>
        <w:rPr>
          <w:rFonts w:asciiTheme="majorHAnsi" w:eastAsia="Calibri" w:hAnsiTheme="majorHAnsi" w:cstheme="majorHAnsi"/>
          <w:lang w:eastAsia="en-US"/>
        </w:rPr>
        <w:tab/>
      </w:r>
      <w:r>
        <w:rPr>
          <w:rFonts w:asciiTheme="majorHAnsi" w:eastAsia="Calibri" w:hAnsiTheme="majorHAnsi" w:cstheme="majorHAnsi"/>
          <w:lang w:eastAsia="en-US"/>
        </w:rPr>
        <w:tab/>
        <w:t xml:space="preserve">   </w:t>
      </w:r>
      <w:r>
        <w:rPr>
          <w:rFonts w:asciiTheme="majorHAnsi" w:eastAsia="Calibri" w:hAnsiTheme="majorHAnsi" w:cstheme="majorHAnsi"/>
          <w:lang w:eastAsia="en-US"/>
        </w:rPr>
        <w:tab/>
        <w:t xml:space="preserve">    Predsjednica općinskog vijeća</w:t>
      </w:r>
    </w:p>
    <w:p w14:paraId="5F1D0362" w14:textId="77777777" w:rsidR="00365BE5" w:rsidRDefault="00365BE5" w:rsidP="00365BE5">
      <w:pPr>
        <w:spacing w:after="0" w:line="256" w:lineRule="auto"/>
        <w:rPr>
          <w:rFonts w:asciiTheme="majorHAnsi" w:hAnsiTheme="majorHAnsi" w:cstheme="majorHAnsi"/>
          <w:color w:val="000000" w:themeColor="text1"/>
        </w:rPr>
      </w:pPr>
      <w:r>
        <w:rPr>
          <w:rFonts w:asciiTheme="majorHAnsi" w:hAnsiTheme="majorHAnsi" w:cstheme="majorHAnsi"/>
          <w:color w:val="000000" w:themeColor="text1"/>
        </w:rPr>
        <w:t>Maja Župan</w:t>
      </w:r>
      <w:r>
        <w:rPr>
          <w:rFonts w:asciiTheme="majorHAnsi" w:hAnsiTheme="majorHAnsi" w:cstheme="majorHAnsi"/>
          <w:color w:val="000000" w:themeColor="text1"/>
        </w:rPr>
        <w:tab/>
        <w:t xml:space="preserve">   </w:t>
      </w:r>
      <w:r>
        <w:rPr>
          <w:rFonts w:asciiTheme="majorHAnsi" w:hAnsiTheme="majorHAnsi" w:cstheme="majorHAnsi"/>
          <w:color w:val="000000" w:themeColor="text1"/>
        </w:rPr>
        <w:tab/>
      </w:r>
      <w:r>
        <w:rPr>
          <w:rFonts w:asciiTheme="majorHAnsi" w:hAnsiTheme="majorHAnsi" w:cstheme="majorHAnsi"/>
          <w:color w:val="000000" w:themeColor="text1"/>
        </w:rPr>
        <w:tab/>
      </w:r>
      <w:r>
        <w:rPr>
          <w:rFonts w:asciiTheme="majorHAnsi" w:hAnsiTheme="majorHAnsi" w:cstheme="majorHAnsi"/>
          <w:color w:val="000000" w:themeColor="text1"/>
        </w:rPr>
        <w:tab/>
        <w:t xml:space="preserve">                       Anamarija Savić Bajac, bacc.admin.publ.</w:t>
      </w:r>
    </w:p>
    <w:p w14:paraId="5CAB6722" w14:textId="6B8B4DA9" w:rsidR="009B57AF" w:rsidRPr="00365BE5" w:rsidRDefault="009B57AF" w:rsidP="00365BE5"/>
    <w:sectPr w:rsidR="009B57AF" w:rsidRPr="00365BE5" w:rsidSect="007D6A5F">
      <w:pgSz w:w="11906" w:h="16838"/>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30ADF"/>
    <w:multiLevelType w:val="hybridMultilevel"/>
    <w:tmpl w:val="23D8805A"/>
    <w:lvl w:ilvl="0" w:tplc="07C8FB4C">
      <w:numFmt w:val="bullet"/>
      <w:lvlText w:val="-"/>
      <w:lvlJc w:val="left"/>
      <w:pPr>
        <w:ind w:left="720" w:hanging="360"/>
      </w:pPr>
      <w:rPr>
        <w:rFonts w:ascii="Calibri Light" w:eastAsiaTheme="minorEastAsia" w:hAnsi="Calibri Light" w:cs="Calibri Light"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4443427"/>
    <w:multiLevelType w:val="hybridMultilevel"/>
    <w:tmpl w:val="2852195A"/>
    <w:lvl w:ilvl="0" w:tplc="C3FAC168">
      <w:numFmt w:val="bullet"/>
      <w:lvlText w:val="-"/>
      <w:lvlJc w:val="left"/>
      <w:pPr>
        <w:ind w:left="720" w:hanging="360"/>
      </w:pPr>
      <w:rPr>
        <w:rFonts w:ascii="Calibri Light" w:eastAsiaTheme="minorEastAsia" w:hAnsi="Calibri Light" w:cs="Calibri Light"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58247F7"/>
    <w:multiLevelType w:val="hybridMultilevel"/>
    <w:tmpl w:val="9506861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9336701"/>
    <w:multiLevelType w:val="hybridMultilevel"/>
    <w:tmpl w:val="D240A17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C867DB0"/>
    <w:multiLevelType w:val="hybridMultilevel"/>
    <w:tmpl w:val="9506861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4A21177"/>
    <w:multiLevelType w:val="hybridMultilevel"/>
    <w:tmpl w:val="804C69F6"/>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6" w15:restartNumberingAfterBreak="0">
    <w:nsid w:val="276F16B4"/>
    <w:multiLevelType w:val="hybridMultilevel"/>
    <w:tmpl w:val="D8A024C4"/>
    <w:lvl w:ilvl="0" w:tplc="1FB26902">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7" w15:restartNumberingAfterBreak="0">
    <w:nsid w:val="2F225861"/>
    <w:multiLevelType w:val="hybridMultilevel"/>
    <w:tmpl w:val="FEDCE4A4"/>
    <w:lvl w:ilvl="0" w:tplc="DD30209A">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323006FD"/>
    <w:multiLevelType w:val="hybridMultilevel"/>
    <w:tmpl w:val="9506861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3464FFC"/>
    <w:multiLevelType w:val="hybridMultilevel"/>
    <w:tmpl w:val="9F4E24A2"/>
    <w:lvl w:ilvl="0" w:tplc="B058A948">
      <w:numFmt w:val="bullet"/>
      <w:lvlText w:val="-"/>
      <w:lvlJc w:val="left"/>
      <w:pPr>
        <w:ind w:left="720" w:hanging="360"/>
      </w:pPr>
      <w:rPr>
        <w:rFonts w:ascii="Calibri Light" w:eastAsia="Calibri" w:hAnsi="Calibri Light" w:cs="Calibri Light"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35BC1AD3"/>
    <w:multiLevelType w:val="hybridMultilevel"/>
    <w:tmpl w:val="286C17C0"/>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3F6E308C"/>
    <w:multiLevelType w:val="hybridMultilevel"/>
    <w:tmpl w:val="34ACF96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44B6433B"/>
    <w:multiLevelType w:val="hybridMultilevel"/>
    <w:tmpl w:val="9506861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53A7646"/>
    <w:multiLevelType w:val="hybridMultilevel"/>
    <w:tmpl w:val="9506861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7E13825"/>
    <w:multiLevelType w:val="hybridMultilevel"/>
    <w:tmpl w:val="9506861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4BC92AB9"/>
    <w:multiLevelType w:val="hybridMultilevel"/>
    <w:tmpl w:val="9506861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FC16D75"/>
    <w:multiLevelType w:val="hybridMultilevel"/>
    <w:tmpl w:val="A0881C9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5092441D"/>
    <w:multiLevelType w:val="hybridMultilevel"/>
    <w:tmpl w:val="9506861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68860E6"/>
    <w:multiLevelType w:val="hybridMultilevel"/>
    <w:tmpl w:val="46823F6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0305849"/>
    <w:multiLevelType w:val="hybridMultilevel"/>
    <w:tmpl w:val="9506861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40F5DA4"/>
    <w:multiLevelType w:val="hybridMultilevel"/>
    <w:tmpl w:val="9506861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FB13281"/>
    <w:multiLevelType w:val="hybridMultilevel"/>
    <w:tmpl w:val="312AA54C"/>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706E68D1"/>
    <w:multiLevelType w:val="hybridMultilevel"/>
    <w:tmpl w:val="A94EC864"/>
    <w:lvl w:ilvl="0" w:tplc="3EF0DD34">
      <w:start w:val="3"/>
      <w:numFmt w:val="bullet"/>
      <w:lvlText w:val="-"/>
      <w:lvlJc w:val="left"/>
      <w:pPr>
        <w:ind w:left="720" w:hanging="360"/>
      </w:pPr>
      <w:rPr>
        <w:rFonts w:ascii="Calibri" w:eastAsiaTheme="minorEastAsia"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710B09F4"/>
    <w:multiLevelType w:val="hybridMultilevel"/>
    <w:tmpl w:val="463CDB60"/>
    <w:lvl w:ilvl="0" w:tplc="041A000B">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B7C0AC5"/>
    <w:multiLevelType w:val="hybridMultilevel"/>
    <w:tmpl w:val="7C18240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C435798"/>
    <w:multiLevelType w:val="hybridMultilevel"/>
    <w:tmpl w:val="9506861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5461772">
    <w:abstractNumId w:val="14"/>
  </w:num>
  <w:num w:numId="2" w16cid:durableId="1971205092">
    <w:abstractNumId w:val="7"/>
  </w:num>
  <w:num w:numId="3" w16cid:durableId="1307973376">
    <w:abstractNumId w:val="21"/>
  </w:num>
  <w:num w:numId="4" w16cid:durableId="1810441035">
    <w:abstractNumId w:val="5"/>
  </w:num>
  <w:num w:numId="5" w16cid:durableId="228661620">
    <w:abstractNumId w:val="11"/>
  </w:num>
  <w:num w:numId="6" w16cid:durableId="558637496">
    <w:abstractNumId w:val="18"/>
  </w:num>
  <w:num w:numId="7" w16cid:durableId="1156610245">
    <w:abstractNumId w:val="17"/>
  </w:num>
  <w:num w:numId="8" w16cid:durableId="834689445">
    <w:abstractNumId w:val="25"/>
  </w:num>
  <w:num w:numId="9" w16cid:durableId="841891470">
    <w:abstractNumId w:val="20"/>
  </w:num>
  <w:num w:numId="10" w16cid:durableId="1301152865">
    <w:abstractNumId w:val="8"/>
  </w:num>
  <w:num w:numId="11" w16cid:durableId="711687204">
    <w:abstractNumId w:val="15"/>
  </w:num>
  <w:num w:numId="12" w16cid:durableId="280115871">
    <w:abstractNumId w:val="2"/>
  </w:num>
  <w:num w:numId="13" w16cid:durableId="1770664112">
    <w:abstractNumId w:val="12"/>
  </w:num>
  <w:num w:numId="14" w16cid:durableId="511073532">
    <w:abstractNumId w:val="13"/>
  </w:num>
  <w:num w:numId="15" w16cid:durableId="1138037165">
    <w:abstractNumId w:val="19"/>
  </w:num>
  <w:num w:numId="16" w16cid:durableId="299312503">
    <w:abstractNumId w:val="4"/>
  </w:num>
  <w:num w:numId="17" w16cid:durableId="1132405003">
    <w:abstractNumId w:val="16"/>
  </w:num>
  <w:num w:numId="18" w16cid:durableId="329525958">
    <w:abstractNumId w:val="23"/>
  </w:num>
  <w:num w:numId="19" w16cid:durableId="1124353499">
    <w:abstractNumId w:val="22"/>
  </w:num>
  <w:num w:numId="20" w16cid:durableId="951059854">
    <w:abstractNumId w:val="9"/>
  </w:num>
  <w:num w:numId="21" w16cid:durableId="479544222">
    <w:abstractNumId w:val="10"/>
  </w:num>
  <w:num w:numId="22" w16cid:durableId="1688677518">
    <w:abstractNumId w:val="6"/>
  </w:num>
  <w:num w:numId="23" w16cid:durableId="1763524371">
    <w:abstractNumId w:val="24"/>
  </w:num>
  <w:num w:numId="24" w16cid:durableId="1851793174">
    <w:abstractNumId w:val="3"/>
  </w:num>
  <w:num w:numId="25" w16cid:durableId="1883593369">
    <w:abstractNumId w:val="1"/>
  </w:num>
  <w:num w:numId="26" w16cid:durableId="14675229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40330792">
    <w:abstractNumId w:val="1"/>
  </w:num>
  <w:num w:numId="28" w16cid:durableId="1135756102">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4DB"/>
    <w:rsid w:val="00000502"/>
    <w:rsid w:val="00001305"/>
    <w:rsid w:val="00002588"/>
    <w:rsid w:val="0000562C"/>
    <w:rsid w:val="00006AB7"/>
    <w:rsid w:val="00022FB4"/>
    <w:rsid w:val="0002539B"/>
    <w:rsid w:val="00035495"/>
    <w:rsid w:val="000424B3"/>
    <w:rsid w:val="00043CA7"/>
    <w:rsid w:val="00056F9D"/>
    <w:rsid w:val="00060769"/>
    <w:rsid w:val="00060D39"/>
    <w:rsid w:val="0007058D"/>
    <w:rsid w:val="00071FBC"/>
    <w:rsid w:val="000763C9"/>
    <w:rsid w:val="0008446B"/>
    <w:rsid w:val="00084585"/>
    <w:rsid w:val="00084834"/>
    <w:rsid w:val="00086A01"/>
    <w:rsid w:val="00086E78"/>
    <w:rsid w:val="00092269"/>
    <w:rsid w:val="0009756A"/>
    <w:rsid w:val="000979FF"/>
    <w:rsid w:val="000A252C"/>
    <w:rsid w:val="000A286A"/>
    <w:rsid w:val="000A3E9F"/>
    <w:rsid w:val="000A49BF"/>
    <w:rsid w:val="000B100D"/>
    <w:rsid w:val="000B41F3"/>
    <w:rsid w:val="000B613C"/>
    <w:rsid w:val="000C2AE7"/>
    <w:rsid w:val="000C36DA"/>
    <w:rsid w:val="000C428D"/>
    <w:rsid w:val="000C6B24"/>
    <w:rsid w:val="000D13B3"/>
    <w:rsid w:val="000D1573"/>
    <w:rsid w:val="000D3030"/>
    <w:rsid w:val="000D38B8"/>
    <w:rsid w:val="000D7BEC"/>
    <w:rsid w:val="000E313D"/>
    <w:rsid w:val="000E481A"/>
    <w:rsid w:val="000E704E"/>
    <w:rsid w:val="000F0AC8"/>
    <w:rsid w:val="000F24AB"/>
    <w:rsid w:val="000F254A"/>
    <w:rsid w:val="000F457A"/>
    <w:rsid w:val="00101101"/>
    <w:rsid w:val="00102115"/>
    <w:rsid w:val="00112145"/>
    <w:rsid w:val="00115850"/>
    <w:rsid w:val="00120DB6"/>
    <w:rsid w:val="001210BE"/>
    <w:rsid w:val="001228CC"/>
    <w:rsid w:val="00122AF1"/>
    <w:rsid w:val="00126649"/>
    <w:rsid w:val="00141A65"/>
    <w:rsid w:val="001426A1"/>
    <w:rsid w:val="001456D7"/>
    <w:rsid w:val="00152AC8"/>
    <w:rsid w:val="00153F66"/>
    <w:rsid w:val="00156080"/>
    <w:rsid w:val="001566BB"/>
    <w:rsid w:val="00156C77"/>
    <w:rsid w:val="00160C2E"/>
    <w:rsid w:val="00161C74"/>
    <w:rsid w:val="00165DDC"/>
    <w:rsid w:val="001665B0"/>
    <w:rsid w:val="00167C00"/>
    <w:rsid w:val="001769E1"/>
    <w:rsid w:val="00177C19"/>
    <w:rsid w:val="00182A20"/>
    <w:rsid w:val="00182C91"/>
    <w:rsid w:val="001831A9"/>
    <w:rsid w:val="001852DD"/>
    <w:rsid w:val="00190937"/>
    <w:rsid w:val="001927EF"/>
    <w:rsid w:val="001936ED"/>
    <w:rsid w:val="001A0AEF"/>
    <w:rsid w:val="001A1D6A"/>
    <w:rsid w:val="001A43CD"/>
    <w:rsid w:val="001A6B30"/>
    <w:rsid w:val="001B17B2"/>
    <w:rsid w:val="001B1BFC"/>
    <w:rsid w:val="001B1F23"/>
    <w:rsid w:val="001B360E"/>
    <w:rsid w:val="001B5249"/>
    <w:rsid w:val="001B755B"/>
    <w:rsid w:val="001B7A51"/>
    <w:rsid w:val="001C015D"/>
    <w:rsid w:val="001C091C"/>
    <w:rsid w:val="001C0BD5"/>
    <w:rsid w:val="001D684A"/>
    <w:rsid w:val="001E1F03"/>
    <w:rsid w:val="001E4811"/>
    <w:rsid w:val="001E54EC"/>
    <w:rsid w:val="001F0575"/>
    <w:rsid w:val="001F17B4"/>
    <w:rsid w:val="001F258D"/>
    <w:rsid w:val="001F7E33"/>
    <w:rsid w:val="0020332D"/>
    <w:rsid w:val="00207357"/>
    <w:rsid w:val="00216482"/>
    <w:rsid w:val="00220F8C"/>
    <w:rsid w:val="00221ED7"/>
    <w:rsid w:val="00222094"/>
    <w:rsid w:val="00222FE3"/>
    <w:rsid w:val="00227896"/>
    <w:rsid w:val="00230E6D"/>
    <w:rsid w:val="002339FA"/>
    <w:rsid w:val="00235240"/>
    <w:rsid w:val="00237800"/>
    <w:rsid w:val="00240655"/>
    <w:rsid w:val="00245FB9"/>
    <w:rsid w:val="00250345"/>
    <w:rsid w:val="002511FD"/>
    <w:rsid w:val="0025469D"/>
    <w:rsid w:val="00254C49"/>
    <w:rsid w:val="00273209"/>
    <w:rsid w:val="00277D76"/>
    <w:rsid w:val="002815D8"/>
    <w:rsid w:val="00284E59"/>
    <w:rsid w:val="00286BE1"/>
    <w:rsid w:val="0028747D"/>
    <w:rsid w:val="00290BBB"/>
    <w:rsid w:val="00291813"/>
    <w:rsid w:val="00293F41"/>
    <w:rsid w:val="00295AC2"/>
    <w:rsid w:val="002A1706"/>
    <w:rsid w:val="002A4B7B"/>
    <w:rsid w:val="002A6975"/>
    <w:rsid w:val="002A74C2"/>
    <w:rsid w:val="002C087C"/>
    <w:rsid w:val="002C26AD"/>
    <w:rsid w:val="002C289E"/>
    <w:rsid w:val="002C3A97"/>
    <w:rsid w:val="002C603A"/>
    <w:rsid w:val="002D0838"/>
    <w:rsid w:val="002D3F71"/>
    <w:rsid w:val="002D606B"/>
    <w:rsid w:val="002D6334"/>
    <w:rsid w:val="002E7C03"/>
    <w:rsid w:val="002F09FC"/>
    <w:rsid w:val="002F4BCA"/>
    <w:rsid w:val="003033DE"/>
    <w:rsid w:val="0030493F"/>
    <w:rsid w:val="003104CE"/>
    <w:rsid w:val="00313A4B"/>
    <w:rsid w:val="003165C8"/>
    <w:rsid w:val="00317654"/>
    <w:rsid w:val="00317D72"/>
    <w:rsid w:val="00317FB0"/>
    <w:rsid w:val="00323F76"/>
    <w:rsid w:val="00332DD0"/>
    <w:rsid w:val="00335B9B"/>
    <w:rsid w:val="003364F3"/>
    <w:rsid w:val="00343FF9"/>
    <w:rsid w:val="003454F2"/>
    <w:rsid w:val="00346D4C"/>
    <w:rsid w:val="0035162E"/>
    <w:rsid w:val="00351703"/>
    <w:rsid w:val="003544FC"/>
    <w:rsid w:val="0035661A"/>
    <w:rsid w:val="00360CF3"/>
    <w:rsid w:val="00361533"/>
    <w:rsid w:val="00362D0E"/>
    <w:rsid w:val="00364D93"/>
    <w:rsid w:val="00365953"/>
    <w:rsid w:val="00365BE5"/>
    <w:rsid w:val="003716B0"/>
    <w:rsid w:val="00371E33"/>
    <w:rsid w:val="00373FE6"/>
    <w:rsid w:val="00375F45"/>
    <w:rsid w:val="003814A7"/>
    <w:rsid w:val="00395D54"/>
    <w:rsid w:val="003A1EE9"/>
    <w:rsid w:val="003A2E0E"/>
    <w:rsid w:val="003A4770"/>
    <w:rsid w:val="003A503D"/>
    <w:rsid w:val="003A6627"/>
    <w:rsid w:val="003B34AE"/>
    <w:rsid w:val="003B72B5"/>
    <w:rsid w:val="003B7450"/>
    <w:rsid w:val="003C3C87"/>
    <w:rsid w:val="003C550D"/>
    <w:rsid w:val="003C6C4F"/>
    <w:rsid w:val="003D1431"/>
    <w:rsid w:val="003D523C"/>
    <w:rsid w:val="003D5846"/>
    <w:rsid w:val="003D6A8E"/>
    <w:rsid w:val="003E0AD8"/>
    <w:rsid w:val="003E589C"/>
    <w:rsid w:val="003E5952"/>
    <w:rsid w:val="003F00D4"/>
    <w:rsid w:val="003F4C32"/>
    <w:rsid w:val="003F4DBB"/>
    <w:rsid w:val="003F5020"/>
    <w:rsid w:val="003F60B1"/>
    <w:rsid w:val="004000DD"/>
    <w:rsid w:val="00415C24"/>
    <w:rsid w:val="004169D4"/>
    <w:rsid w:val="00417DEA"/>
    <w:rsid w:val="004228FE"/>
    <w:rsid w:val="00422E3C"/>
    <w:rsid w:val="00424260"/>
    <w:rsid w:val="00424CD8"/>
    <w:rsid w:val="0042746B"/>
    <w:rsid w:val="0043768E"/>
    <w:rsid w:val="004445C3"/>
    <w:rsid w:val="00446618"/>
    <w:rsid w:val="00446A34"/>
    <w:rsid w:val="004476F0"/>
    <w:rsid w:val="004503D6"/>
    <w:rsid w:val="00450F70"/>
    <w:rsid w:val="0045279E"/>
    <w:rsid w:val="00453AC3"/>
    <w:rsid w:val="00454774"/>
    <w:rsid w:val="00454B01"/>
    <w:rsid w:val="00461C93"/>
    <w:rsid w:val="004642BA"/>
    <w:rsid w:val="0047164E"/>
    <w:rsid w:val="0047312C"/>
    <w:rsid w:val="00473736"/>
    <w:rsid w:val="00474B5D"/>
    <w:rsid w:val="00474F4D"/>
    <w:rsid w:val="0048197B"/>
    <w:rsid w:val="00485672"/>
    <w:rsid w:val="0049499D"/>
    <w:rsid w:val="00494B7F"/>
    <w:rsid w:val="00495AF9"/>
    <w:rsid w:val="00497F8B"/>
    <w:rsid w:val="004A197F"/>
    <w:rsid w:val="004A35C8"/>
    <w:rsid w:val="004A4ECA"/>
    <w:rsid w:val="004A5EE6"/>
    <w:rsid w:val="004A75FD"/>
    <w:rsid w:val="004A7CBA"/>
    <w:rsid w:val="004B50F9"/>
    <w:rsid w:val="004B5E11"/>
    <w:rsid w:val="004B66AE"/>
    <w:rsid w:val="004B711F"/>
    <w:rsid w:val="004C54F3"/>
    <w:rsid w:val="004C5B55"/>
    <w:rsid w:val="004C7C14"/>
    <w:rsid w:val="004D0658"/>
    <w:rsid w:val="004D0A17"/>
    <w:rsid w:val="004D33A4"/>
    <w:rsid w:val="004D3E02"/>
    <w:rsid w:val="004D7D70"/>
    <w:rsid w:val="004E3DE3"/>
    <w:rsid w:val="004E3DEA"/>
    <w:rsid w:val="004E6D43"/>
    <w:rsid w:val="004F3E8E"/>
    <w:rsid w:val="00500568"/>
    <w:rsid w:val="00500844"/>
    <w:rsid w:val="00500D2D"/>
    <w:rsid w:val="00504B96"/>
    <w:rsid w:val="00504C9B"/>
    <w:rsid w:val="00505CF8"/>
    <w:rsid w:val="0051248F"/>
    <w:rsid w:val="005158D8"/>
    <w:rsid w:val="00523F44"/>
    <w:rsid w:val="00526502"/>
    <w:rsid w:val="00540734"/>
    <w:rsid w:val="00550F55"/>
    <w:rsid w:val="00552F80"/>
    <w:rsid w:val="00555F32"/>
    <w:rsid w:val="00566E84"/>
    <w:rsid w:val="00572678"/>
    <w:rsid w:val="00572A6F"/>
    <w:rsid w:val="00575060"/>
    <w:rsid w:val="00580F45"/>
    <w:rsid w:val="00581E7E"/>
    <w:rsid w:val="0058493C"/>
    <w:rsid w:val="0059064B"/>
    <w:rsid w:val="00591B8C"/>
    <w:rsid w:val="00597774"/>
    <w:rsid w:val="005A0374"/>
    <w:rsid w:val="005A2BD4"/>
    <w:rsid w:val="005A470B"/>
    <w:rsid w:val="005A5113"/>
    <w:rsid w:val="005B13A8"/>
    <w:rsid w:val="005B1EF5"/>
    <w:rsid w:val="005B4050"/>
    <w:rsid w:val="005C26A7"/>
    <w:rsid w:val="005C6683"/>
    <w:rsid w:val="005C6D5C"/>
    <w:rsid w:val="005D0AC5"/>
    <w:rsid w:val="005D5BF2"/>
    <w:rsid w:val="005D71EC"/>
    <w:rsid w:val="005E049E"/>
    <w:rsid w:val="005E07F1"/>
    <w:rsid w:val="005E1F3A"/>
    <w:rsid w:val="005E312A"/>
    <w:rsid w:val="005E441D"/>
    <w:rsid w:val="005E56BE"/>
    <w:rsid w:val="005E6166"/>
    <w:rsid w:val="005E682C"/>
    <w:rsid w:val="00610A2A"/>
    <w:rsid w:val="00611B90"/>
    <w:rsid w:val="00612347"/>
    <w:rsid w:val="00613C55"/>
    <w:rsid w:val="00617213"/>
    <w:rsid w:val="006209BC"/>
    <w:rsid w:val="00622526"/>
    <w:rsid w:val="00623D1C"/>
    <w:rsid w:val="006251C4"/>
    <w:rsid w:val="006339A7"/>
    <w:rsid w:val="006346BF"/>
    <w:rsid w:val="006350D1"/>
    <w:rsid w:val="006374C5"/>
    <w:rsid w:val="0064147D"/>
    <w:rsid w:val="00643ED1"/>
    <w:rsid w:val="006468ED"/>
    <w:rsid w:val="00655E3A"/>
    <w:rsid w:val="006561D3"/>
    <w:rsid w:val="0066140F"/>
    <w:rsid w:val="00662062"/>
    <w:rsid w:val="00665362"/>
    <w:rsid w:val="00665AC6"/>
    <w:rsid w:val="00675238"/>
    <w:rsid w:val="006759E9"/>
    <w:rsid w:val="00677958"/>
    <w:rsid w:val="00682AD2"/>
    <w:rsid w:val="00685464"/>
    <w:rsid w:val="00690526"/>
    <w:rsid w:val="0069259E"/>
    <w:rsid w:val="00692765"/>
    <w:rsid w:val="00694CAF"/>
    <w:rsid w:val="006970AE"/>
    <w:rsid w:val="006A28C9"/>
    <w:rsid w:val="006A64D4"/>
    <w:rsid w:val="006B0E65"/>
    <w:rsid w:val="006B1461"/>
    <w:rsid w:val="006B3702"/>
    <w:rsid w:val="006C1387"/>
    <w:rsid w:val="006C3041"/>
    <w:rsid w:val="006D045A"/>
    <w:rsid w:val="006E35B0"/>
    <w:rsid w:val="006E4844"/>
    <w:rsid w:val="006F164A"/>
    <w:rsid w:val="006F33D4"/>
    <w:rsid w:val="006F6980"/>
    <w:rsid w:val="00702508"/>
    <w:rsid w:val="0070528F"/>
    <w:rsid w:val="007103A3"/>
    <w:rsid w:val="00713B7C"/>
    <w:rsid w:val="00716614"/>
    <w:rsid w:val="00717880"/>
    <w:rsid w:val="007232E4"/>
    <w:rsid w:val="00726C3A"/>
    <w:rsid w:val="007277E6"/>
    <w:rsid w:val="00727D94"/>
    <w:rsid w:val="00731041"/>
    <w:rsid w:val="007319E9"/>
    <w:rsid w:val="007319F9"/>
    <w:rsid w:val="00732910"/>
    <w:rsid w:val="00735101"/>
    <w:rsid w:val="00735497"/>
    <w:rsid w:val="0073730D"/>
    <w:rsid w:val="00741CC3"/>
    <w:rsid w:val="007440AA"/>
    <w:rsid w:val="0074512E"/>
    <w:rsid w:val="0074599E"/>
    <w:rsid w:val="00746193"/>
    <w:rsid w:val="00746904"/>
    <w:rsid w:val="00747363"/>
    <w:rsid w:val="00754BAB"/>
    <w:rsid w:val="00756EDC"/>
    <w:rsid w:val="0076147C"/>
    <w:rsid w:val="00761E98"/>
    <w:rsid w:val="00763FE7"/>
    <w:rsid w:val="00765380"/>
    <w:rsid w:val="007718EC"/>
    <w:rsid w:val="0077519F"/>
    <w:rsid w:val="0077651F"/>
    <w:rsid w:val="007826CD"/>
    <w:rsid w:val="00787947"/>
    <w:rsid w:val="00790B6B"/>
    <w:rsid w:val="007962C6"/>
    <w:rsid w:val="00796695"/>
    <w:rsid w:val="007A74AA"/>
    <w:rsid w:val="007B2055"/>
    <w:rsid w:val="007B3E1D"/>
    <w:rsid w:val="007B5BC3"/>
    <w:rsid w:val="007C09A3"/>
    <w:rsid w:val="007C20DA"/>
    <w:rsid w:val="007C5507"/>
    <w:rsid w:val="007C5E77"/>
    <w:rsid w:val="007C6E62"/>
    <w:rsid w:val="007C7FBF"/>
    <w:rsid w:val="007D2938"/>
    <w:rsid w:val="007D3BBE"/>
    <w:rsid w:val="007D40A8"/>
    <w:rsid w:val="007D4C2B"/>
    <w:rsid w:val="007D6A5F"/>
    <w:rsid w:val="007E5AB4"/>
    <w:rsid w:val="007E6780"/>
    <w:rsid w:val="007E7E00"/>
    <w:rsid w:val="007F1264"/>
    <w:rsid w:val="00800B83"/>
    <w:rsid w:val="008010CB"/>
    <w:rsid w:val="00801BDE"/>
    <w:rsid w:val="00805266"/>
    <w:rsid w:val="00807ADC"/>
    <w:rsid w:val="0081092B"/>
    <w:rsid w:val="0081283C"/>
    <w:rsid w:val="00821C64"/>
    <w:rsid w:val="00822764"/>
    <w:rsid w:val="008229AE"/>
    <w:rsid w:val="00824924"/>
    <w:rsid w:val="00825C41"/>
    <w:rsid w:val="008323F7"/>
    <w:rsid w:val="00840EA3"/>
    <w:rsid w:val="0084224E"/>
    <w:rsid w:val="00842BB4"/>
    <w:rsid w:val="00846EBE"/>
    <w:rsid w:val="0085620B"/>
    <w:rsid w:val="0085745A"/>
    <w:rsid w:val="00862363"/>
    <w:rsid w:val="0086303B"/>
    <w:rsid w:val="008647D5"/>
    <w:rsid w:val="00864D78"/>
    <w:rsid w:val="00866793"/>
    <w:rsid w:val="0087217F"/>
    <w:rsid w:val="00874867"/>
    <w:rsid w:val="00875F5D"/>
    <w:rsid w:val="00877A65"/>
    <w:rsid w:val="00882336"/>
    <w:rsid w:val="008841F9"/>
    <w:rsid w:val="0088526B"/>
    <w:rsid w:val="00886272"/>
    <w:rsid w:val="00893991"/>
    <w:rsid w:val="008941EF"/>
    <w:rsid w:val="00896AAF"/>
    <w:rsid w:val="00897F91"/>
    <w:rsid w:val="008A1E5A"/>
    <w:rsid w:val="008A3ABA"/>
    <w:rsid w:val="008A5D27"/>
    <w:rsid w:val="008B293C"/>
    <w:rsid w:val="008B491D"/>
    <w:rsid w:val="008B64DB"/>
    <w:rsid w:val="008B7723"/>
    <w:rsid w:val="008B79BC"/>
    <w:rsid w:val="008C0CAA"/>
    <w:rsid w:val="008C491D"/>
    <w:rsid w:val="008C69B5"/>
    <w:rsid w:val="008D0798"/>
    <w:rsid w:val="008D1577"/>
    <w:rsid w:val="008D223D"/>
    <w:rsid w:val="008D2C8D"/>
    <w:rsid w:val="008D48C1"/>
    <w:rsid w:val="008D56D8"/>
    <w:rsid w:val="008D5EE3"/>
    <w:rsid w:val="008E0AB5"/>
    <w:rsid w:val="008E30F5"/>
    <w:rsid w:val="008E5F35"/>
    <w:rsid w:val="008E7DEC"/>
    <w:rsid w:val="008F33B1"/>
    <w:rsid w:val="008F4EBF"/>
    <w:rsid w:val="008F6C28"/>
    <w:rsid w:val="008F7989"/>
    <w:rsid w:val="00900347"/>
    <w:rsid w:val="00917D9D"/>
    <w:rsid w:val="00925625"/>
    <w:rsid w:val="009257E4"/>
    <w:rsid w:val="00937868"/>
    <w:rsid w:val="009428E4"/>
    <w:rsid w:val="00943696"/>
    <w:rsid w:val="00944D08"/>
    <w:rsid w:val="0095242F"/>
    <w:rsid w:val="00952E94"/>
    <w:rsid w:val="00956C32"/>
    <w:rsid w:val="00960C73"/>
    <w:rsid w:val="00966752"/>
    <w:rsid w:val="009704C0"/>
    <w:rsid w:val="0097138C"/>
    <w:rsid w:val="00971CC6"/>
    <w:rsid w:val="00974125"/>
    <w:rsid w:val="00981EF4"/>
    <w:rsid w:val="00983796"/>
    <w:rsid w:val="00984AF2"/>
    <w:rsid w:val="00987226"/>
    <w:rsid w:val="009904A3"/>
    <w:rsid w:val="009908E2"/>
    <w:rsid w:val="0099399E"/>
    <w:rsid w:val="009A3748"/>
    <w:rsid w:val="009A6F5B"/>
    <w:rsid w:val="009A7EE3"/>
    <w:rsid w:val="009B5203"/>
    <w:rsid w:val="009B57AF"/>
    <w:rsid w:val="009B6596"/>
    <w:rsid w:val="009C3758"/>
    <w:rsid w:val="009C4442"/>
    <w:rsid w:val="009C4854"/>
    <w:rsid w:val="009C5209"/>
    <w:rsid w:val="009C7759"/>
    <w:rsid w:val="009D5F51"/>
    <w:rsid w:val="009D63E9"/>
    <w:rsid w:val="009D68AD"/>
    <w:rsid w:val="009E05C0"/>
    <w:rsid w:val="009E1330"/>
    <w:rsid w:val="009E2125"/>
    <w:rsid w:val="009E4D90"/>
    <w:rsid w:val="009E6BF8"/>
    <w:rsid w:val="009F0D06"/>
    <w:rsid w:val="009F4B18"/>
    <w:rsid w:val="00A00C65"/>
    <w:rsid w:val="00A01A78"/>
    <w:rsid w:val="00A02401"/>
    <w:rsid w:val="00A11443"/>
    <w:rsid w:val="00A16B98"/>
    <w:rsid w:val="00A20CEE"/>
    <w:rsid w:val="00A223A2"/>
    <w:rsid w:val="00A2417E"/>
    <w:rsid w:val="00A25F0E"/>
    <w:rsid w:val="00A33997"/>
    <w:rsid w:val="00A33C8A"/>
    <w:rsid w:val="00A358EB"/>
    <w:rsid w:val="00A429AC"/>
    <w:rsid w:val="00A43AEF"/>
    <w:rsid w:val="00A44B4D"/>
    <w:rsid w:val="00A55D0F"/>
    <w:rsid w:val="00A578AC"/>
    <w:rsid w:val="00A604E7"/>
    <w:rsid w:val="00A627FA"/>
    <w:rsid w:val="00A7017B"/>
    <w:rsid w:val="00A71BF6"/>
    <w:rsid w:val="00A74D81"/>
    <w:rsid w:val="00A7749C"/>
    <w:rsid w:val="00A802B3"/>
    <w:rsid w:val="00A8387C"/>
    <w:rsid w:val="00A86FB9"/>
    <w:rsid w:val="00A872DF"/>
    <w:rsid w:val="00A91C85"/>
    <w:rsid w:val="00AA2142"/>
    <w:rsid w:val="00AB1153"/>
    <w:rsid w:val="00AB2191"/>
    <w:rsid w:val="00AB2969"/>
    <w:rsid w:val="00AB2B98"/>
    <w:rsid w:val="00AB41D5"/>
    <w:rsid w:val="00AC2054"/>
    <w:rsid w:val="00AC3AC6"/>
    <w:rsid w:val="00AC5439"/>
    <w:rsid w:val="00AC5F22"/>
    <w:rsid w:val="00AC6DB3"/>
    <w:rsid w:val="00AD1CF9"/>
    <w:rsid w:val="00AD5114"/>
    <w:rsid w:val="00AD606D"/>
    <w:rsid w:val="00AD7D6C"/>
    <w:rsid w:val="00AE66C7"/>
    <w:rsid w:val="00AF25AE"/>
    <w:rsid w:val="00AF584B"/>
    <w:rsid w:val="00AF7FFB"/>
    <w:rsid w:val="00B01005"/>
    <w:rsid w:val="00B01AA5"/>
    <w:rsid w:val="00B02B2D"/>
    <w:rsid w:val="00B0411C"/>
    <w:rsid w:val="00B139CB"/>
    <w:rsid w:val="00B1682A"/>
    <w:rsid w:val="00B211DD"/>
    <w:rsid w:val="00B275CB"/>
    <w:rsid w:val="00B30C03"/>
    <w:rsid w:val="00B310AE"/>
    <w:rsid w:val="00B32E47"/>
    <w:rsid w:val="00B33FA6"/>
    <w:rsid w:val="00B372D9"/>
    <w:rsid w:val="00B43B06"/>
    <w:rsid w:val="00B45F8C"/>
    <w:rsid w:val="00B4706B"/>
    <w:rsid w:val="00B50072"/>
    <w:rsid w:val="00B53684"/>
    <w:rsid w:val="00B56E29"/>
    <w:rsid w:val="00B57C97"/>
    <w:rsid w:val="00B62792"/>
    <w:rsid w:val="00B67938"/>
    <w:rsid w:val="00B70EA2"/>
    <w:rsid w:val="00B76720"/>
    <w:rsid w:val="00B9296F"/>
    <w:rsid w:val="00B93A99"/>
    <w:rsid w:val="00BA215F"/>
    <w:rsid w:val="00BA350D"/>
    <w:rsid w:val="00BA3CEA"/>
    <w:rsid w:val="00BA6294"/>
    <w:rsid w:val="00BB15B8"/>
    <w:rsid w:val="00BB30F7"/>
    <w:rsid w:val="00BB3B76"/>
    <w:rsid w:val="00BB52A4"/>
    <w:rsid w:val="00BC50F8"/>
    <w:rsid w:val="00BD446C"/>
    <w:rsid w:val="00BD4DE4"/>
    <w:rsid w:val="00BE0D94"/>
    <w:rsid w:val="00BE2A72"/>
    <w:rsid w:val="00BE375C"/>
    <w:rsid w:val="00BE4F16"/>
    <w:rsid w:val="00BE7AAF"/>
    <w:rsid w:val="00BF1DE5"/>
    <w:rsid w:val="00BF51A8"/>
    <w:rsid w:val="00C04834"/>
    <w:rsid w:val="00C0693A"/>
    <w:rsid w:val="00C100B0"/>
    <w:rsid w:val="00C152B8"/>
    <w:rsid w:val="00C15D44"/>
    <w:rsid w:val="00C16EB7"/>
    <w:rsid w:val="00C1790E"/>
    <w:rsid w:val="00C17D1B"/>
    <w:rsid w:val="00C229C4"/>
    <w:rsid w:val="00C24B0C"/>
    <w:rsid w:val="00C315A5"/>
    <w:rsid w:val="00C31F03"/>
    <w:rsid w:val="00C32487"/>
    <w:rsid w:val="00C41B0E"/>
    <w:rsid w:val="00C43468"/>
    <w:rsid w:val="00C45F2B"/>
    <w:rsid w:val="00C535B8"/>
    <w:rsid w:val="00C570AE"/>
    <w:rsid w:val="00C625CB"/>
    <w:rsid w:val="00C6330A"/>
    <w:rsid w:val="00C737E7"/>
    <w:rsid w:val="00C769B1"/>
    <w:rsid w:val="00C77913"/>
    <w:rsid w:val="00C83B09"/>
    <w:rsid w:val="00C84811"/>
    <w:rsid w:val="00C84AF6"/>
    <w:rsid w:val="00C85657"/>
    <w:rsid w:val="00C9101A"/>
    <w:rsid w:val="00C95847"/>
    <w:rsid w:val="00C970FD"/>
    <w:rsid w:val="00CA124C"/>
    <w:rsid w:val="00CA17BD"/>
    <w:rsid w:val="00CA2ACA"/>
    <w:rsid w:val="00CA404A"/>
    <w:rsid w:val="00CA53AB"/>
    <w:rsid w:val="00CA54B1"/>
    <w:rsid w:val="00CB57DD"/>
    <w:rsid w:val="00CB5E97"/>
    <w:rsid w:val="00CC4D0C"/>
    <w:rsid w:val="00CC6045"/>
    <w:rsid w:val="00CC7570"/>
    <w:rsid w:val="00CD624D"/>
    <w:rsid w:val="00CE032B"/>
    <w:rsid w:val="00CE3A91"/>
    <w:rsid w:val="00CE4030"/>
    <w:rsid w:val="00CE7B41"/>
    <w:rsid w:val="00CF0F09"/>
    <w:rsid w:val="00CF3B45"/>
    <w:rsid w:val="00CF3FDA"/>
    <w:rsid w:val="00CF6DCA"/>
    <w:rsid w:val="00CF790E"/>
    <w:rsid w:val="00D04A44"/>
    <w:rsid w:val="00D06917"/>
    <w:rsid w:val="00D13399"/>
    <w:rsid w:val="00D2194C"/>
    <w:rsid w:val="00D2301B"/>
    <w:rsid w:val="00D2766D"/>
    <w:rsid w:val="00D326D4"/>
    <w:rsid w:val="00D330F0"/>
    <w:rsid w:val="00D334EE"/>
    <w:rsid w:val="00D43221"/>
    <w:rsid w:val="00D51ED5"/>
    <w:rsid w:val="00D56822"/>
    <w:rsid w:val="00D57C13"/>
    <w:rsid w:val="00D6012C"/>
    <w:rsid w:val="00D60FC8"/>
    <w:rsid w:val="00D62FBD"/>
    <w:rsid w:val="00D649E7"/>
    <w:rsid w:val="00D70F88"/>
    <w:rsid w:val="00D710E9"/>
    <w:rsid w:val="00D71462"/>
    <w:rsid w:val="00D75761"/>
    <w:rsid w:val="00D766CF"/>
    <w:rsid w:val="00D76B5F"/>
    <w:rsid w:val="00D76F08"/>
    <w:rsid w:val="00D800B8"/>
    <w:rsid w:val="00D80CAC"/>
    <w:rsid w:val="00D81856"/>
    <w:rsid w:val="00D82599"/>
    <w:rsid w:val="00D8689E"/>
    <w:rsid w:val="00D87022"/>
    <w:rsid w:val="00D94C85"/>
    <w:rsid w:val="00D94C8A"/>
    <w:rsid w:val="00DA3E67"/>
    <w:rsid w:val="00DA769F"/>
    <w:rsid w:val="00DB4331"/>
    <w:rsid w:val="00DC73F5"/>
    <w:rsid w:val="00DE7228"/>
    <w:rsid w:val="00DE7483"/>
    <w:rsid w:val="00DE7818"/>
    <w:rsid w:val="00DF07AB"/>
    <w:rsid w:val="00DF2096"/>
    <w:rsid w:val="00DF5805"/>
    <w:rsid w:val="00DF696E"/>
    <w:rsid w:val="00DF7046"/>
    <w:rsid w:val="00E00B7B"/>
    <w:rsid w:val="00E04E9F"/>
    <w:rsid w:val="00E053C2"/>
    <w:rsid w:val="00E06DC3"/>
    <w:rsid w:val="00E07D19"/>
    <w:rsid w:val="00E13376"/>
    <w:rsid w:val="00E201FE"/>
    <w:rsid w:val="00E26BC2"/>
    <w:rsid w:val="00E27D8A"/>
    <w:rsid w:val="00E30C67"/>
    <w:rsid w:val="00E328C0"/>
    <w:rsid w:val="00E3423E"/>
    <w:rsid w:val="00E34961"/>
    <w:rsid w:val="00E37817"/>
    <w:rsid w:val="00E40AE7"/>
    <w:rsid w:val="00E53B5D"/>
    <w:rsid w:val="00E606C8"/>
    <w:rsid w:val="00E6150B"/>
    <w:rsid w:val="00E91074"/>
    <w:rsid w:val="00E91380"/>
    <w:rsid w:val="00E920E8"/>
    <w:rsid w:val="00EA00EE"/>
    <w:rsid w:val="00EA4C7C"/>
    <w:rsid w:val="00EA6F77"/>
    <w:rsid w:val="00EA7D28"/>
    <w:rsid w:val="00EA7F52"/>
    <w:rsid w:val="00EB279A"/>
    <w:rsid w:val="00EB5BD0"/>
    <w:rsid w:val="00EB63BC"/>
    <w:rsid w:val="00EC0522"/>
    <w:rsid w:val="00EC0B71"/>
    <w:rsid w:val="00EC3BA7"/>
    <w:rsid w:val="00EC72E0"/>
    <w:rsid w:val="00EC7C1A"/>
    <w:rsid w:val="00EC7CBF"/>
    <w:rsid w:val="00ED11DD"/>
    <w:rsid w:val="00ED1F11"/>
    <w:rsid w:val="00ED3F26"/>
    <w:rsid w:val="00ED5E05"/>
    <w:rsid w:val="00EE0840"/>
    <w:rsid w:val="00EE264D"/>
    <w:rsid w:val="00EF7A93"/>
    <w:rsid w:val="00F0040B"/>
    <w:rsid w:val="00F02680"/>
    <w:rsid w:val="00F03EBC"/>
    <w:rsid w:val="00F05B15"/>
    <w:rsid w:val="00F05DF2"/>
    <w:rsid w:val="00F0773C"/>
    <w:rsid w:val="00F11038"/>
    <w:rsid w:val="00F113A9"/>
    <w:rsid w:val="00F17BE6"/>
    <w:rsid w:val="00F216F3"/>
    <w:rsid w:val="00F251B7"/>
    <w:rsid w:val="00F26877"/>
    <w:rsid w:val="00F4100C"/>
    <w:rsid w:val="00F42866"/>
    <w:rsid w:val="00F437A1"/>
    <w:rsid w:val="00F52F81"/>
    <w:rsid w:val="00F54DF4"/>
    <w:rsid w:val="00F56CD0"/>
    <w:rsid w:val="00F57811"/>
    <w:rsid w:val="00F603FE"/>
    <w:rsid w:val="00F72F40"/>
    <w:rsid w:val="00F821EE"/>
    <w:rsid w:val="00F82B61"/>
    <w:rsid w:val="00F85ED7"/>
    <w:rsid w:val="00F93B74"/>
    <w:rsid w:val="00F94704"/>
    <w:rsid w:val="00F94E36"/>
    <w:rsid w:val="00F96FD8"/>
    <w:rsid w:val="00FA0A5E"/>
    <w:rsid w:val="00FA1ED8"/>
    <w:rsid w:val="00FA50B9"/>
    <w:rsid w:val="00FB0058"/>
    <w:rsid w:val="00FB0331"/>
    <w:rsid w:val="00FB45F7"/>
    <w:rsid w:val="00FB61C8"/>
    <w:rsid w:val="00FC07A0"/>
    <w:rsid w:val="00FC290E"/>
    <w:rsid w:val="00FD3148"/>
    <w:rsid w:val="00FE3496"/>
    <w:rsid w:val="00FE59D7"/>
    <w:rsid w:val="00FE7A0F"/>
    <w:rsid w:val="00FF0850"/>
    <w:rsid w:val="00FF21DD"/>
    <w:rsid w:val="00FF3EEF"/>
    <w:rsid w:val="00FF5895"/>
    <w:rsid w:val="00FF780E"/>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1E828"/>
  <w15:docId w15:val="{2A73A6BD-4F7E-4474-A716-8CFCAC169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7E7"/>
    <w:pPr>
      <w:spacing w:after="200" w:line="276" w:lineRule="auto"/>
    </w:pPr>
    <w:rPr>
      <w:rFonts w:eastAsiaTheme="minorEastAsia"/>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09756A"/>
    <w:pPr>
      <w:ind w:left="720"/>
      <w:contextualSpacing/>
    </w:pPr>
  </w:style>
  <w:style w:type="character" w:styleId="Referencakomentara">
    <w:name w:val="annotation reference"/>
    <w:basedOn w:val="Zadanifontodlomka"/>
    <w:uiPriority w:val="99"/>
    <w:semiHidden/>
    <w:unhideWhenUsed/>
    <w:rsid w:val="0009756A"/>
    <w:rPr>
      <w:sz w:val="16"/>
      <w:szCs w:val="16"/>
    </w:rPr>
  </w:style>
  <w:style w:type="paragraph" w:styleId="Tekstkomentara">
    <w:name w:val="annotation text"/>
    <w:basedOn w:val="Normal"/>
    <w:link w:val="TekstkomentaraChar"/>
    <w:uiPriority w:val="99"/>
    <w:semiHidden/>
    <w:unhideWhenUsed/>
    <w:rsid w:val="0009756A"/>
    <w:pPr>
      <w:spacing w:line="240" w:lineRule="auto"/>
    </w:pPr>
    <w:rPr>
      <w:sz w:val="20"/>
      <w:szCs w:val="20"/>
    </w:rPr>
  </w:style>
  <w:style w:type="character" w:customStyle="1" w:styleId="TekstkomentaraChar">
    <w:name w:val="Tekst komentara Char"/>
    <w:basedOn w:val="Zadanifontodlomka"/>
    <w:link w:val="Tekstkomentara"/>
    <w:uiPriority w:val="99"/>
    <w:semiHidden/>
    <w:rsid w:val="0009756A"/>
    <w:rPr>
      <w:rFonts w:eastAsiaTheme="minorEastAsia"/>
      <w:sz w:val="20"/>
      <w:szCs w:val="20"/>
      <w:lang w:eastAsia="hr-HR"/>
    </w:rPr>
  </w:style>
  <w:style w:type="paragraph" w:styleId="Predmetkomentara">
    <w:name w:val="annotation subject"/>
    <w:basedOn w:val="Tekstkomentara"/>
    <w:next w:val="Tekstkomentara"/>
    <w:link w:val="PredmetkomentaraChar"/>
    <w:uiPriority w:val="99"/>
    <w:semiHidden/>
    <w:unhideWhenUsed/>
    <w:rsid w:val="0009756A"/>
    <w:rPr>
      <w:b/>
      <w:bCs/>
    </w:rPr>
  </w:style>
  <w:style w:type="character" w:customStyle="1" w:styleId="PredmetkomentaraChar">
    <w:name w:val="Predmet komentara Char"/>
    <w:basedOn w:val="TekstkomentaraChar"/>
    <w:link w:val="Predmetkomentara"/>
    <w:uiPriority w:val="99"/>
    <w:semiHidden/>
    <w:rsid w:val="0009756A"/>
    <w:rPr>
      <w:rFonts w:eastAsiaTheme="minorEastAsia"/>
      <w:b/>
      <w:bCs/>
      <w:sz w:val="20"/>
      <w:szCs w:val="20"/>
      <w:lang w:eastAsia="hr-HR"/>
    </w:rPr>
  </w:style>
  <w:style w:type="table" w:styleId="Reetkatablice">
    <w:name w:val="Table Grid"/>
    <w:basedOn w:val="Obinatablica"/>
    <w:uiPriority w:val="39"/>
    <w:rsid w:val="00277D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CE4030"/>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CE4030"/>
    <w:rPr>
      <w:rFonts w:ascii="Tahoma" w:eastAsiaTheme="minorEastAsia" w:hAnsi="Tahoma" w:cs="Tahoma"/>
      <w:sz w:val="16"/>
      <w:szCs w:val="16"/>
      <w:lang w:eastAsia="hr-HR"/>
    </w:rPr>
  </w:style>
  <w:style w:type="paragraph" w:styleId="Tijeloteksta3">
    <w:name w:val="Body Text 3"/>
    <w:basedOn w:val="Normal"/>
    <w:link w:val="Tijeloteksta3Char"/>
    <w:uiPriority w:val="99"/>
    <w:unhideWhenUsed/>
    <w:rsid w:val="00495AF9"/>
    <w:pPr>
      <w:spacing w:after="120" w:line="240" w:lineRule="auto"/>
    </w:pPr>
    <w:rPr>
      <w:rFonts w:ascii="Times New Roman" w:eastAsia="Times New Roman" w:hAnsi="Times New Roman" w:cs="Times New Roman"/>
      <w:sz w:val="16"/>
      <w:szCs w:val="16"/>
    </w:rPr>
  </w:style>
  <w:style w:type="character" w:customStyle="1" w:styleId="Tijeloteksta3Char">
    <w:name w:val="Tijelo teksta 3 Char"/>
    <w:basedOn w:val="Zadanifontodlomka"/>
    <w:link w:val="Tijeloteksta3"/>
    <w:uiPriority w:val="99"/>
    <w:rsid w:val="00495AF9"/>
    <w:rPr>
      <w:rFonts w:ascii="Times New Roman" w:eastAsia="Times New Roman" w:hAnsi="Times New Roman" w:cs="Times New Roman"/>
      <w:sz w:val="16"/>
      <w:szCs w:val="16"/>
      <w:lang w:eastAsia="hr-HR"/>
    </w:rPr>
  </w:style>
  <w:style w:type="character" w:styleId="Hiperveza">
    <w:name w:val="Hyperlink"/>
    <w:basedOn w:val="Zadanifontodlomka"/>
    <w:uiPriority w:val="99"/>
    <w:unhideWhenUsed/>
    <w:rsid w:val="00F0040B"/>
    <w:rPr>
      <w:color w:val="0563C1" w:themeColor="hyperlink"/>
      <w:u w:val="single"/>
    </w:rPr>
  </w:style>
  <w:style w:type="character" w:styleId="Nerijeenospominjanje">
    <w:name w:val="Unresolved Mention"/>
    <w:basedOn w:val="Zadanifontodlomka"/>
    <w:uiPriority w:val="99"/>
    <w:semiHidden/>
    <w:unhideWhenUsed/>
    <w:rsid w:val="00F004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2043884">
      <w:bodyDiv w:val="1"/>
      <w:marLeft w:val="0"/>
      <w:marRight w:val="0"/>
      <w:marTop w:val="0"/>
      <w:marBottom w:val="0"/>
      <w:divBdr>
        <w:top w:val="none" w:sz="0" w:space="0" w:color="auto"/>
        <w:left w:val="none" w:sz="0" w:space="0" w:color="auto"/>
        <w:bottom w:val="none" w:sz="0" w:space="0" w:color="auto"/>
        <w:right w:val="none" w:sz="0" w:space="0" w:color="auto"/>
      </w:divBdr>
    </w:div>
    <w:div w:id="771123098">
      <w:bodyDiv w:val="1"/>
      <w:marLeft w:val="0"/>
      <w:marRight w:val="0"/>
      <w:marTop w:val="0"/>
      <w:marBottom w:val="0"/>
      <w:divBdr>
        <w:top w:val="none" w:sz="0" w:space="0" w:color="auto"/>
        <w:left w:val="none" w:sz="0" w:space="0" w:color="auto"/>
        <w:bottom w:val="none" w:sz="0" w:space="0" w:color="auto"/>
        <w:right w:val="none" w:sz="0" w:space="0" w:color="auto"/>
      </w:divBdr>
    </w:div>
    <w:div w:id="984972095">
      <w:bodyDiv w:val="1"/>
      <w:marLeft w:val="0"/>
      <w:marRight w:val="0"/>
      <w:marTop w:val="0"/>
      <w:marBottom w:val="0"/>
      <w:divBdr>
        <w:top w:val="none" w:sz="0" w:space="0" w:color="auto"/>
        <w:left w:val="none" w:sz="0" w:space="0" w:color="auto"/>
        <w:bottom w:val="none" w:sz="0" w:space="0" w:color="auto"/>
        <w:right w:val="none" w:sz="0" w:space="0" w:color="auto"/>
      </w:divBdr>
    </w:div>
    <w:div w:id="1405297914">
      <w:bodyDiv w:val="1"/>
      <w:marLeft w:val="0"/>
      <w:marRight w:val="0"/>
      <w:marTop w:val="0"/>
      <w:marBottom w:val="0"/>
      <w:divBdr>
        <w:top w:val="none" w:sz="0" w:space="0" w:color="auto"/>
        <w:left w:val="none" w:sz="0" w:space="0" w:color="auto"/>
        <w:bottom w:val="none" w:sz="0" w:space="0" w:color="auto"/>
        <w:right w:val="none" w:sz="0" w:space="0" w:color="auto"/>
      </w:divBdr>
    </w:div>
    <w:div w:id="1643387278">
      <w:bodyDiv w:val="1"/>
      <w:marLeft w:val="0"/>
      <w:marRight w:val="0"/>
      <w:marTop w:val="0"/>
      <w:marBottom w:val="0"/>
      <w:divBdr>
        <w:top w:val="none" w:sz="0" w:space="0" w:color="auto"/>
        <w:left w:val="none" w:sz="0" w:space="0" w:color="auto"/>
        <w:bottom w:val="none" w:sz="0" w:space="0" w:color="auto"/>
        <w:right w:val="none" w:sz="0" w:space="0" w:color="auto"/>
      </w:divBdr>
    </w:div>
    <w:div w:id="1837107106">
      <w:bodyDiv w:val="1"/>
      <w:marLeft w:val="0"/>
      <w:marRight w:val="0"/>
      <w:marTop w:val="0"/>
      <w:marBottom w:val="0"/>
      <w:divBdr>
        <w:top w:val="none" w:sz="0" w:space="0" w:color="auto"/>
        <w:left w:val="none" w:sz="0" w:space="0" w:color="auto"/>
        <w:bottom w:val="none" w:sz="0" w:space="0" w:color="auto"/>
        <w:right w:val="none" w:sz="0" w:space="0" w:color="auto"/>
      </w:divBdr>
      <w:divsChild>
        <w:div w:id="328097175">
          <w:marLeft w:val="0"/>
          <w:marRight w:val="0"/>
          <w:marTop w:val="0"/>
          <w:marBottom w:val="0"/>
          <w:divBdr>
            <w:top w:val="none" w:sz="0" w:space="0" w:color="auto"/>
            <w:left w:val="none" w:sz="0" w:space="0" w:color="auto"/>
            <w:bottom w:val="none" w:sz="0" w:space="0" w:color="auto"/>
            <w:right w:val="none" w:sz="0" w:space="0" w:color="auto"/>
          </w:divBdr>
        </w:div>
        <w:div w:id="458495844">
          <w:marLeft w:val="0"/>
          <w:marRight w:val="0"/>
          <w:marTop w:val="0"/>
          <w:marBottom w:val="0"/>
          <w:divBdr>
            <w:top w:val="none" w:sz="0" w:space="0" w:color="auto"/>
            <w:left w:val="none" w:sz="0" w:space="0" w:color="auto"/>
            <w:bottom w:val="none" w:sz="0" w:space="0" w:color="auto"/>
            <w:right w:val="none" w:sz="0" w:space="0" w:color="auto"/>
          </w:divBdr>
        </w:div>
        <w:div w:id="516777300">
          <w:marLeft w:val="0"/>
          <w:marRight w:val="0"/>
          <w:marTop w:val="0"/>
          <w:marBottom w:val="0"/>
          <w:divBdr>
            <w:top w:val="none" w:sz="0" w:space="0" w:color="auto"/>
            <w:left w:val="none" w:sz="0" w:space="0" w:color="auto"/>
            <w:bottom w:val="none" w:sz="0" w:space="0" w:color="auto"/>
            <w:right w:val="none" w:sz="0" w:space="0" w:color="auto"/>
          </w:divBdr>
        </w:div>
        <w:div w:id="994840264">
          <w:marLeft w:val="0"/>
          <w:marRight w:val="0"/>
          <w:marTop w:val="0"/>
          <w:marBottom w:val="0"/>
          <w:divBdr>
            <w:top w:val="none" w:sz="0" w:space="0" w:color="auto"/>
            <w:left w:val="none" w:sz="0" w:space="0" w:color="auto"/>
            <w:bottom w:val="none" w:sz="0" w:space="0" w:color="auto"/>
            <w:right w:val="none" w:sz="0" w:space="0" w:color="auto"/>
          </w:divBdr>
        </w:div>
        <w:div w:id="1702630704">
          <w:marLeft w:val="0"/>
          <w:marRight w:val="0"/>
          <w:marTop w:val="0"/>
          <w:marBottom w:val="0"/>
          <w:divBdr>
            <w:top w:val="none" w:sz="0" w:space="0" w:color="auto"/>
            <w:left w:val="none" w:sz="0" w:space="0" w:color="auto"/>
            <w:bottom w:val="none" w:sz="0" w:space="0" w:color="auto"/>
            <w:right w:val="none" w:sz="0" w:space="0" w:color="auto"/>
          </w:divBdr>
        </w:div>
        <w:div w:id="1717653967">
          <w:marLeft w:val="0"/>
          <w:marRight w:val="0"/>
          <w:marTop w:val="0"/>
          <w:marBottom w:val="0"/>
          <w:divBdr>
            <w:top w:val="none" w:sz="0" w:space="0" w:color="auto"/>
            <w:left w:val="none" w:sz="0" w:space="0" w:color="auto"/>
            <w:bottom w:val="none" w:sz="0" w:space="0" w:color="auto"/>
            <w:right w:val="none" w:sz="0" w:space="0" w:color="auto"/>
          </w:divBdr>
        </w:div>
        <w:div w:id="1797867518">
          <w:marLeft w:val="0"/>
          <w:marRight w:val="0"/>
          <w:marTop w:val="0"/>
          <w:marBottom w:val="0"/>
          <w:divBdr>
            <w:top w:val="none" w:sz="0" w:space="0" w:color="auto"/>
            <w:left w:val="none" w:sz="0" w:space="0" w:color="auto"/>
            <w:bottom w:val="none" w:sz="0" w:space="0" w:color="auto"/>
            <w:right w:val="none" w:sz="0" w:space="0" w:color="auto"/>
          </w:divBdr>
        </w:div>
        <w:div w:id="181135879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CB7E1E-42D4-4BBE-A0F3-9795C69B9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2098</Words>
  <Characters>11959</Characters>
  <Application>Microsoft Office Word</Application>
  <DocSecurity>0</DocSecurity>
  <Lines>99</Lines>
  <Paragraphs>28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Općina Bogdanovci</cp:lastModifiedBy>
  <cp:revision>3</cp:revision>
  <cp:lastPrinted>2023-06-09T11:59:00Z</cp:lastPrinted>
  <dcterms:created xsi:type="dcterms:W3CDTF">2023-10-20T10:01:00Z</dcterms:created>
  <dcterms:modified xsi:type="dcterms:W3CDTF">2023-11-02T10:02:00Z</dcterms:modified>
</cp:coreProperties>
</file>