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504B96" w:rsidRDefault="00240655" w:rsidP="0009756A">
      <w:pPr>
        <w:spacing w:after="0" w:line="240" w:lineRule="auto"/>
        <w:rPr>
          <w:rFonts w:cstheme="minorHAnsi"/>
          <w:color w:val="000000" w:themeColor="text1"/>
        </w:rPr>
      </w:pPr>
      <w:r w:rsidRPr="00504B96">
        <w:rPr>
          <w:rFonts w:cstheme="minorHAnsi"/>
          <w:color w:val="000000" w:themeColor="text1"/>
        </w:rPr>
        <w:t xml:space="preserve">                           </w:t>
      </w:r>
      <w:r w:rsidR="0009756A" w:rsidRPr="00504B96">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REPUBLIKA HRVATSKA</w:t>
      </w:r>
    </w:p>
    <w:p w14:paraId="3C8CEE0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VUKOVARSKO-SRIJEMSKA ŽUPANIJA</w:t>
      </w:r>
    </w:p>
    <w:p w14:paraId="05936AD1"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 xml:space="preserve">               OPĆINA BOGDANOVCI</w:t>
      </w:r>
    </w:p>
    <w:p w14:paraId="03758E39"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ab/>
        <w:t xml:space="preserve">      OPĆINSKO VIJEĆE</w:t>
      </w:r>
    </w:p>
    <w:p w14:paraId="4FDDE052" w14:textId="77777777" w:rsidR="0009756A" w:rsidRPr="00504B96" w:rsidRDefault="0009756A" w:rsidP="0009756A">
      <w:pPr>
        <w:spacing w:after="0" w:line="240" w:lineRule="auto"/>
        <w:rPr>
          <w:rFonts w:cstheme="minorHAnsi"/>
          <w:color w:val="000000" w:themeColor="text1"/>
        </w:rPr>
      </w:pPr>
    </w:p>
    <w:p w14:paraId="0DF38BCC"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Klasa: 02</w:t>
      </w:r>
      <w:r w:rsidR="00623D1C" w:rsidRPr="00504B96">
        <w:rPr>
          <w:rFonts w:cstheme="minorHAnsi"/>
          <w:color w:val="000000" w:themeColor="text1"/>
        </w:rPr>
        <w:t>4</w:t>
      </w:r>
      <w:r w:rsidRPr="00504B96">
        <w:rPr>
          <w:rFonts w:cstheme="minorHAnsi"/>
          <w:color w:val="000000" w:themeColor="text1"/>
        </w:rPr>
        <w:t>-0</w:t>
      </w:r>
      <w:r w:rsidR="00623D1C" w:rsidRPr="00504B96">
        <w:rPr>
          <w:rFonts w:cstheme="minorHAnsi"/>
          <w:color w:val="000000" w:themeColor="text1"/>
        </w:rPr>
        <w:t>1</w:t>
      </w:r>
      <w:r w:rsidRPr="00504B96">
        <w:rPr>
          <w:rFonts w:cstheme="minorHAnsi"/>
          <w:color w:val="000000" w:themeColor="text1"/>
        </w:rPr>
        <w:t>/2</w:t>
      </w:r>
      <w:r w:rsidR="007E5AB4" w:rsidRPr="00504B96">
        <w:rPr>
          <w:rFonts w:cstheme="minorHAnsi"/>
          <w:color w:val="000000" w:themeColor="text1"/>
        </w:rPr>
        <w:t>2</w:t>
      </w:r>
      <w:r w:rsidRPr="00504B96">
        <w:rPr>
          <w:rFonts w:cstheme="minorHAnsi"/>
          <w:color w:val="000000" w:themeColor="text1"/>
        </w:rPr>
        <w:t>-0</w:t>
      </w:r>
      <w:r w:rsidR="00623D1C" w:rsidRPr="00504B96">
        <w:rPr>
          <w:rFonts w:cstheme="minorHAnsi"/>
          <w:color w:val="000000" w:themeColor="text1"/>
        </w:rPr>
        <w:t>2</w:t>
      </w:r>
      <w:r w:rsidRPr="00504B96">
        <w:rPr>
          <w:rFonts w:cstheme="minorHAnsi"/>
          <w:color w:val="000000" w:themeColor="text1"/>
        </w:rPr>
        <w:t>/</w:t>
      </w:r>
    </w:p>
    <w:p w14:paraId="5346DB10" w14:textId="77777777" w:rsidR="0009756A" w:rsidRPr="00504B96" w:rsidRDefault="0009756A" w:rsidP="0009756A">
      <w:pPr>
        <w:spacing w:after="0" w:line="240" w:lineRule="auto"/>
        <w:rPr>
          <w:rFonts w:cstheme="minorHAnsi"/>
          <w:color w:val="000000" w:themeColor="text1"/>
        </w:rPr>
      </w:pPr>
      <w:r w:rsidRPr="00504B96">
        <w:rPr>
          <w:rFonts w:cstheme="minorHAnsi"/>
          <w:color w:val="000000" w:themeColor="text1"/>
        </w:rPr>
        <w:t>Ur.br: 219</w:t>
      </w:r>
      <w:r w:rsidR="00623D1C" w:rsidRPr="00504B96">
        <w:rPr>
          <w:rFonts w:cstheme="minorHAnsi"/>
          <w:color w:val="000000" w:themeColor="text1"/>
        </w:rPr>
        <w:t>6-8</w:t>
      </w:r>
      <w:r w:rsidRPr="00504B96">
        <w:rPr>
          <w:rFonts w:cstheme="minorHAnsi"/>
          <w:color w:val="000000" w:themeColor="text1"/>
        </w:rPr>
        <w:t>-01/02-2</w:t>
      </w:r>
      <w:r w:rsidR="007E5AB4" w:rsidRPr="00504B96">
        <w:rPr>
          <w:rFonts w:cstheme="minorHAnsi"/>
          <w:color w:val="000000" w:themeColor="text1"/>
        </w:rPr>
        <w:t>2</w:t>
      </w:r>
      <w:r w:rsidRPr="00504B96">
        <w:rPr>
          <w:rFonts w:cstheme="minorHAnsi"/>
          <w:color w:val="000000" w:themeColor="text1"/>
        </w:rPr>
        <w:t>-01</w:t>
      </w:r>
    </w:p>
    <w:p w14:paraId="604ED95D" w14:textId="7026C139"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Bogdanovci, </w:t>
      </w:r>
      <w:r w:rsidR="00EA7F52">
        <w:rPr>
          <w:rFonts w:cstheme="minorHAnsi"/>
          <w:color w:val="000000" w:themeColor="text1"/>
        </w:rPr>
        <w:t>23</w:t>
      </w:r>
      <w:r w:rsidRPr="00504B96">
        <w:rPr>
          <w:rFonts w:cstheme="minorHAnsi"/>
          <w:color w:val="000000" w:themeColor="text1"/>
        </w:rPr>
        <w:t>.</w:t>
      </w:r>
      <w:r w:rsidR="00D2766D" w:rsidRPr="00504B96">
        <w:rPr>
          <w:rFonts w:cstheme="minorHAnsi"/>
          <w:color w:val="000000" w:themeColor="text1"/>
        </w:rPr>
        <w:t xml:space="preserve"> </w:t>
      </w:r>
      <w:r w:rsidR="00D766CF">
        <w:rPr>
          <w:rFonts w:cstheme="minorHAnsi"/>
          <w:color w:val="000000" w:themeColor="text1"/>
        </w:rPr>
        <w:t>studenog</w:t>
      </w:r>
      <w:r w:rsidR="00D2766D" w:rsidRPr="00504B96">
        <w:rPr>
          <w:rFonts w:cstheme="minorHAnsi"/>
          <w:color w:val="000000" w:themeColor="text1"/>
        </w:rPr>
        <w:t xml:space="preserve"> 2022</w:t>
      </w:r>
      <w:r w:rsidRPr="00504B96">
        <w:rPr>
          <w:rFonts w:cstheme="minorHAnsi"/>
          <w:color w:val="000000" w:themeColor="text1"/>
        </w:rPr>
        <w:t>. godine</w:t>
      </w:r>
    </w:p>
    <w:p w14:paraId="4BF5BBD9" w14:textId="77777777" w:rsidR="0009756A" w:rsidRPr="00504B96" w:rsidRDefault="0009756A" w:rsidP="006E4844">
      <w:pPr>
        <w:spacing w:after="0" w:line="240" w:lineRule="auto"/>
        <w:rPr>
          <w:rFonts w:cstheme="minorHAnsi"/>
          <w:color w:val="000000" w:themeColor="text1"/>
        </w:rPr>
      </w:pPr>
    </w:p>
    <w:p w14:paraId="2D343F5C" w14:textId="190EBFE0"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Na temelju članka </w:t>
      </w:r>
      <w:r w:rsidR="00C95847" w:rsidRPr="00504B96">
        <w:rPr>
          <w:rFonts w:cstheme="minorHAnsi"/>
          <w:color w:val="000000" w:themeColor="text1"/>
        </w:rPr>
        <w:t>87. i 88.</w:t>
      </w:r>
      <w:r w:rsidRPr="00504B96">
        <w:rPr>
          <w:rFonts w:cstheme="minorHAnsi"/>
          <w:color w:val="000000" w:themeColor="text1"/>
        </w:rPr>
        <w:t xml:space="preserve"> Poslovnika Općinskog vijeća Općine Bogdanovci („Službeni vjesnik“ br. </w:t>
      </w:r>
      <w:r w:rsidR="00C95847" w:rsidRPr="00504B96">
        <w:rPr>
          <w:rFonts w:cstheme="minorHAnsi"/>
          <w:color w:val="000000" w:themeColor="text1"/>
        </w:rPr>
        <w:t>04/21</w:t>
      </w:r>
      <w:r w:rsidRPr="00504B96">
        <w:rPr>
          <w:rFonts w:cstheme="minorHAnsi"/>
          <w:color w:val="000000" w:themeColor="text1"/>
        </w:rPr>
        <w:t>), predsjedni</w:t>
      </w:r>
      <w:r w:rsidR="00D76F08" w:rsidRPr="00504B96">
        <w:rPr>
          <w:rFonts w:cstheme="minorHAnsi"/>
          <w:color w:val="000000" w:themeColor="text1"/>
        </w:rPr>
        <w:t>ca</w:t>
      </w:r>
      <w:r w:rsidRPr="00504B96">
        <w:rPr>
          <w:rFonts w:cstheme="minorHAnsi"/>
          <w:color w:val="000000" w:themeColor="text1"/>
        </w:rPr>
        <w:t xml:space="preserve"> vijeća </w:t>
      </w:r>
      <w:r w:rsidR="00D76F08" w:rsidRPr="00504B96">
        <w:rPr>
          <w:rFonts w:cstheme="minorHAnsi"/>
          <w:color w:val="000000" w:themeColor="text1"/>
        </w:rPr>
        <w:t xml:space="preserve">Anamarija Savić </w:t>
      </w:r>
      <w:proofErr w:type="spellStart"/>
      <w:r w:rsidR="00D76F08" w:rsidRPr="00504B96">
        <w:rPr>
          <w:rFonts w:cstheme="minorHAnsi"/>
          <w:color w:val="000000" w:themeColor="text1"/>
        </w:rPr>
        <w:t>Bajac</w:t>
      </w:r>
      <w:proofErr w:type="spellEnd"/>
      <w:r w:rsidRPr="00504B96">
        <w:rPr>
          <w:rFonts w:cstheme="minorHAnsi"/>
          <w:color w:val="000000" w:themeColor="text1"/>
        </w:rPr>
        <w:t xml:space="preserve"> predlaže ovaj:</w:t>
      </w:r>
    </w:p>
    <w:p w14:paraId="486F89DB" w14:textId="77777777" w:rsidR="0009756A" w:rsidRPr="00504B96" w:rsidRDefault="0009756A" w:rsidP="006E4844">
      <w:pPr>
        <w:spacing w:after="0" w:line="240" w:lineRule="auto"/>
        <w:rPr>
          <w:rFonts w:cstheme="minorHAnsi"/>
          <w:color w:val="000000" w:themeColor="text1"/>
        </w:rPr>
      </w:pPr>
    </w:p>
    <w:p w14:paraId="7A0883CD" w14:textId="77777777" w:rsidR="0009756A" w:rsidRPr="00504B96" w:rsidRDefault="0009756A" w:rsidP="008B79BC">
      <w:pPr>
        <w:spacing w:after="0" w:line="240" w:lineRule="auto"/>
        <w:jc w:val="center"/>
        <w:rPr>
          <w:rFonts w:cstheme="minorHAnsi"/>
          <w:b/>
          <w:color w:val="000000" w:themeColor="text1"/>
          <w:u w:val="single"/>
        </w:rPr>
      </w:pPr>
      <w:r w:rsidRPr="00504B96">
        <w:rPr>
          <w:rFonts w:cstheme="minorHAnsi"/>
          <w:b/>
          <w:color w:val="000000" w:themeColor="text1"/>
          <w:u w:val="single"/>
        </w:rPr>
        <w:t>Z A P I S N I K</w:t>
      </w:r>
    </w:p>
    <w:p w14:paraId="33B5493B" w14:textId="77777777" w:rsidR="0009756A" w:rsidRPr="00504B96" w:rsidRDefault="0009756A" w:rsidP="006E4844">
      <w:pPr>
        <w:spacing w:after="0" w:line="240" w:lineRule="auto"/>
        <w:rPr>
          <w:rFonts w:cstheme="minorHAnsi"/>
          <w:b/>
          <w:color w:val="000000" w:themeColor="text1"/>
          <w:u w:val="single"/>
        </w:rPr>
      </w:pPr>
    </w:p>
    <w:p w14:paraId="4CC73CB7" w14:textId="078003ED"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 xml:space="preserve">sa </w:t>
      </w:r>
      <w:r w:rsidR="00623D1C" w:rsidRPr="00504B96">
        <w:rPr>
          <w:rFonts w:cstheme="minorHAnsi"/>
          <w:color w:val="000000" w:themeColor="text1"/>
        </w:rPr>
        <w:t>1</w:t>
      </w:r>
      <w:r w:rsidR="00EA7F52">
        <w:rPr>
          <w:rFonts w:cstheme="minorHAnsi"/>
          <w:color w:val="000000" w:themeColor="text1"/>
        </w:rPr>
        <w:t>9</w:t>
      </w:r>
      <w:r w:rsidRPr="00504B96">
        <w:rPr>
          <w:rFonts w:cstheme="minorHAnsi"/>
          <w:color w:val="000000" w:themeColor="text1"/>
        </w:rPr>
        <w:t xml:space="preserve">. sjednice općinskog vijeća koja je održana </w:t>
      </w:r>
      <w:r w:rsidR="00EA7F52">
        <w:rPr>
          <w:rFonts w:cstheme="minorHAnsi"/>
          <w:color w:val="000000" w:themeColor="text1"/>
        </w:rPr>
        <w:t>23</w:t>
      </w:r>
      <w:r w:rsidRPr="00504B96">
        <w:rPr>
          <w:rFonts w:cstheme="minorHAnsi"/>
          <w:color w:val="000000" w:themeColor="text1"/>
        </w:rPr>
        <w:t>.</w:t>
      </w:r>
      <w:r w:rsidR="00D766CF">
        <w:rPr>
          <w:rFonts w:cstheme="minorHAnsi"/>
          <w:color w:val="000000" w:themeColor="text1"/>
        </w:rPr>
        <w:t>11</w:t>
      </w:r>
      <w:r w:rsidRPr="00504B96">
        <w:rPr>
          <w:rFonts w:cstheme="minorHAnsi"/>
          <w:color w:val="000000" w:themeColor="text1"/>
        </w:rPr>
        <w:t>.202</w:t>
      </w:r>
      <w:r w:rsidR="007E5AB4" w:rsidRPr="00504B96">
        <w:rPr>
          <w:rFonts w:cstheme="minorHAnsi"/>
          <w:color w:val="000000" w:themeColor="text1"/>
        </w:rPr>
        <w:t>2</w:t>
      </w:r>
      <w:r w:rsidRPr="00504B96">
        <w:rPr>
          <w:rFonts w:cstheme="minorHAnsi"/>
          <w:color w:val="000000" w:themeColor="text1"/>
        </w:rPr>
        <w:t xml:space="preserve">. godine sa početkom u 19,00 sati u </w:t>
      </w:r>
      <w:r w:rsidR="007E5AB4" w:rsidRPr="00504B96">
        <w:rPr>
          <w:rFonts w:cstheme="minorHAnsi"/>
          <w:color w:val="000000" w:themeColor="text1"/>
        </w:rPr>
        <w:t>zgradi Općine</w:t>
      </w:r>
      <w:r w:rsidR="005E6166" w:rsidRPr="00504B96">
        <w:rPr>
          <w:rFonts w:cstheme="minorHAnsi"/>
          <w:color w:val="000000" w:themeColor="text1"/>
        </w:rPr>
        <w:t xml:space="preserve"> Bogdanovci</w:t>
      </w:r>
      <w:r w:rsidRPr="00504B96">
        <w:rPr>
          <w:rFonts w:cstheme="minorHAnsi"/>
          <w:color w:val="000000" w:themeColor="text1"/>
        </w:rPr>
        <w:t>.</w:t>
      </w:r>
    </w:p>
    <w:p w14:paraId="127121FC" w14:textId="77777777" w:rsidR="0009756A" w:rsidRPr="00504B96" w:rsidRDefault="0009756A" w:rsidP="006E4844">
      <w:pPr>
        <w:spacing w:after="0" w:line="240" w:lineRule="auto"/>
        <w:rPr>
          <w:rFonts w:cstheme="minorHAnsi"/>
          <w:b/>
          <w:color w:val="000000" w:themeColor="text1"/>
          <w:u w:val="single"/>
        </w:rPr>
      </w:pPr>
    </w:p>
    <w:p w14:paraId="19316A6F"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NAZOČNI VIJEĆNICI:</w:t>
      </w:r>
    </w:p>
    <w:p w14:paraId="17CCEC68" w14:textId="24FC0168" w:rsidR="0009756A" w:rsidRPr="00504B96" w:rsidRDefault="0009756A" w:rsidP="006E4844">
      <w:pPr>
        <w:spacing w:after="0" w:line="240" w:lineRule="auto"/>
        <w:rPr>
          <w:rFonts w:cstheme="minorHAnsi"/>
          <w:color w:val="000000" w:themeColor="text1"/>
        </w:rPr>
      </w:pPr>
      <w:proofErr w:type="spellStart"/>
      <w:r w:rsidRPr="00504B96">
        <w:rPr>
          <w:rFonts w:cstheme="minorHAnsi"/>
          <w:color w:val="000000" w:themeColor="text1"/>
        </w:rPr>
        <w:t>Gelo</w:t>
      </w:r>
      <w:proofErr w:type="spellEnd"/>
      <w:r w:rsidRPr="00504B96">
        <w:rPr>
          <w:rFonts w:cstheme="minorHAnsi"/>
          <w:color w:val="000000" w:themeColor="text1"/>
        </w:rPr>
        <w:t xml:space="preserve"> Marijan, Andrija Krizmanić, </w:t>
      </w:r>
      <w:r w:rsidR="001228CC" w:rsidRPr="00504B96">
        <w:rPr>
          <w:rFonts w:cstheme="minorHAnsi"/>
          <w:color w:val="000000" w:themeColor="text1"/>
        </w:rPr>
        <w:t>Zvonimir Mudri</w:t>
      </w:r>
      <w:r w:rsidRPr="00504B96">
        <w:rPr>
          <w:rFonts w:cstheme="minorHAnsi"/>
          <w:color w:val="000000" w:themeColor="text1"/>
        </w:rPr>
        <w:t xml:space="preserve">, </w:t>
      </w:r>
      <w:r w:rsidR="007826CD">
        <w:rPr>
          <w:rFonts w:cstheme="minorHAnsi"/>
          <w:color w:val="000000" w:themeColor="text1"/>
        </w:rPr>
        <w:t xml:space="preserve">Jelena </w:t>
      </w:r>
      <w:proofErr w:type="spellStart"/>
      <w:r w:rsidR="007826CD">
        <w:rPr>
          <w:rFonts w:cstheme="minorHAnsi"/>
          <w:color w:val="000000" w:themeColor="text1"/>
        </w:rPr>
        <w:t>Vinaj</w:t>
      </w:r>
      <w:proofErr w:type="spellEnd"/>
      <w:r w:rsidRPr="00504B96">
        <w:rPr>
          <w:rFonts w:cstheme="minorHAnsi"/>
          <w:color w:val="000000" w:themeColor="text1"/>
        </w:rPr>
        <w:t xml:space="preserve">, </w:t>
      </w:r>
      <w:r w:rsidR="00790B6B" w:rsidRPr="00504B96">
        <w:rPr>
          <w:rFonts w:cstheme="minorHAnsi"/>
          <w:color w:val="000000" w:themeColor="text1"/>
        </w:rPr>
        <w:t>Mario Pavlović</w:t>
      </w:r>
      <w:r w:rsidRPr="00504B96">
        <w:rPr>
          <w:rFonts w:cstheme="minorHAnsi"/>
          <w:color w:val="000000" w:themeColor="text1"/>
        </w:rPr>
        <w:t>, Boris Grbić</w:t>
      </w:r>
      <w:r w:rsidR="005E6166" w:rsidRPr="00504B96">
        <w:rPr>
          <w:rFonts w:cstheme="minorHAnsi"/>
          <w:color w:val="000000" w:themeColor="text1"/>
        </w:rPr>
        <w:t xml:space="preserve">, </w:t>
      </w:r>
      <w:r w:rsidR="00623D1C" w:rsidRPr="00504B96">
        <w:rPr>
          <w:rFonts w:cstheme="minorHAnsi"/>
          <w:bCs/>
          <w:color w:val="000000" w:themeColor="text1"/>
        </w:rPr>
        <w:t xml:space="preserve">Anamarija Savić </w:t>
      </w:r>
      <w:proofErr w:type="spellStart"/>
      <w:r w:rsidR="00623D1C" w:rsidRPr="00504B96">
        <w:rPr>
          <w:rFonts w:cstheme="minorHAnsi"/>
          <w:bCs/>
          <w:color w:val="000000" w:themeColor="text1"/>
        </w:rPr>
        <w:t>Bajac</w:t>
      </w:r>
      <w:proofErr w:type="spellEnd"/>
      <w:r w:rsidR="005C6D5C" w:rsidRPr="00504B96">
        <w:rPr>
          <w:rFonts w:cstheme="minorHAnsi"/>
          <w:bCs/>
          <w:color w:val="000000" w:themeColor="text1"/>
        </w:rPr>
        <w:t>, Dalibor Katić</w:t>
      </w:r>
      <w:r w:rsidR="00CF6DCA" w:rsidRPr="00504B96">
        <w:rPr>
          <w:rFonts w:cstheme="minorHAnsi"/>
          <w:bCs/>
          <w:color w:val="000000" w:themeColor="text1"/>
        </w:rPr>
        <w:t>, Mirko Hardi</w:t>
      </w:r>
      <w:r w:rsidR="004228FE" w:rsidRPr="00504B96">
        <w:rPr>
          <w:rFonts w:cstheme="minorHAnsi"/>
          <w:bCs/>
          <w:color w:val="000000" w:themeColor="text1"/>
        </w:rPr>
        <w:t xml:space="preserve">, Zvonko </w:t>
      </w:r>
      <w:proofErr w:type="spellStart"/>
      <w:r w:rsidR="004228FE" w:rsidRPr="00504B96">
        <w:rPr>
          <w:rFonts w:cstheme="minorHAnsi"/>
          <w:bCs/>
          <w:color w:val="000000" w:themeColor="text1"/>
        </w:rPr>
        <w:t>Kostelnik</w:t>
      </w:r>
      <w:proofErr w:type="spellEnd"/>
    </w:p>
    <w:p w14:paraId="2B962195" w14:textId="77777777" w:rsidR="0009756A" w:rsidRPr="00504B96" w:rsidRDefault="0009756A" w:rsidP="006E4844">
      <w:pPr>
        <w:spacing w:after="0" w:line="240" w:lineRule="auto"/>
        <w:rPr>
          <w:rFonts w:cstheme="minorHAnsi"/>
          <w:color w:val="000000" w:themeColor="text1"/>
        </w:rPr>
      </w:pPr>
    </w:p>
    <w:p w14:paraId="399315C4" w14:textId="3E8EA14B" w:rsidR="0009756A" w:rsidRPr="00504B96" w:rsidRDefault="0009756A" w:rsidP="006E4844">
      <w:pPr>
        <w:spacing w:after="0" w:line="240" w:lineRule="auto"/>
        <w:rPr>
          <w:rFonts w:cstheme="minorHAnsi"/>
          <w:bCs/>
          <w:color w:val="000000" w:themeColor="text1"/>
        </w:rPr>
      </w:pPr>
      <w:r w:rsidRPr="00504B96">
        <w:rPr>
          <w:rFonts w:cstheme="minorHAnsi"/>
          <w:b/>
          <w:color w:val="000000" w:themeColor="text1"/>
          <w:u w:val="single"/>
        </w:rPr>
        <w:t>ODSUTNI VIJEĆNICI:</w:t>
      </w:r>
      <w:r w:rsidR="007826CD">
        <w:rPr>
          <w:rFonts w:cstheme="minorHAnsi"/>
          <w:b/>
          <w:color w:val="000000" w:themeColor="text1"/>
          <w:u w:val="single"/>
        </w:rPr>
        <w:t xml:space="preserve"> </w:t>
      </w:r>
      <w:r w:rsidR="007826CD" w:rsidRPr="007826CD">
        <w:rPr>
          <w:rFonts w:cstheme="minorHAnsi"/>
          <w:bCs/>
          <w:color w:val="000000" w:themeColor="text1"/>
        </w:rPr>
        <w:t xml:space="preserve"> -</w:t>
      </w:r>
    </w:p>
    <w:p w14:paraId="5AB6C25D" w14:textId="77777777" w:rsidR="0009756A" w:rsidRPr="00504B96" w:rsidRDefault="0009756A" w:rsidP="006E4844">
      <w:pPr>
        <w:spacing w:after="0" w:line="240" w:lineRule="auto"/>
        <w:rPr>
          <w:rFonts w:cstheme="minorHAnsi"/>
          <w:color w:val="000000" w:themeColor="text1"/>
        </w:rPr>
      </w:pPr>
    </w:p>
    <w:p w14:paraId="304B5289" w14:textId="77777777" w:rsidR="0009756A" w:rsidRPr="00504B96" w:rsidRDefault="0009756A" w:rsidP="006E4844">
      <w:pPr>
        <w:spacing w:after="0" w:line="240" w:lineRule="auto"/>
        <w:rPr>
          <w:rFonts w:cstheme="minorHAnsi"/>
          <w:b/>
          <w:color w:val="000000" w:themeColor="text1"/>
          <w:u w:val="single"/>
        </w:rPr>
      </w:pPr>
      <w:r w:rsidRPr="00504B96">
        <w:rPr>
          <w:rFonts w:cstheme="minorHAnsi"/>
          <w:b/>
          <w:color w:val="000000" w:themeColor="text1"/>
          <w:u w:val="single"/>
        </w:rPr>
        <w:t>NAZOČNE SLUŽBENE OSOBE:</w:t>
      </w:r>
    </w:p>
    <w:p w14:paraId="54AA290F" w14:textId="5E841889" w:rsidR="0009756A" w:rsidRPr="00504B96" w:rsidRDefault="0009756A" w:rsidP="006E4844">
      <w:pPr>
        <w:spacing w:after="0" w:line="240" w:lineRule="auto"/>
        <w:rPr>
          <w:rFonts w:cstheme="minorHAnsi"/>
          <w:color w:val="000000" w:themeColor="text1"/>
        </w:rPr>
      </w:pPr>
      <w:r w:rsidRPr="00504B96">
        <w:rPr>
          <w:rFonts w:cstheme="minorHAnsi"/>
          <w:color w:val="000000" w:themeColor="text1"/>
        </w:rPr>
        <w:t>Maja Župan</w:t>
      </w:r>
      <w:r w:rsidR="00790B6B" w:rsidRPr="00504B96">
        <w:rPr>
          <w:rFonts w:cstheme="minorHAnsi"/>
          <w:color w:val="000000" w:themeColor="text1"/>
        </w:rPr>
        <w:t xml:space="preserve">, </w:t>
      </w:r>
      <w:r w:rsidR="00EA7F52">
        <w:rPr>
          <w:rFonts w:cstheme="minorHAnsi"/>
          <w:color w:val="000000" w:themeColor="text1"/>
        </w:rPr>
        <w:t xml:space="preserve">Darko </w:t>
      </w:r>
      <w:proofErr w:type="spellStart"/>
      <w:r w:rsidR="00EA7F52">
        <w:rPr>
          <w:rFonts w:cstheme="minorHAnsi"/>
          <w:color w:val="000000" w:themeColor="text1"/>
        </w:rPr>
        <w:t>Ruskaj</w:t>
      </w:r>
      <w:proofErr w:type="spellEnd"/>
      <w:r w:rsidR="00EA7F52">
        <w:rPr>
          <w:rFonts w:cstheme="minorHAnsi"/>
          <w:color w:val="000000" w:themeColor="text1"/>
        </w:rPr>
        <w:t xml:space="preserve">, Andrea </w:t>
      </w:r>
      <w:proofErr w:type="spellStart"/>
      <w:r w:rsidR="00EA7F52">
        <w:rPr>
          <w:rFonts w:cstheme="minorHAnsi"/>
          <w:color w:val="000000" w:themeColor="text1"/>
        </w:rPr>
        <w:t>Dikonić</w:t>
      </w:r>
      <w:proofErr w:type="spellEnd"/>
      <w:r w:rsidR="00EA7F52">
        <w:rPr>
          <w:rFonts w:cstheme="minorHAnsi"/>
          <w:color w:val="000000" w:themeColor="text1"/>
        </w:rPr>
        <w:t>, Marijan Marić</w:t>
      </w:r>
    </w:p>
    <w:p w14:paraId="1EF615BE" w14:textId="77777777" w:rsidR="0009756A" w:rsidRPr="00504B96" w:rsidRDefault="0009756A" w:rsidP="006E4844">
      <w:pPr>
        <w:spacing w:after="0" w:line="240" w:lineRule="auto"/>
        <w:rPr>
          <w:rFonts w:cstheme="minorHAnsi"/>
          <w:color w:val="000000" w:themeColor="text1"/>
        </w:rPr>
      </w:pPr>
    </w:p>
    <w:p w14:paraId="61ACE613" w14:textId="21211D6C" w:rsidR="0009756A" w:rsidRPr="00504B96" w:rsidRDefault="0009756A" w:rsidP="006E4844">
      <w:pPr>
        <w:spacing w:after="0" w:line="240" w:lineRule="auto"/>
        <w:rPr>
          <w:rFonts w:cstheme="minorHAnsi"/>
          <w:color w:val="000000" w:themeColor="text1"/>
        </w:rPr>
      </w:pPr>
      <w:r w:rsidRPr="00504B96">
        <w:rPr>
          <w:rFonts w:cstheme="minorHAnsi"/>
          <w:b/>
          <w:color w:val="000000" w:themeColor="text1"/>
          <w:u w:val="single"/>
        </w:rPr>
        <w:t xml:space="preserve">GOSTI: </w:t>
      </w:r>
      <w:r w:rsidRPr="00504B96">
        <w:rPr>
          <w:rFonts w:cstheme="minorHAnsi"/>
          <w:color w:val="000000" w:themeColor="text1"/>
        </w:rPr>
        <w:t xml:space="preserve"> </w:t>
      </w:r>
      <w:r w:rsidR="004228FE" w:rsidRPr="00504B96">
        <w:rPr>
          <w:rFonts w:cstheme="minorHAnsi"/>
          <w:color w:val="000000" w:themeColor="text1"/>
        </w:rPr>
        <w:t xml:space="preserve">Željko </w:t>
      </w:r>
      <w:proofErr w:type="spellStart"/>
      <w:r w:rsidR="004228FE" w:rsidRPr="00504B96">
        <w:rPr>
          <w:rFonts w:cstheme="minorHAnsi"/>
          <w:color w:val="000000" w:themeColor="text1"/>
        </w:rPr>
        <w:t>Ergović</w:t>
      </w:r>
      <w:proofErr w:type="spellEnd"/>
      <w:r w:rsidR="00D766CF">
        <w:rPr>
          <w:rFonts w:cstheme="minorHAnsi"/>
          <w:color w:val="000000" w:themeColor="text1"/>
        </w:rPr>
        <w:t xml:space="preserve">, Tomislav </w:t>
      </w:r>
      <w:proofErr w:type="spellStart"/>
      <w:r w:rsidR="00D766CF">
        <w:rPr>
          <w:rFonts w:cstheme="minorHAnsi"/>
          <w:color w:val="000000" w:themeColor="text1"/>
        </w:rPr>
        <w:t>Keteleš</w:t>
      </w:r>
      <w:proofErr w:type="spellEnd"/>
      <w:r w:rsidR="00EA7F52">
        <w:rPr>
          <w:rFonts w:cstheme="minorHAnsi"/>
          <w:color w:val="000000" w:themeColor="text1"/>
        </w:rPr>
        <w:t xml:space="preserve">, Zdenko </w:t>
      </w:r>
      <w:proofErr w:type="spellStart"/>
      <w:r w:rsidR="00EA7F52">
        <w:rPr>
          <w:rFonts w:cstheme="minorHAnsi"/>
          <w:color w:val="000000" w:themeColor="text1"/>
        </w:rPr>
        <w:t>Pajvančić</w:t>
      </w:r>
      <w:proofErr w:type="spellEnd"/>
    </w:p>
    <w:p w14:paraId="41034EC1" w14:textId="77777777" w:rsidR="00ED1F11" w:rsidRPr="00504B96" w:rsidRDefault="00ED1F11" w:rsidP="006E4844">
      <w:pPr>
        <w:spacing w:after="0" w:line="240" w:lineRule="auto"/>
        <w:rPr>
          <w:rFonts w:cstheme="minorHAnsi"/>
          <w:color w:val="000000" w:themeColor="text1"/>
        </w:rPr>
      </w:pPr>
    </w:p>
    <w:p w14:paraId="36F11283" w14:textId="77777777" w:rsidR="0009756A" w:rsidRPr="00504B96" w:rsidRDefault="0009756A" w:rsidP="006E4844">
      <w:pPr>
        <w:spacing w:after="0" w:line="240" w:lineRule="auto"/>
        <w:rPr>
          <w:rFonts w:cstheme="minorHAnsi"/>
          <w:color w:val="000000" w:themeColor="text1"/>
        </w:rPr>
      </w:pPr>
    </w:p>
    <w:p w14:paraId="21BBFD21" w14:textId="7C35663D" w:rsidR="004B711F" w:rsidRPr="00504B96" w:rsidRDefault="0009756A" w:rsidP="00EA7F52">
      <w:pPr>
        <w:spacing w:after="0" w:line="240" w:lineRule="auto"/>
        <w:jc w:val="both"/>
        <w:rPr>
          <w:rFonts w:cstheme="minorHAnsi"/>
          <w:color w:val="000000" w:themeColor="text1"/>
        </w:rPr>
      </w:pPr>
      <w:r w:rsidRPr="00504B96">
        <w:rPr>
          <w:rFonts w:cstheme="minorHAnsi"/>
          <w:color w:val="000000" w:themeColor="text1"/>
        </w:rPr>
        <w:t>Predsjedni</w:t>
      </w:r>
      <w:r w:rsidR="00D76F08" w:rsidRPr="00504B96">
        <w:rPr>
          <w:rFonts w:cstheme="minorHAnsi"/>
          <w:color w:val="000000" w:themeColor="text1"/>
        </w:rPr>
        <w:t>ca</w:t>
      </w:r>
      <w:r w:rsidRPr="00504B96">
        <w:rPr>
          <w:rFonts w:cstheme="minorHAnsi"/>
          <w:color w:val="000000" w:themeColor="text1"/>
        </w:rPr>
        <w:t xml:space="preserve"> općinskog vijeća pozdravi</w:t>
      </w:r>
      <w:r w:rsidR="00D76F08" w:rsidRPr="00504B96">
        <w:rPr>
          <w:rFonts w:cstheme="minorHAnsi"/>
          <w:color w:val="000000" w:themeColor="text1"/>
        </w:rPr>
        <w:t>la</w:t>
      </w:r>
      <w:r w:rsidR="004228FE" w:rsidRPr="00504B96">
        <w:rPr>
          <w:rFonts w:cstheme="minorHAnsi"/>
          <w:color w:val="000000" w:themeColor="text1"/>
        </w:rPr>
        <w:t xml:space="preserve"> je sve prisutne,</w:t>
      </w:r>
      <w:r w:rsidR="004B711F">
        <w:rPr>
          <w:rFonts w:cstheme="minorHAnsi"/>
          <w:color w:val="000000" w:themeColor="text1"/>
        </w:rPr>
        <w:t xml:space="preserve"> </w:t>
      </w:r>
      <w:r w:rsidR="00EA7F52">
        <w:rPr>
          <w:rFonts w:cstheme="minorHAnsi"/>
          <w:color w:val="000000" w:themeColor="text1"/>
        </w:rPr>
        <w:t xml:space="preserve">te je </w:t>
      </w:r>
      <w:proofErr w:type="spellStart"/>
      <w:r w:rsidR="004B711F">
        <w:rPr>
          <w:rFonts w:cstheme="minorHAnsi"/>
          <w:color w:val="000000" w:themeColor="text1"/>
        </w:rPr>
        <w:t>predlaž</w:t>
      </w:r>
      <w:r w:rsidR="00FF21DD">
        <w:rPr>
          <w:rFonts w:cstheme="minorHAnsi"/>
          <w:color w:val="000000" w:themeColor="text1"/>
        </w:rPr>
        <w:t>ila</w:t>
      </w:r>
      <w:proofErr w:type="spellEnd"/>
      <w:r w:rsidR="004B711F">
        <w:rPr>
          <w:rFonts w:cstheme="minorHAnsi"/>
          <w:color w:val="000000" w:themeColor="text1"/>
        </w:rPr>
        <w:t xml:space="preserve"> sljedeći dnevni red:</w:t>
      </w:r>
    </w:p>
    <w:p w14:paraId="2B79F516" w14:textId="77777777" w:rsidR="00F96FD8" w:rsidRPr="00504B96" w:rsidRDefault="00F96FD8" w:rsidP="006E4844">
      <w:pPr>
        <w:spacing w:after="0" w:line="240" w:lineRule="auto"/>
        <w:rPr>
          <w:rFonts w:cstheme="minorHAnsi"/>
          <w:color w:val="000000" w:themeColor="text1"/>
        </w:rPr>
      </w:pPr>
    </w:p>
    <w:p w14:paraId="26963F3A" w14:textId="36277FC0" w:rsidR="00323F76" w:rsidRDefault="00323F76"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sidRPr="00504B96">
        <w:rPr>
          <w:rFonts w:eastAsia="Times New Roman" w:cstheme="minorHAnsi"/>
          <w:color w:val="000000" w:themeColor="text1"/>
          <w:lang w:val="en-AU" w:eastAsia="en-US"/>
        </w:rPr>
        <w:t>Usvajanje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zapisnika</w:t>
      </w:r>
      <w:proofErr w:type="spellEnd"/>
      <w:r w:rsidRPr="00504B96">
        <w:rPr>
          <w:rFonts w:eastAsia="Times New Roman" w:cstheme="minorHAnsi"/>
          <w:color w:val="000000" w:themeColor="text1"/>
          <w:lang w:val="en-AU" w:eastAsia="en-US"/>
        </w:rPr>
        <w:t xml:space="preserve"> s </w:t>
      </w:r>
      <w:proofErr w:type="spellStart"/>
      <w:r w:rsidRPr="00504B96">
        <w:rPr>
          <w:rFonts w:eastAsia="Times New Roman" w:cstheme="minorHAnsi"/>
          <w:color w:val="000000" w:themeColor="text1"/>
          <w:lang w:val="en-AU" w:eastAsia="en-US"/>
        </w:rPr>
        <w:t>protekle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sjednice</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općinskog</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vijeća</w:t>
      </w:r>
      <w:proofErr w:type="spellEnd"/>
      <w:r w:rsidRPr="00504B96">
        <w:rPr>
          <w:rFonts w:eastAsia="Times New Roman" w:cstheme="minorHAnsi"/>
          <w:color w:val="000000" w:themeColor="text1"/>
          <w:lang w:val="en-AU" w:eastAsia="en-US"/>
        </w:rPr>
        <w:t xml:space="preserve"> </w:t>
      </w:r>
      <w:proofErr w:type="spellStart"/>
      <w:r w:rsidRPr="00504B96">
        <w:rPr>
          <w:rFonts w:eastAsia="Times New Roman" w:cstheme="minorHAnsi"/>
          <w:color w:val="000000" w:themeColor="text1"/>
          <w:lang w:val="en-AU" w:eastAsia="en-US"/>
        </w:rPr>
        <w:t>Općine</w:t>
      </w:r>
      <w:proofErr w:type="spellEnd"/>
      <w:r w:rsidRPr="00504B96">
        <w:rPr>
          <w:rFonts w:eastAsia="Times New Roman" w:cstheme="minorHAnsi"/>
          <w:color w:val="000000" w:themeColor="text1"/>
          <w:lang w:val="en-AU" w:eastAsia="en-US"/>
        </w:rPr>
        <w:t xml:space="preserve"> Bogdanovci</w:t>
      </w:r>
    </w:p>
    <w:p w14:paraId="245CA9F1" w14:textId="24F4EC4C" w:rsidR="00EA7F52" w:rsidRDefault="00EA7F52"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Financijsko</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izvješće</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poslovanja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Općine</w:t>
      </w:r>
      <w:proofErr w:type="spellEnd"/>
      <w:r>
        <w:rPr>
          <w:rFonts w:eastAsia="Times New Roman" w:cstheme="minorHAnsi"/>
          <w:color w:val="000000" w:themeColor="text1"/>
          <w:lang w:val="en-AU" w:eastAsia="en-US"/>
        </w:rPr>
        <w:t xml:space="preserve"> Bogdanovci</w:t>
      </w:r>
    </w:p>
    <w:p w14:paraId="6319DDB9" w14:textId="0EA163C5" w:rsidR="00EA7F52" w:rsidRDefault="00EA7F52"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Prijedlog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Odluke</w:t>
      </w:r>
      <w:proofErr w:type="spellEnd"/>
      <w:r>
        <w:rPr>
          <w:rFonts w:eastAsia="Times New Roman" w:cstheme="minorHAnsi"/>
          <w:color w:val="000000" w:themeColor="text1"/>
          <w:lang w:val="en-AU" w:eastAsia="en-US"/>
        </w:rPr>
        <w:t xml:space="preserve"> o </w:t>
      </w:r>
      <w:proofErr w:type="spellStart"/>
      <w:r>
        <w:rPr>
          <w:rFonts w:eastAsia="Times New Roman" w:cstheme="minorHAnsi"/>
          <w:color w:val="000000" w:themeColor="text1"/>
          <w:lang w:val="en-AU" w:eastAsia="en-US"/>
        </w:rPr>
        <w:t>prolongatu</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okvirnog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kredita</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preko</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transakcijskog</w:t>
      </w:r>
      <w:proofErr w:type="spellEnd"/>
      <w:r>
        <w:rPr>
          <w:rFonts w:eastAsia="Times New Roman" w:cstheme="minorHAnsi"/>
          <w:color w:val="000000" w:themeColor="text1"/>
          <w:lang w:val="en-AU" w:eastAsia="en-US"/>
        </w:rPr>
        <w:t xml:space="preserve"> </w:t>
      </w:r>
      <w:proofErr w:type="spellStart"/>
      <w:r>
        <w:rPr>
          <w:rFonts w:eastAsia="Times New Roman" w:cstheme="minorHAnsi"/>
          <w:color w:val="000000" w:themeColor="text1"/>
          <w:lang w:val="en-AU" w:eastAsia="en-US"/>
        </w:rPr>
        <w:t>računa</w:t>
      </w:r>
      <w:proofErr w:type="spellEnd"/>
    </w:p>
    <w:p w14:paraId="607D4180" w14:textId="44BF6109" w:rsidR="00EA7F52" w:rsidRDefault="00EA7F52" w:rsidP="00702508">
      <w:pPr>
        <w:pStyle w:val="Odlomakpopisa"/>
        <w:numPr>
          <w:ilvl w:val="0"/>
          <w:numId w:val="24"/>
        </w:numPr>
        <w:spacing w:after="0" w:line="240" w:lineRule="auto"/>
        <w:jc w:val="both"/>
        <w:rPr>
          <w:rFonts w:eastAsia="Times New Roman" w:cstheme="minorHAnsi"/>
          <w:color w:val="000000" w:themeColor="text1"/>
          <w:lang w:val="en-AU" w:eastAsia="en-US"/>
        </w:rPr>
      </w:pPr>
      <w:proofErr w:type="spellStart"/>
      <w:r>
        <w:rPr>
          <w:rFonts w:eastAsia="Times New Roman" w:cstheme="minorHAnsi"/>
          <w:color w:val="000000" w:themeColor="text1"/>
          <w:lang w:val="en-AU" w:eastAsia="en-US"/>
        </w:rPr>
        <w:t>Različito</w:t>
      </w:r>
      <w:proofErr w:type="spellEnd"/>
    </w:p>
    <w:p w14:paraId="3DBB682E" w14:textId="77777777" w:rsidR="00623D1C" w:rsidRPr="00504B96" w:rsidRDefault="00623D1C" w:rsidP="006E4844">
      <w:pPr>
        <w:spacing w:after="0" w:line="240" w:lineRule="auto"/>
        <w:rPr>
          <w:rFonts w:eastAsia="Times New Roman" w:cstheme="minorHAnsi"/>
          <w:color w:val="000000" w:themeColor="text1"/>
          <w:lang w:val="en-AU" w:eastAsia="en-US"/>
        </w:rPr>
      </w:pPr>
    </w:p>
    <w:p w14:paraId="09733813" w14:textId="5E8E0CDC" w:rsidR="00EC3BA7" w:rsidRPr="00504B96" w:rsidRDefault="00EC3BA7" w:rsidP="00EC3BA7">
      <w:pPr>
        <w:spacing w:after="0" w:line="240" w:lineRule="auto"/>
        <w:rPr>
          <w:rFonts w:cstheme="minorHAnsi"/>
          <w:color w:val="000000" w:themeColor="text1"/>
        </w:rPr>
      </w:pPr>
      <w:r w:rsidRPr="00504B96">
        <w:rPr>
          <w:rFonts w:cstheme="minorHAnsi"/>
          <w:b/>
          <w:bCs/>
          <w:color w:val="000000" w:themeColor="text1"/>
          <w:u w:val="single"/>
        </w:rPr>
        <w:t>Dnevni red</w:t>
      </w:r>
      <w:r w:rsidR="005E441D">
        <w:rPr>
          <w:rFonts w:cstheme="minorHAnsi"/>
          <w:b/>
          <w:bCs/>
          <w:color w:val="000000" w:themeColor="text1"/>
          <w:u w:val="single"/>
        </w:rPr>
        <w:t xml:space="preserve"> </w:t>
      </w:r>
      <w:r w:rsidRPr="00504B96">
        <w:rPr>
          <w:rFonts w:cstheme="minorHAnsi"/>
          <w:b/>
          <w:bCs/>
          <w:color w:val="000000" w:themeColor="text1"/>
          <w:u w:val="single"/>
        </w:rPr>
        <w:t>usvojen je JEDNOGLASNO.</w:t>
      </w:r>
    </w:p>
    <w:p w14:paraId="1DD59AEF" w14:textId="77777777" w:rsidR="00B45F8C" w:rsidRPr="00504B96" w:rsidRDefault="00B45F8C" w:rsidP="006E4844">
      <w:pPr>
        <w:spacing w:after="0" w:line="240" w:lineRule="auto"/>
        <w:rPr>
          <w:rFonts w:cstheme="minorHAnsi"/>
          <w:color w:val="000000" w:themeColor="text1"/>
        </w:rPr>
      </w:pPr>
    </w:p>
    <w:p w14:paraId="26A5837D" w14:textId="5811C2F0" w:rsidR="0009756A" w:rsidRPr="00504B96" w:rsidRDefault="0009756A" w:rsidP="006E4844">
      <w:pPr>
        <w:spacing w:after="0" w:line="240" w:lineRule="auto"/>
        <w:jc w:val="center"/>
        <w:rPr>
          <w:rFonts w:cstheme="minorHAnsi"/>
          <w:b/>
          <w:bCs/>
          <w:color w:val="000000" w:themeColor="text1"/>
        </w:rPr>
      </w:pPr>
      <w:r w:rsidRPr="00504B96">
        <w:rPr>
          <w:rFonts w:cstheme="minorHAnsi"/>
          <w:b/>
          <w:bCs/>
          <w:color w:val="000000" w:themeColor="text1"/>
        </w:rPr>
        <w:t>Točka 1.</w:t>
      </w:r>
    </w:p>
    <w:p w14:paraId="1C1A96C1" w14:textId="5A072EB0" w:rsidR="00153F66" w:rsidRPr="00B310AE" w:rsidRDefault="00153F66" w:rsidP="00A74D81">
      <w:pPr>
        <w:spacing w:after="0" w:line="240" w:lineRule="auto"/>
        <w:jc w:val="both"/>
        <w:rPr>
          <w:rFonts w:cstheme="minorHAnsi"/>
        </w:rPr>
      </w:pPr>
      <w:r w:rsidRPr="00B310AE">
        <w:rPr>
          <w:rFonts w:cstheme="minorHAnsi"/>
        </w:rPr>
        <w:t>Predsjedni</w:t>
      </w:r>
      <w:r>
        <w:rPr>
          <w:rFonts w:cstheme="minorHAnsi"/>
        </w:rPr>
        <w:t>ca</w:t>
      </w:r>
      <w:r w:rsidRPr="00B310AE">
        <w:rPr>
          <w:rFonts w:cstheme="minorHAnsi"/>
        </w:rPr>
        <w:t xml:space="preserve"> općinskog vijeća da</w:t>
      </w:r>
      <w:r>
        <w:rPr>
          <w:rFonts w:cstheme="minorHAnsi"/>
        </w:rPr>
        <w:t>la</w:t>
      </w:r>
      <w:r w:rsidRPr="00B310AE">
        <w:rPr>
          <w:rFonts w:cstheme="minorHAnsi"/>
        </w:rPr>
        <w:t xml:space="preserve"> je zapisnik s</w:t>
      </w:r>
      <w:r>
        <w:rPr>
          <w:rFonts w:cstheme="minorHAnsi"/>
        </w:rPr>
        <w:t>a</w:t>
      </w:r>
      <w:r w:rsidRPr="00B310AE">
        <w:rPr>
          <w:rFonts w:cstheme="minorHAnsi"/>
        </w:rPr>
        <w:t xml:space="preserve"> 1</w:t>
      </w:r>
      <w:r w:rsidR="00EA7F52">
        <w:rPr>
          <w:rFonts w:cstheme="minorHAnsi"/>
        </w:rPr>
        <w:t>8</w:t>
      </w:r>
      <w:r w:rsidRPr="00B310AE">
        <w:rPr>
          <w:rFonts w:cstheme="minorHAnsi"/>
        </w:rPr>
        <w:t xml:space="preserve">. sjednice Općinskog vijeća na raspravu, kako nije bilo primjedbi zapisnik je usvojen </w:t>
      </w:r>
      <w:r w:rsidRPr="00B310AE">
        <w:rPr>
          <w:rFonts w:cstheme="minorHAnsi"/>
          <w:b/>
          <w:bCs/>
          <w:u w:val="single"/>
        </w:rPr>
        <w:t>JEDNOGLASNO.</w:t>
      </w:r>
    </w:p>
    <w:p w14:paraId="1FB19BEA" w14:textId="5E5C5A1A" w:rsidR="00C83B09" w:rsidRPr="00504B96" w:rsidRDefault="00C83B09" w:rsidP="00A74D81">
      <w:pPr>
        <w:spacing w:after="0" w:line="240" w:lineRule="auto"/>
        <w:jc w:val="both"/>
        <w:rPr>
          <w:rFonts w:cstheme="minorHAnsi"/>
          <w:b/>
          <w:bCs/>
          <w:color w:val="000000" w:themeColor="text1"/>
        </w:rPr>
      </w:pPr>
    </w:p>
    <w:p w14:paraId="17F99208" w14:textId="11A19779" w:rsidR="006E4844" w:rsidRDefault="006E4844" w:rsidP="00A74D81">
      <w:pPr>
        <w:spacing w:after="0" w:line="240" w:lineRule="auto"/>
        <w:jc w:val="center"/>
        <w:rPr>
          <w:rFonts w:cstheme="minorHAnsi"/>
          <w:b/>
          <w:bCs/>
          <w:color w:val="000000" w:themeColor="text1"/>
        </w:rPr>
      </w:pPr>
      <w:r w:rsidRPr="00504B96">
        <w:rPr>
          <w:rFonts w:cstheme="minorHAnsi"/>
          <w:b/>
          <w:bCs/>
          <w:color w:val="000000" w:themeColor="text1"/>
        </w:rPr>
        <w:t>Točka 2.</w:t>
      </w:r>
    </w:p>
    <w:p w14:paraId="131FA74D" w14:textId="233F6C40" w:rsidR="00732910" w:rsidRDefault="00EA7F5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Predsjednica vijeća izvijestila je nazočne kako je po ovoj točki izvjestitelj trebao biti načelnik, međutim 2 sata prije sjednice poslao mi je poruku da je spriječen i da neće prisustvovati sjednici vijeća, stoga moli knjigovođu gđu. </w:t>
      </w:r>
      <w:proofErr w:type="spellStart"/>
      <w:r>
        <w:rPr>
          <w:rFonts w:ascii="Calibri" w:eastAsia="Calibri" w:hAnsi="Calibri" w:cs="Times New Roman"/>
          <w:lang w:eastAsia="en-US"/>
        </w:rPr>
        <w:t>Dikonić</w:t>
      </w:r>
      <w:proofErr w:type="spellEnd"/>
      <w:r>
        <w:rPr>
          <w:rFonts w:ascii="Calibri" w:eastAsia="Calibri" w:hAnsi="Calibri" w:cs="Times New Roman"/>
          <w:lang w:eastAsia="en-US"/>
        </w:rPr>
        <w:t xml:space="preserve"> da pojasni financijsko stanje Općine Bogdanovci.</w:t>
      </w:r>
    </w:p>
    <w:p w14:paraId="62FE4D4C" w14:textId="6FA35E82" w:rsidR="00EA7F52" w:rsidRDefault="00EA7F5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w:t>
      </w:r>
      <w:proofErr w:type="spellStart"/>
      <w:r>
        <w:rPr>
          <w:rFonts w:ascii="Calibri" w:eastAsia="Calibri" w:hAnsi="Calibri" w:cs="Times New Roman"/>
          <w:lang w:eastAsia="en-US"/>
        </w:rPr>
        <w:t>Dikonić</w:t>
      </w:r>
      <w:proofErr w:type="spellEnd"/>
      <w:r>
        <w:rPr>
          <w:rFonts w:ascii="Calibri" w:eastAsia="Calibri" w:hAnsi="Calibri" w:cs="Times New Roman"/>
          <w:lang w:eastAsia="en-US"/>
        </w:rPr>
        <w:t xml:space="preserve"> pročitala je financijsko izvješće koje se nalazi uz materijal za ovu sjednicu, prihode koji se očekuju do kraja ove godine, također i rashode. </w:t>
      </w:r>
    </w:p>
    <w:p w14:paraId="696D9FEE" w14:textId="5A0495A9" w:rsidR="00EA7F52" w:rsidRDefault="00EA7F5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Nakon izlaganja gđe. </w:t>
      </w:r>
      <w:proofErr w:type="spellStart"/>
      <w:r>
        <w:rPr>
          <w:rFonts w:ascii="Calibri" w:eastAsia="Calibri" w:hAnsi="Calibri" w:cs="Times New Roman"/>
          <w:lang w:eastAsia="en-US"/>
        </w:rPr>
        <w:t>Dikonić</w:t>
      </w:r>
      <w:proofErr w:type="spellEnd"/>
      <w:r>
        <w:rPr>
          <w:rFonts w:ascii="Calibri" w:eastAsia="Calibri" w:hAnsi="Calibri" w:cs="Times New Roman"/>
          <w:lang w:eastAsia="en-US"/>
        </w:rPr>
        <w:t>, predsjednica je isto dala na raspravu.</w:t>
      </w:r>
    </w:p>
    <w:p w14:paraId="7CEE5772" w14:textId="17DAD7CC" w:rsidR="00EA7F52" w:rsidRDefault="00EA7F5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lastRenderedPageBreak/>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postavlja upit da li općina očekuje još nekakve prihode osim navedenih, recimo od poreza? Gđa. </w:t>
      </w:r>
      <w:proofErr w:type="spellStart"/>
      <w:r>
        <w:rPr>
          <w:rFonts w:ascii="Calibri" w:eastAsia="Calibri" w:hAnsi="Calibri" w:cs="Times New Roman"/>
          <w:lang w:eastAsia="en-US"/>
        </w:rPr>
        <w:t>Dikonić</w:t>
      </w:r>
      <w:proofErr w:type="spellEnd"/>
      <w:r>
        <w:rPr>
          <w:rFonts w:ascii="Calibri" w:eastAsia="Calibri" w:hAnsi="Calibri" w:cs="Times New Roman"/>
          <w:lang w:eastAsia="en-US"/>
        </w:rPr>
        <w:t xml:space="preserve"> odgovara da svaki dan imamo uplate poreza na dohodak, međutim ne znamo točno koliko će nam sjesti do kraja godine, ali svakako imamo redovne uplate poreza na dohodak, također i poreza na promet nekretninama, prihode od komunalne naknade…</w:t>
      </w:r>
    </w:p>
    <w:p w14:paraId="41957A96" w14:textId="4A782A30" w:rsidR="00EA7F52" w:rsidRDefault="0021648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mišljenja je da na prihode od prodaje poljoprivrednog zemljišta ne trebamo računati, jer smatra da poljoprivrednici neće na vrijeme uplatiti svoje obveze iz razloga jer im nije potrebna potvrda o stanju duga s obzirom da je natječaj za zakup u tijeku, pa neće na vrijeme plaćati svoje obveze kako su to i do sada radili.</w:t>
      </w:r>
    </w:p>
    <w:p w14:paraId="7EF75045" w14:textId="5E79475A" w:rsidR="00216482" w:rsidRDefault="0021648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Također ga zanima ukupno dugovanje svih obaveza Općine Bogdanovci, znači svih računa i koliko se još udrugama treba isplatiti do kraja godine, jer u razgovoru s predsjednicima udruga nitko još nije dobio sva planirana sredstva, </w:t>
      </w:r>
      <w:r w:rsidR="00AB2B98">
        <w:rPr>
          <w:rFonts w:ascii="Calibri" w:eastAsia="Calibri" w:hAnsi="Calibri" w:cs="Times New Roman"/>
          <w:lang w:eastAsia="en-US"/>
        </w:rPr>
        <w:t>nije dovoljno</w:t>
      </w:r>
      <w:r>
        <w:rPr>
          <w:rFonts w:ascii="Calibri" w:eastAsia="Calibri" w:hAnsi="Calibri" w:cs="Times New Roman"/>
          <w:lang w:eastAsia="en-US"/>
        </w:rPr>
        <w:t xml:space="preserve"> samo ovo što je načelnik naveo u izvješću?</w:t>
      </w:r>
    </w:p>
    <w:p w14:paraId="4CB1A50E" w14:textId="6BAD38FD" w:rsidR="00216482" w:rsidRDefault="0021648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w:t>
      </w:r>
      <w:proofErr w:type="spellStart"/>
      <w:r>
        <w:rPr>
          <w:rFonts w:ascii="Calibri" w:eastAsia="Calibri" w:hAnsi="Calibri" w:cs="Times New Roman"/>
          <w:lang w:eastAsia="en-US"/>
        </w:rPr>
        <w:t>Dikonić</w:t>
      </w:r>
      <w:proofErr w:type="spellEnd"/>
      <w:r>
        <w:rPr>
          <w:rFonts w:ascii="Calibri" w:eastAsia="Calibri" w:hAnsi="Calibri" w:cs="Times New Roman"/>
          <w:lang w:eastAsia="en-US"/>
        </w:rPr>
        <w:t xml:space="preserve"> navodi kako ukupan dug iznosi cca. 900.000,00 kn, ali točnije stanje znat ćemo pri donošenju rebalansa za ovu godinu. Također navodi kako smo novim proračunom pokušali smanjiti određene troškove i uveli mjere uštede, gdje je to bilo moguće.</w:t>
      </w:r>
    </w:p>
    <w:p w14:paraId="6F702590" w14:textId="3B28517B" w:rsidR="00415C24" w:rsidRDefault="00415C2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odgovara gosp. Pavloviću kako nije uredu da se ovakva pitanja postavljaju djelatnicima JUO, jer oni nisu mjerodavni za to i možda ne smiju govoriti takve podatke,  isključivo je načelnik odgovoran za izvršavanje proračuna i on mora podnijeti financijsko izvješće koje tražimo. S obzirom da načelnik nije nazočan na sjednici, sukladno članku 26. st. 2. Poslovnika Općinskog vijeća Općine Bogdanovci može se ova točka odgoditi za iduće vijeće, na kojem će načelnik biti nazočan i pojasniti financijsko stanje općine.</w:t>
      </w:r>
    </w:p>
    <w:p w14:paraId="2E449AFB" w14:textId="7DE58963" w:rsidR="00216482" w:rsidRDefault="00216482"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smatra da je pročelnik dužan upozoriti načelnika ukoliko načelnik nešto ne radi po zakon</w:t>
      </w:r>
      <w:r w:rsidR="00141A65">
        <w:rPr>
          <w:rFonts w:ascii="Calibri" w:eastAsia="Calibri" w:hAnsi="Calibri" w:cs="Times New Roman"/>
          <w:lang w:eastAsia="en-US"/>
        </w:rPr>
        <w:t>u, jer načelnik ima ovlasti bez vijeća odlučivati do 70.000,00 kn, a kružni tok je koštao preko 600.000,00 kn, da naglasim da nije problem što je kružni tok napravljen</w:t>
      </w:r>
      <w:r w:rsidR="00254C49">
        <w:rPr>
          <w:rFonts w:ascii="Calibri" w:eastAsia="Calibri" w:hAnsi="Calibri" w:cs="Times New Roman"/>
          <w:lang w:eastAsia="en-US"/>
        </w:rPr>
        <w:t xml:space="preserve"> i ako se mora platiti neka se plati, međutim smatra da bi se vijeće trebalo upoznati s takvim stvarima, a ne da se sve radi na svoju ruku.</w:t>
      </w:r>
    </w:p>
    <w:p w14:paraId="39E182A6" w14:textId="1F1D171C" w:rsidR="00254C49" w:rsidRDefault="00254C49"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navodi kako se prošli tjedan sastao odbor za proračun i financije na koji je bio pozvan i načelnik kako bih pojasnio financijsko stanje Općine, međutim načelnik se nije odazvao sastanku, kao što se ni danas nije odazvao.</w:t>
      </w:r>
    </w:p>
    <w:p w14:paraId="69D48F2D" w14:textId="3A0C4119" w:rsidR="00254C49" w:rsidRDefault="00254C49"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Na dan održavanja odbora za proračun i financije poslao je izvješće vijećnicima vezano za upite koje smo postavili na prošlom vijeću.</w:t>
      </w:r>
    </w:p>
    <w:p w14:paraId="032A3134" w14:textId="4D025FC2" w:rsidR="00254C49" w:rsidRDefault="00254C49"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Napominjem kako se odbor sazvao isključivo da se raspravi točka </w:t>
      </w:r>
      <w:proofErr w:type="spellStart"/>
      <w:r>
        <w:rPr>
          <w:rFonts w:ascii="Calibri" w:eastAsia="Calibri" w:hAnsi="Calibri" w:cs="Times New Roman"/>
          <w:lang w:eastAsia="en-US"/>
        </w:rPr>
        <w:t>prolongata</w:t>
      </w:r>
      <w:proofErr w:type="spellEnd"/>
      <w:r>
        <w:rPr>
          <w:rFonts w:ascii="Calibri" w:eastAsia="Calibri" w:hAnsi="Calibri" w:cs="Times New Roman"/>
          <w:lang w:eastAsia="en-US"/>
        </w:rPr>
        <w:t xml:space="preserve"> okvirnog kredita, da se riješi financijska situacija u općini, da djelatnici ne budu u problemu, bez obzira na ponašanje i ignoriranje vijećnika </w:t>
      </w:r>
      <w:r w:rsidR="00AB2B98">
        <w:rPr>
          <w:rFonts w:ascii="Calibri" w:eastAsia="Calibri" w:hAnsi="Calibri" w:cs="Times New Roman"/>
          <w:lang w:eastAsia="en-US"/>
        </w:rPr>
        <w:t xml:space="preserve">od strane </w:t>
      </w:r>
      <w:r>
        <w:rPr>
          <w:rFonts w:ascii="Calibri" w:eastAsia="Calibri" w:hAnsi="Calibri" w:cs="Times New Roman"/>
          <w:lang w:eastAsia="en-US"/>
        </w:rPr>
        <w:t>načelnika gosp. Baruna. Zašto ne sjednemo za stol, takvo i takvo stanje je,</w:t>
      </w:r>
      <w:r w:rsidR="0008446B">
        <w:rPr>
          <w:rFonts w:ascii="Calibri" w:eastAsia="Calibri" w:hAnsi="Calibri" w:cs="Times New Roman"/>
          <w:lang w:eastAsia="en-US"/>
        </w:rPr>
        <w:t xml:space="preserve"> toliko treba sjesti uplata, toliko imamo duga do kraja godine,</w:t>
      </w:r>
      <w:r>
        <w:rPr>
          <w:rFonts w:ascii="Calibri" w:eastAsia="Calibri" w:hAnsi="Calibri" w:cs="Times New Roman"/>
          <w:lang w:eastAsia="en-US"/>
        </w:rPr>
        <w:t xml:space="preserve"> nije nikakav problem, tu smo da zajedno rješavamo probleme,</w:t>
      </w:r>
      <w:r w:rsidR="0008446B">
        <w:rPr>
          <w:rFonts w:ascii="Calibri" w:eastAsia="Calibri" w:hAnsi="Calibri" w:cs="Times New Roman"/>
          <w:lang w:eastAsia="en-US"/>
        </w:rPr>
        <w:t xml:space="preserve"> nikome nije cilj ne funkcioniranje općine, međutim ovakvo ponašanje nije uredu. </w:t>
      </w:r>
    </w:p>
    <w:p w14:paraId="5A657866" w14:textId="6874FA30" w:rsidR="0008446B" w:rsidRDefault="0008446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Isto tako, danas su svi mještani </w:t>
      </w:r>
      <w:r w:rsidR="00FF21DD">
        <w:rPr>
          <w:rFonts w:ascii="Calibri" w:eastAsia="Calibri" w:hAnsi="Calibri" w:cs="Times New Roman"/>
          <w:lang w:eastAsia="en-US"/>
        </w:rPr>
        <w:t xml:space="preserve">naselja Bogdanovci u poštanske sandučiće dobili poziv za javnu tribinu u kojem stoji da se ista organizira u suradnji s Vijećem mjesnog odbora. Ja kao član Vijeća mjesnog odbora ne znam ništa o tome, nije bio nikakav sastanak prije da se dogovorimo kada će biti javna tribina, tko će sudjelovati u istoj itd. </w:t>
      </w:r>
    </w:p>
    <w:p w14:paraId="0C439B8D" w14:textId="7AF7AD22" w:rsidR="00216482" w:rsidRDefault="00FF21DD"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Također, maloprije je </w:t>
      </w:r>
      <w:r w:rsidR="00415C24">
        <w:rPr>
          <w:rFonts w:ascii="Calibri" w:eastAsia="Calibri" w:hAnsi="Calibri" w:cs="Times New Roman"/>
          <w:lang w:eastAsia="en-US"/>
        </w:rPr>
        <w:t xml:space="preserve">gđa. </w:t>
      </w:r>
      <w:proofErr w:type="spellStart"/>
      <w:r w:rsidR="00415C24">
        <w:rPr>
          <w:rFonts w:ascii="Calibri" w:eastAsia="Calibri" w:hAnsi="Calibri" w:cs="Times New Roman"/>
          <w:lang w:eastAsia="en-US"/>
        </w:rPr>
        <w:t>Dikonić</w:t>
      </w:r>
      <w:proofErr w:type="spellEnd"/>
      <w:r w:rsidR="00415C24">
        <w:rPr>
          <w:rFonts w:ascii="Calibri" w:eastAsia="Calibri" w:hAnsi="Calibri" w:cs="Times New Roman"/>
          <w:lang w:eastAsia="en-US"/>
        </w:rPr>
        <w:t xml:space="preserve"> spomenula da je načelnik izradio prijedlog Proračuna za iduću godinu, a na prošloj sjednici vijeća tražili smo zajednički sastanak načelnik i odbora za proračun i financije da zajednički pokuša</w:t>
      </w:r>
      <w:r w:rsidR="00AB2B98">
        <w:rPr>
          <w:rFonts w:ascii="Calibri" w:eastAsia="Calibri" w:hAnsi="Calibri" w:cs="Times New Roman"/>
          <w:lang w:eastAsia="en-US"/>
        </w:rPr>
        <w:t>mo</w:t>
      </w:r>
      <w:r w:rsidR="00415C24">
        <w:rPr>
          <w:rFonts w:ascii="Calibri" w:eastAsia="Calibri" w:hAnsi="Calibri" w:cs="Times New Roman"/>
          <w:lang w:eastAsia="en-US"/>
        </w:rPr>
        <w:t xml:space="preserve"> sastaviti proračun.</w:t>
      </w:r>
    </w:p>
    <w:p w14:paraId="3B015A6A" w14:textId="4305A74C" w:rsidR="00415C24" w:rsidRDefault="00415C2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odgovara da razumije o čemu gosp. Katić priča, međutim načelnik je zakonski predlagatelj proračuna i isti može sam izraditi</w:t>
      </w:r>
      <w:r w:rsidR="00086E78">
        <w:rPr>
          <w:rFonts w:ascii="Calibri" w:eastAsia="Calibri" w:hAnsi="Calibri" w:cs="Times New Roman"/>
          <w:lang w:eastAsia="en-US"/>
        </w:rPr>
        <w:t xml:space="preserve">, </w:t>
      </w:r>
      <w:r>
        <w:rPr>
          <w:rFonts w:ascii="Calibri" w:eastAsia="Calibri" w:hAnsi="Calibri" w:cs="Times New Roman"/>
          <w:lang w:eastAsia="en-US"/>
        </w:rPr>
        <w:t xml:space="preserve">te ga do 15.11. predati vijeću na usvajanje, a onda odbor za proračun i financije kao savjetodavno tijelo i vijeće mogu predlagati izmjene i dopune prijedloga proračuna. </w:t>
      </w:r>
    </w:p>
    <w:p w14:paraId="1DA35976" w14:textId="77777777" w:rsidR="001B755B" w:rsidRDefault="00086E78"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Krizmanić slaže se sa svime što je rekao gosp. Katić. Smatra da je do ove situacije dovelo podizanje ruku pojedinih vijećnika koji nisu ni znali za što glasaju i vijećnika koji su podržavali </w:t>
      </w:r>
      <w:r>
        <w:rPr>
          <w:rFonts w:ascii="Calibri" w:eastAsia="Calibri" w:hAnsi="Calibri" w:cs="Times New Roman"/>
          <w:lang w:eastAsia="en-US"/>
        </w:rPr>
        <w:lastRenderedPageBreak/>
        <w:t xml:space="preserve">proračun u iznosu od cca. 17.000.000,00 kn, a sada smo se doveli do ozbiljno loše financijske situacije. </w:t>
      </w:r>
    </w:p>
    <w:p w14:paraId="4114E98F" w14:textId="28813187" w:rsidR="001B755B" w:rsidRDefault="001B755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Gđa. Anamarija se ne slaže s izjavom gosp. Krizmanića, smatra da svaki vijećnik pročita materijale i zna za što glasa. Međutim smeta joj ponašanje načelnika koji uporno ignorira vijeće, smeta joj što vijećnici nisu upoznati sa stvarnim financijskim stanjem općine, smeta joj jer je načelnik donio samostalno odluku o gašenju svake druge lampe, a rečeno je da će o tome izvijestiti vijeće.</w:t>
      </w:r>
    </w:p>
    <w:p w14:paraId="7F55D67D" w14:textId="6118E8F4" w:rsidR="001B755B" w:rsidRDefault="001B755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se u potpunosti slaže sa gđom.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smatra da nije primjereno govoriti kako vijećnici ne znaju za šta glasaju, jer ste i Vi gosp. Krizmaniću glasali za taj isti proračun.</w:t>
      </w:r>
    </w:p>
    <w:p w14:paraId="30FA2BA6" w14:textId="27C77E86" w:rsidR="00086E78" w:rsidRDefault="001B755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nadalje navodi kako je z</w:t>
      </w:r>
      <w:r w:rsidR="00086E78">
        <w:rPr>
          <w:rFonts w:ascii="Calibri" w:eastAsia="Calibri" w:hAnsi="Calibri" w:cs="Times New Roman"/>
          <w:lang w:eastAsia="en-US"/>
        </w:rPr>
        <w:t xml:space="preserve">a povjerenstvo za zakup poljoprivrednog zemljišta u proračunu je planirano 30.000,00 kn, a potrošeno je 150.000,00 kn?! Gosp. </w:t>
      </w:r>
      <w:proofErr w:type="spellStart"/>
      <w:r w:rsidR="00086E78">
        <w:rPr>
          <w:rFonts w:ascii="Calibri" w:eastAsia="Calibri" w:hAnsi="Calibri" w:cs="Times New Roman"/>
          <w:lang w:eastAsia="en-US"/>
        </w:rPr>
        <w:t>Gelo</w:t>
      </w:r>
      <w:proofErr w:type="spellEnd"/>
      <w:r w:rsidR="00086E78">
        <w:rPr>
          <w:rFonts w:ascii="Calibri" w:eastAsia="Calibri" w:hAnsi="Calibri" w:cs="Times New Roman"/>
          <w:lang w:eastAsia="en-US"/>
        </w:rPr>
        <w:t xml:space="preserve"> odgovara kako je Općina Bogdanovci administracija Ministarstva poljoprivrede i da smo mi zaduženi za provođenje natječaja, tj. povjerenstvo i da nitko nije mogao znati koliko će sastanaka biti potrebno da se donese prijedlog odluke o odabiru najpovoljnijeg ponuditelja, s obzirom da smo imali preko 300 čestica. U proračunu smo planirali 30.000,00 kn, a svakako se rebalansom planira više ukoliko je to potrebno, kao i </w:t>
      </w:r>
      <w:r w:rsidR="00AB2B98">
        <w:rPr>
          <w:rFonts w:ascii="Calibri" w:eastAsia="Calibri" w:hAnsi="Calibri" w:cs="Times New Roman"/>
          <w:lang w:eastAsia="en-US"/>
        </w:rPr>
        <w:t xml:space="preserve">za ostala konta </w:t>
      </w:r>
      <w:r w:rsidR="00086E78">
        <w:rPr>
          <w:rFonts w:ascii="Calibri" w:eastAsia="Calibri" w:hAnsi="Calibri" w:cs="Times New Roman"/>
          <w:lang w:eastAsia="en-US"/>
        </w:rPr>
        <w:t xml:space="preserve">svake godine do sada. </w:t>
      </w:r>
    </w:p>
    <w:p w14:paraId="4B967D3C" w14:textId="28211414" w:rsidR="00086E78" w:rsidRDefault="00086E78"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Pavlović navodi kako ništa nije problem, ali smatra da je načelnik morao izvijestiti vijeća kada je vidio da se na navedenoj stavci potrošili puno više sredstava od planiranog. </w:t>
      </w:r>
    </w:p>
    <w:p w14:paraId="180C1205" w14:textId="5C4F0E80" w:rsidR="00086E78" w:rsidRDefault="001B755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Krizmanić isto tako navodi kako smo negdje u lipnju ove godine raspravljali na vijeću o gašenju javne rasvjete kako bismo smanjili velike račune električne energije, da se na vijeću nije prihvatilo gašenje javne rasvjete </w:t>
      </w:r>
      <w:r w:rsidR="00AB2B98">
        <w:rPr>
          <w:rFonts w:ascii="Calibri" w:eastAsia="Calibri" w:hAnsi="Calibri" w:cs="Times New Roman"/>
          <w:lang w:eastAsia="en-US"/>
        </w:rPr>
        <w:t xml:space="preserve">nakon ponoći </w:t>
      </w:r>
      <w:r>
        <w:rPr>
          <w:rFonts w:ascii="Calibri" w:eastAsia="Calibri" w:hAnsi="Calibri" w:cs="Times New Roman"/>
          <w:lang w:eastAsia="en-US"/>
        </w:rPr>
        <w:t xml:space="preserve">niti gašenje svake druge lampe, načelnik je rekao da će kontaktirati ŽUC da li je uopće moguće gasiti rasvjetu na županijskoj cesti, te da će o tome obavijestit vijeća kako bi se dalje dogovorili šta će se napraviti, međutim nedavno je svima stigla obavijest da se gasi svaka druga lampa o čemu je odlučio sam načelnik. </w:t>
      </w:r>
    </w:p>
    <w:p w14:paraId="4AEFD57E" w14:textId="6BA9E0A0" w:rsidR="00086E78" w:rsidRDefault="00086E78"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Također se slaže s gosp. Gelom da se ova točka odgodi za iduće vijeća uz napomenu da načelnik obavezno bude prisutan.</w:t>
      </w:r>
    </w:p>
    <w:p w14:paraId="4833DF6B" w14:textId="3A55F35B" w:rsidR="00C85657" w:rsidRDefault="001B755B"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navodi kako je radio u općini 8 godina i da nikada nije bila ovakva situacija. Bio je period kada smo tijekom nekoliko dana isplaćivali plaće, dvoje po dvoje djelatnika, kako je bilo financijskih sredstava, ali nikada nismo bili ovoliko dužni.</w:t>
      </w:r>
      <w:r w:rsidR="00C85657">
        <w:rPr>
          <w:rFonts w:ascii="Calibri" w:eastAsia="Calibri" w:hAnsi="Calibri" w:cs="Times New Roman"/>
          <w:lang w:eastAsia="en-US"/>
        </w:rPr>
        <w:t xml:space="preserve"> Također predlaže da se smanje plaće načelniku i zamjeniku načelnika, radi uštede, a i možda će onda više poštivati vijeće, ako mi svi možemo doći na sjednice smatra da bi i oni trebali. </w:t>
      </w:r>
    </w:p>
    <w:p w14:paraId="0237AB8E" w14:textId="77777777" w:rsidR="00AB2B98" w:rsidRDefault="00C85657"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Nakon rasprave, predsjednica vijeća predlaže da se ova točka odgodi za iduću sjednicu vijeća, uz obaveznu nazočnost načelnika gosp. Baruna. </w:t>
      </w:r>
    </w:p>
    <w:p w14:paraId="0E65CFAA" w14:textId="5FEC2AED" w:rsidR="00C85657" w:rsidRDefault="00C85657"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Prijedlog je usvojen </w:t>
      </w:r>
      <w:r w:rsidRPr="00C85657">
        <w:rPr>
          <w:rFonts w:ascii="Calibri" w:eastAsia="Calibri" w:hAnsi="Calibri" w:cs="Times New Roman"/>
          <w:b/>
          <w:bCs/>
          <w:u w:val="single"/>
          <w:lang w:eastAsia="en-US"/>
        </w:rPr>
        <w:t>JEDNOGLASNO</w:t>
      </w:r>
      <w:r>
        <w:rPr>
          <w:rFonts w:ascii="Calibri" w:eastAsia="Calibri" w:hAnsi="Calibri" w:cs="Times New Roman"/>
          <w:lang w:eastAsia="en-US"/>
        </w:rPr>
        <w:t>.</w:t>
      </w:r>
    </w:p>
    <w:p w14:paraId="1B363AAA" w14:textId="77777777" w:rsidR="00C85657" w:rsidRDefault="00C85657" w:rsidP="001A43CD">
      <w:pPr>
        <w:spacing w:after="0" w:line="259" w:lineRule="auto"/>
        <w:jc w:val="both"/>
        <w:rPr>
          <w:rFonts w:ascii="Calibri" w:eastAsia="Calibri" w:hAnsi="Calibri" w:cs="Times New Roman"/>
          <w:lang w:eastAsia="en-US"/>
        </w:rPr>
      </w:pPr>
    </w:p>
    <w:p w14:paraId="4E94B7A4" w14:textId="5907AD7B" w:rsidR="00C85657" w:rsidRPr="00AB2B98" w:rsidRDefault="00C85657" w:rsidP="00AB2B98">
      <w:pPr>
        <w:spacing w:after="0" w:line="259" w:lineRule="auto"/>
        <w:jc w:val="center"/>
        <w:rPr>
          <w:rFonts w:ascii="Calibri" w:eastAsia="Calibri" w:hAnsi="Calibri" w:cs="Times New Roman"/>
          <w:b/>
          <w:bCs/>
          <w:lang w:eastAsia="en-US"/>
        </w:rPr>
      </w:pPr>
      <w:r w:rsidRPr="00AB2B98">
        <w:rPr>
          <w:rFonts w:ascii="Calibri" w:eastAsia="Calibri" w:hAnsi="Calibri" w:cs="Times New Roman"/>
          <w:b/>
          <w:bCs/>
          <w:lang w:eastAsia="en-US"/>
        </w:rPr>
        <w:t>Točka 3.</w:t>
      </w:r>
    </w:p>
    <w:p w14:paraId="16973468" w14:textId="17DFEDBF" w:rsidR="00C85657" w:rsidRDefault="00C85657"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pojasnila je kako je ova točka bila na prošloj sjednici vijeća, međutim ista nije izglasana. Radi se o dozvoljenom minusu po transakcijskom računu, koji je odobren već nekoliko godina, a koristio bi se za tekuće poslovanje općine. Zatražili smo do nove sjednice od načelnika da dostaviti financijsko izvješće općine (stanje svih obaveza do kraja godine), međutim nismo dobili cjelovito izvješće. Također naglašava kako je ona dobila kao predsjednica vijeća dopis od načelnika u kojem šturo navodi koje još obaveze ima do kraja godine, te moli da se vijeće sazove do 28.11. do kada nam traje odobreni minus, za dobrobiti Općine Bogdanovci i daljnjeg poslovanja. </w:t>
      </w:r>
      <w:r w:rsidR="001F17B4">
        <w:rPr>
          <w:rFonts w:ascii="Calibri" w:eastAsia="Calibri" w:hAnsi="Calibri" w:cs="Times New Roman"/>
          <w:lang w:eastAsia="en-US"/>
        </w:rPr>
        <w:t xml:space="preserve">Gosp. </w:t>
      </w:r>
      <w:proofErr w:type="spellStart"/>
      <w:r w:rsidR="001F17B4">
        <w:rPr>
          <w:rFonts w:ascii="Calibri" w:eastAsia="Calibri" w:hAnsi="Calibri" w:cs="Times New Roman"/>
          <w:lang w:eastAsia="en-US"/>
        </w:rPr>
        <w:t>Gelo</w:t>
      </w:r>
      <w:proofErr w:type="spellEnd"/>
      <w:r w:rsidR="001F17B4">
        <w:rPr>
          <w:rFonts w:ascii="Calibri" w:eastAsia="Calibri" w:hAnsi="Calibri" w:cs="Times New Roman"/>
          <w:lang w:eastAsia="en-US"/>
        </w:rPr>
        <w:t xml:space="preserve"> postavlja upit zašto se izvješće koje je vijeće dobili uz materijal za ovu sjednicu razlikuje od izvješća koje je dobila gđa. Savić </w:t>
      </w:r>
      <w:proofErr w:type="spellStart"/>
      <w:r w:rsidR="001F17B4">
        <w:rPr>
          <w:rFonts w:ascii="Calibri" w:eastAsia="Calibri" w:hAnsi="Calibri" w:cs="Times New Roman"/>
          <w:lang w:eastAsia="en-US"/>
        </w:rPr>
        <w:t>Bajac</w:t>
      </w:r>
      <w:proofErr w:type="spellEnd"/>
      <w:r w:rsidR="001F17B4">
        <w:rPr>
          <w:rFonts w:ascii="Calibri" w:eastAsia="Calibri" w:hAnsi="Calibri" w:cs="Times New Roman"/>
          <w:lang w:eastAsia="en-US"/>
        </w:rPr>
        <w:t xml:space="preserve">. U našem izvješću ne spominje se niti kosilica, niti saniranje krovišta Doma kulture u Petrovcima. Gosp. </w:t>
      </w:r>
      <w:proofErr w:type="spellStart"/>
      <w:r w:rsidR="001F17B4">
        <w:rPr>
          <w:rFonts w:ascii="Calibri" w:eastAsia="Calibri" w:hAnsi="Calibri" w:cs="Times New Roman"/>
          <w:lang w:eastAsia="en-US"/>
        </w:rPr>
        <w:t>Ruskaj</w:t>
      </w:r>
      <w:proofErr w:type="spellEnd"/>
      <w:r w:rsidR="001F17B4">
        <w:rPr>
          <w:rFonts w:ascii="Calibri" w:eastAsia="Calibri" w:hAnsi="Calibri" w:cs="Times New Roman"/>
          <w:lang w:eastAsia="en-US"/>
        </w:rPr>
        <w:t xml:space="preserve"> odgovara kako je rok za podmirenje troškova nabave kosilice do kraja iduće godine koliko je on upoznat.</w:t>
      </w:r>
    </w:p>
    <w:p w14:paraId="04B06C64" w14:textId="61FF52D3" w:rsidR="001F17B4" w:rsidRDefault="001F17B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Katić govori kako je prije par sati na službenom </w:t>
      </w:r>
      <w:proofErr w:type="spellStart"/>
      <w:r>
        <w:rPr>
          <w:rFonts w:ascii="Calibri" w:eastAsia="Calibri" w:hAnsi="Calibri" w:cs="Times New Roman"/>
          <w:lang w:eastAsia="en-US"/>
        </w:rPr>
        <w:t>facebook</w:t>
      </w:r>
      <w:proofErr w:type="spellEnd"/>
      <w:r>
        <w:rPr>
          <w:rFonts w:ascii="Calibri" w:eastAsia="Calibri" w:hAnsi="Calibri" w:cs="Times New Roman"/>
          <w:lang w:eastAsia="en-US"/>
        </w:rPr>
        <w:t xml:space="preserve"> profilu </w:t>
      </w:r>
      <w:r w:rsidR="00AB2B98">
        <w:rPr>
          <w:rFonts w:ascii="Calibri" w:eastAsia="Calibri" w:hAnsi="Calibri" w:cs="Times New Roman"/>
          <w:lang w:eastAsia="en-US"/>
        </w:rPr>
        <w:t>objavljeno</w:t>
      </w:r>
      <w:r>
        <w:rPr>
          <w:rFonts w:ascii="Calibri" w:eastAsia="Calibri" w:hAnsi="Calibri" w:cs="Times New Roman"/>
          <w:lang w:eastAsia="en-US"/>
        </w:rPr>
        <w:t xml:space="preserve"> da </w:t>
      </w:r>
      <w:r w:rsidR="00AB2B98">
        <w:rPr>
          <w:rFonts w:ascii="Calibri" w:eastAsia="Calibri" w:hAnsi="Calibri" w:cs="Times New Roman"/>
          <w:lang w:eastAsia="en-US"/>
        </w:rPr>
        <w:t>je</w:t>
      </w:r>
      <w:r>
        <w:rPr>
          <w:rFonts w:ascii="Calibri" w:eastAsia="Calibri" w:hAnsi="Calibri" w:cs="Times New Roman"/>
          <w:lang w:eastAsia="en-US"/>
        </w:rPr>
        <w:t xml:space="preserve"> Općina Bogdanovci nabavila kosilicu u vrijednosti cca. 84.000,00 kn, kako može objaviti nešto ako to još uvijek nije plaćeno i hvaliti se time, a sada raspravljamo kako je to dug općine.</w:t>
      </w:r>
    </w:p>
    <w:p w14:paraId="277799E5" w14:textId="6B888614" w:rsidR="001F17B4" w:rsidRDefault="001F17B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lastRenderedPageBreak/>
        <w:t xml:space="preserve">Gosp. </w:t>
      </w:r>
      <w:proofErr w:type="spellStart"/>
      <w:r>
        <w:rPr>
          <w:rFonts w:ascii="Calibri" w:eastAsia="Calibri" w:hAnsi="Calibri" w:cs="Times New Roman"/>
          <w:lang w:eastAsia="en-US"/>
        </w:rPr>
        <w:t>Gelo</w:t>
      </w:r>
      <w:proofErr w:type="spellEnd"/>
      <w:r>
        <w:rPr>
          <w:rFonts w:ascii="Calibri" w:eastAsia="Calibri" w:hAnsi="Calibri" w:cs="Times New Roman"/>
          <w:lang w:eastAsia="en-US"/>
        </w:rPr>
        <w:t xml:space="preserve"> postavlja upit da li će neizglasavanje </w:t>
      </w:r>
      <w:proofErr w:type="spellStart"/>
      <w:r>
        <w:rPr>
          <w:rFonts w:ascii="Calibri" w:eastAsia="Calibri" w:hAnsi="Calibri" w:cs="Times New Roman"/>
          <w:lang w:eastAsia="en-US"/>
        </w:rPr>
        <w:t>prolongata</w:t>
      </w:r>
      <w:proofErr w:type="spellEnd"/>
      <w:r>
        <w:rPr>
          <w:rFonts w:ascii="Calibri" w:eastAsia="Calibri" w:hAnsi="Calibri" w:cs="Times New Roman"/>
          <w:lang w:eastAsia="en-US"/>
        </w:rPr>
        <w:t xml:space="preserve"> okvirnog krediti dovesti u problem poslovanje općine i isplate materijalnih prava djelatnika? Gosp. </w:t>
      </w:r>
      <w:proofErr w:type="spellStart"/>
      <w:r>
        <w:rPr>
          <w:rFonts w:ascii="Calibri" w:eastAsia="Calibri" w:hAnsi="Calibri" w:cs="Times New Roman"/>
          <w:lang w:eastAsia="en-US"/>
        </w:rPr>
        <w:t>Ruskaj</w:t>
      </w:r>
      <w:proofErr w:type="spellEnd"/>
      <w:r>
        <w:rPr>
          <w:rFonts w:ascii="Calibri" w:eastAsia="Calibri" w:hAnsi="Calibri" w:cs="Times New Roman"/>
          <w:lang w:eastAsia="en-US"/>
        </w:rPr>
        <w:t xml:space="preserve"> odgovara da mislim da hoće.</w:t>
      </w:r>
    </w:p>
    <w:p w14:paraId="6F8CAB4B" w14:textId="5A0E19D4" w:rsidR="001F17B4" w:rsidRDefault="001F17B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Krizmanić navodi kako kao vijećnik i kao čovjek neće dozvoliti da se rad općine dovede u pitanje kao i materijalna prava djelatnika, jer sa svim djelatnicima ima dobru suradnju, a najveća zamjerka ide načelniku zbog ignoriranja vijeća i nesuradnje s vijećem, te sukladno tome smatra da se ova točka treba usvojiti.</w:t>
      </w:r>
    </w:p>
    <w:p w14:paraId="72050A1D" w14:textId="54BDCB05" w:rsidR="001F17B4" w:rsidRDefault="001F17B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slaže se s gosp. Krizmanićem, te navedenu točku daje na glasanje. </w:t>
      </w:r>
    </w:p>
    <w:p w14:paraId="10226672" w14:textId="05FF2AC6" w:rsidR="001F17B4" w:rsidRPr="00AB2B98" w:rsidRDefault="001F17B4" w:rsidP="001A43CD">
      <w:pPr>
        <w:spacing w:after="0" w:line="259" w:lineRule="auto"/>
        <w:jc w:val="both"/>
        <w:rPr>
          <w:rFonts w:ascii="Calibri" w:eastAsia="Calibri" w:hAnsi="Calibri" w:cs="Times New Roman"/>
          <w:b/>
          <w:bCs/>
          <w:lang w:eastAsia="en-US"/>
        </w:rPr>
      </w:pPr>
      <w:r w:rsidRPr="00AB2B98">
        <w:rPr>
          <w:rFonts w:ascii="Calibri" w:eastAsia="Calibri" w:hAnsi="Calibri" w:cs="Times New Roman"/>
          <w:b/>
          <w:bCs/>
          <w:lang w:eastAsia="en-US"/>
        </w:rPr>
        <w:t>Odluke je usvojena s 8 glasova ZA i dva glasa PROTIV.</w:t>
      </w:r>
    </w:p>
    <w:p w14:paraId="291892CC" w14:textId="2EC45DAC" w:rsidR="001F17B4" w:rsidRDefault="001F17B4" w:rsidP="001A43CD">
      <w:pPr>
        <w:spacing w:after="0" w:line="259" w:lineRule="auto"/>
        <w:jc w:val="both"/>
        <w:rPr>
          <w:rFonts w:ascii="Calibri" w:eastAsia="Calibri" w:hAnsi="Calibri" w:cs="Times New Roman"/>
          <w:lang w:eastAsia="en-US"/>
        </w:rPr>
      </w:pPr>
    </w:p>
    <w:p w14:paraId="3E4A66DA" w14:textId="382CD58D" w:rsidR="001F17B4" w:rsidRPr="00AB2B98" w:rsidRDefault="001F17B4" w:rsidP="00AB2B98">
      <w:pPr>
        <w:spacing w:after="0" w:line="259" w:lineRule="auto"/>
        <w:jc w:val="center"/>
        <w:rPr>
          <w:rFonts w:ascii="Calibri" w:eastAsia="Calibri" w:hAnsi="Calibri" w:cs="Times New Roman"/>
          <w:b/>
          <w:bCs/>
          <w:lang w:eastAsia="en-US"/>
        </w:rPr>
      </w:pPr>
      <w:r w:rsidRPr="00AB2B98">
        <w:rPr>
          <w:rFonts w:ascii="Calibri" w:eastAsia="Calibri" w:hAnsi="Calibri" w:cs="Times New Roman"/>
          <w:b/>
          <w:bCs/>
          <w:lang w:eastAsia="en-US"/>
        </w:rPr>
        <w:t>Točka 4.</w:t>
      </w:r>
    </w:p>
    <w:p w14:paraId="208B8FBD" w14:textId="6A01B3DA" w:rsidR="001F17B4" w:rsidRDefault="001F17B4" w:rsidP="00AB2B98">
      <w:pPr>
        <w:spacing w:after="0" w:line="259" w:lineRule="auto"/>
        <w:jc w:val="center"/>
        <w:rPr>
          <w:rFonts w:ascii="Calibri" w:eastAsia="Calibri" w:hAnsi="Calibri" w:cs="Times New Roman"/>
          <w:lang w:eastAsia="en-US"/>
        </w:rPr>
      </w:pPr>
      <w:r w:rsidRPr="00AB2B98">
        <w:rPr>
          <w:rFonts w:ascii="Calibri" w:eastAsia="Calibri" w:hAnsi="Calibri" w:cs="Times New Roman"/>
          <w:b/>
          <w:bCs/>
          <w:lang w:eastAsia="en-US"/>
        </w:rPr>
        <w:t>Različito</w:t>
      </w:r>
    </w:p>
    <w:p w14:paraId="6F1B565B" w14:textId="16E48A2E" w:rsidR="001B755B" w:rsidRDefault="001F17B4"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Pavlović p</w:t>
      </w:r>
      <w:r w:rsidR="00C85657">
        <w:rPr>
          <w:rFonts w:ascii="Calibri" w:eastAsia="Calibri" w:hAnsi="Calibri" w:cs="Times New Roman"/>
          <w:lang w:eastAsia="en-US"/>
        </w:rPr>
        <w:t xml:space="preserve">ostavlja upit pročelniku </w:t>
      </w:r>
      <w:r>
        <w:rPr>
          <w:rFonts w:ascii="Calibri" w:eastAsia="Calibri" w:hAnsi="Calibri" w:cs="Times New Roman"/>
          <w:lang w:eastAsia="en-US"/>
        </w:rPr>
        <w:t>kakve se sankcije mogu uvesti</w:t>
      </w:r>
      <w:r w:rsidR="00C85657">
        <w:rPr>
          <w:rFonts w:ascii="Calibri" w:eastAsia="Calibri" w:hAnsi="Calibri" w:cs="Times New Roman"/>
          <w:lang w:eastAsia="en-US"/>
        </w:rPr>
        <w:t xml:space="preserve">, odnosno </w:t>
      </w:r>
      <w:r>
        <w:rPr>
          <w:rFonts w:ascii="Calibri" w:eastAsia="Calibri" w:hAnsi="Calibri" w:cs="Times New Roman"/>
          <w:lang w:eastAsia="en-US"/>
        </w:rPr>
        <w:t xml:space="preserve">sankcije </w:t>
      </w:r>
      <w:r w:rsidR="00C85657">
        <w:rPr>
          <w:rFonts w:ascii="Calibri" w:eastAsia="Calibri" w:hAnsi="Calibri" w:cs="Times New Roman"/>
          <w:lang w:eastAsia="en-US"/>
        </w:rPr>
        <w:t>smanj</w:t>
      </w:r>
      <w:r>
        <w:rPr>
          <w:rFonts w:ascii="Calibri" w:eastAsia="Calibri" w:hAnsi="Calibri" w:cs="Times New Roman"/>
          <w:lang w:eastAsia="en-US"/>
        </w:rPr>
        <w:t>enja</w:t>
      </w:r>
      <w:r w:rsidR="00C85657">
        <w:rPr>
          <w:rFonts w:ascii="Calibri" w:eastAsia="Calibri" w:hAnsi="Calibri" w:cs="Times New Roman"/>
          <w:lang w:eastAsia="en-US"/>
        </w:rPr>
        <w:t xml:space="preserve"> plaće načelniku i zamjeniku? Gosp. </w:t>
      </w:r>
      <w:proofErr w:type="spellStart"/>
      <w:r w:rsidR="00C85657">
        <w:rPr>
          <w:rFonts w:ascii="Calibri" w:eastAsia="Calibri" w:hAnsi="Calibri" w:cs="Times New Roman"/>
          <w:lang w:eastAsia="en-US"/>
        </w:rPr>
        <w:t>Ruksaj</w:t>
      </w:r>
      <w:proofErr w:type="spellEnd"/>
      <w:r w:rsidR="00C85657">
        <w:rPr>
          <w:rFonts w:ascii="Calibri" w:eastAsia="Calibri" w:hAnsi="Calibri" w:cs="Times New Roman"/>
          <w:lang w:eastAsia="en-US"/>
        </w:rPr>
        <w:t xml:space="preserve"> odgovara da vijeće donosi odluku o koeficijentima za dužnosnike, te se jedino tim načinom mogu smanjiti plaće. </w:t>
      </w:r>
    </w:p>
    <w:p w14:paraId="5895C9C5" w14:textId="14331B87" w:rsidR="007E7E00" w:rsidRDefault="007E7E00"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predlaže da se za iduće vijeće uvrsti točka vezana za smanjenje plaća načelniku i zamjeniku načelnika, odnosno odluka o izmjeni koeficijenata za načelnika i zamjenika načelnika.</w:t>
      </w:r>
    </w:p>
    <w:p w14:paraId="07B3D1AE" w14:textId="187FA634" w:rsidR="007E7E00" w:rsidRDefault="007E7E00" w:rsidP="001A43CD">
      <w:pPr>
        <w:spacing w:after="0" w:line="259" w:lineRule="auto"/>
        <w:jc w:val="both"/>
        <w:rPr>
          <w:rFonts w:ascii="Calibri" w:eastAsia="Calibri" w:hAnsi="Calibri" w:cs="Times New Roman"/>
          <w:lang w:eastAsia="en-US"/>
        </w:rPr>
      </w:pPr>
    </w:p>
    <w:p w14:paraId="7417CFE3" w14:textId="77A29ACE" w:rsidR="007E7E00" w:rsidRDefault="007E7E00"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w:t>
      </w:r>
      <w:proofErr w:type="spellStart"/>
      <w:r>
        <w:rPr>
          <w:rFonts w:ascii="Calibri" w:eastAsia="Calibri" w:hAnsi="Calibri" w:cs="Times New Roman"/>
          <w:lang w:eastAsia="en-US"/>
        </w:rPr>
        <w:t>Ruskaj</w:t>
      </w:r>
      <w:proofErr w:type="spellEnd"/>
      <w:r>
        <w:rPr>
          <w:rFonts w:ascii="Calibri" w:eastAsia="Calibri" w:hAnsi="Calibri" w:cs="Times New Roman"/>
          <w:lang w:eastAsia="en-US"/>
        </w:rPr>
        <w:t xml:space="preserve"> navodi kako je odluka o imenovanju povjerenstva za provedbu natječaja za zakup poljoprivrednog zemljišta u vlasništvu RH na području Općine Bogdanovci stupila na snagu, predlaže da se napravi radni sastanak sa novim povjerenstvom, kako bi se upoznali sa dosadašnjim radom povjerenstva, za činjeničnim stanjem, te kako bi im predali svu dosadašnju dokumentaciju, kako bi novo povjerenstvo moglo krenuti sa radom. </w:t>
      </w:r>
    </w:p>
    <w:p w14:paraId="3419D05D" w14:textId="0DFA7F40" w:rsidR="007E7E00" w:rsidRDefault="007E7E00"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Vijećnici se slažu s prijedlogom pročelnika, te će gosp. Krizmanić proslijediti kontakte novih članova povjerenstva pročelniku, kako bi mogao sazvati sastanak.</w:t>
      </w:r>
    </w:p>
    <w:p w14:paraId="5DF06F39" w14:textId="6BE7C7A7" w:rsidR="007E7E00" w:rsidRDefault="007E7E00" w:rsidP="001A43CD">
      <w:pPr>
        <w:spacing w:after="0" w:line="259" w:lineRule="auto"/>
        <w:jc w:val="both"/>
        <w:rPr>
          <w:rFonts w:ascii="Calibri" w:eastAsia="Calibri" w:hAnsi="Calibri" w:cs="Times New Roman"/>
          <w:lang w:eastAsia="en-US"/>
        </w:rPr>
      </w:pPr>
    </w:p>
    <w:p w14:paraId="35E34BBA" w14:textId="39FF109E" w:rsidR="007E7E00" w:rsidRDefault="007E7E00"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Za kraj gđa. Savić </w:t>
      </w:r>
      <w:proofErr w:type="spellStart"/>
      <w:r>
        <w:rPr>
          <w:rFonts w:ascii="Calibri" w:eastAsia="Calibri" w:hAnsi="Calibri" w:cs="Times New Roman"/>
          <w:lang w:eastAsia="en-US"/>
        </w:rPr>
        <w:t>Bajac</w:t>
      </w:r>
      <w:proofErr w:type="spellEnd"/>
      <w:r>
        <w:rPr>
          <w:rFonts w:ascii="Calibri" w:eastAsia="Calibri" w:hAnsi="Calibri" w:cs="Times New Roman"/>
          <w:lang w:eastAsia="en-US"/>
        </w:rPr>
        <w:t xml:space="preserve"> prenosi poziv načelnika za javnu tribinu koja će se održati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u nedjelju 27.11.2022. s početkom u 19 sati, a vezano za temu pripajanja Općine Bogdanovci gradu Vukovaru.</w:t>
      </w:r>
    </w:p>
    <w:p w14:paraId="6AAEF8C6" w14:textId="09134716" w:rsidR="007E7E00" w:rsidRDefault="007E7E00" w:rsidP="007E7E00">
      <w:pPr>
        <w:spacing w:after="0" w:line="259" w:lineRule="auto"/>
        <w:jc w:val="both"/>
        <w:rPr>
          <w:rFonts w:ascii="Calibri" w:eastAsia="Calibri" w:hAnsi="Calibri" w:cs="Times New Roman"/>
          <w:lang w:eastAsia="en-US"/>
        </w:rPr>
      </w:pPr>
      <w:r>
        <w:rPr>
          <w:rFonts w:ascii="Calibri" w:eastAsia="Calibri" w:hAnsi="Calibri" w:cs="Times New Roman"/>
          <w:lang w:eastAsia="en-US"/>
        </w:rPr>
        <w:t xml:space="preserve">Gosp. Katić postavlja upit da li se zna kada će javne tribine biti u ostala dva naselja? Opet navodi kako on kao član vijeća mjesnog odbora nije upoznat sa održavanje tribine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xml:space="preserve">, te postavlja upit da li se zna tko će biti nazočan na tribini u </w:t>
      </w:r>
      <w:proofErr w:type="spellStart"/>
      <w:r>
        <w:rPr>
          <w:rFonts w:ascii="Calibri" w:eastAsia="Calibri" w:hAnsi="Calibri" w:cs="Times New Roman"/>
          <w:lang w:eastAsia="en-US"/>
        </w:rPr>
        <w:t>Bogdanovcima</w:t>
      </w:r>
      <w:proofErr w:type="spellEnd"/>
      <w:r>
        <w:rPr>
          <w:rFonts w:ascii="Calibri" w:eastAsia="Calibri" w:hAnsi="Calibri" w:cs="Times New Roman"/>
          <w:lang w:eastAsia="en-US"/>
        </w:rPr>
        <w:t xml:space="preserve">. Gosp. </w:t>
      </w:r>
      <w:proofErr w:type="spellStart"/>
      <w:r>
        <w:rPr>
          <w:rFonts w:ascii="Calibri" w:eastAsia="Calibri" w:hAnsi="Calibri" w:cs="Times New Roman"/>
          <w:lang w:eastAsia="en-US"/>
        </w:rPr>
        <w:t>Ruskaj</w:t>
      </w:r>
      <w:proofErr w:type="spellEnd"/>
      <w:r>
        <w:rPr>
          <w:rFonts w:ascii="Calibri" w:eastAsia="Calibri" w:hAnsi="Calibri" w:cs="Times New Roman"/>
          <w:lang w:eastAsia="en-US"/>
        </w:rPr>
        <w:t xml:space="preserve"> odgovara kako pretpostavlja da će nazočan biti netko ispred županije, a da se tribine u ostala dva naselja planiraju do kraja godine. </w:t>
      </w:r>
    </w:p>
    <w:p w14:paraId="27588C9C" w14:textId="7E461778" w:rsidR="007E7E00" w:rsidRDefault="00AB2B98" w:rsidP="007E7E00">
      <w:pPr>
        <w:spacing w:after="0" w:line="259" w:lineRule="auto"/>
        <w:jc w:val="both"/>
        <w:rPr>
          <w:rFonts w:ascii="Calibri" w:eastAsia="Calibri" w:hAnsi="Calibri" w:cs="Times New Roman"/>
          <w:lang w:eastAsia="en-US"/>
        </w:rPr>
      </w:pPr>
      <w:r>
        <w:rPr>
          <w:rFonts w:ascii="Calibri" w:eastAsia="Calibri" w:hAnsi="Calibri" w:cs="Times New Roman"/>
          <w:lang w:eastAsia="en-US"/>
        </w:rPr>
        <w:t>Gosp. Katić t</w:t>
      </w:r>
      <w:r w:rsidR="007E7E00">
        <w:rPr>
          <w:rFonts w:ascii="Calibri" w:eastAsia="Calibri" w:hAnsi="Calibri" w:cs="Times New Roman"/>
          <w:lang w:eastAsia="en-US"/>
        </w:rPr>
        <w:t xml:space="preserve">akođer navodi kako je javna tribina stavljena u nedjelju u 19 sati, a utakmica Hrvatske reprezentacije igra se u 17 sati, svi koji gledaju utakmicu u Vukovaru ili negdje dalje, neće moći prisustvovati navedenoj tribini, a očito je to namjera načelnika da što manje ljudi bude nazočno. </w:t>
      </w:r>
    </w:p>
    <w:p w14:paraId="439ADE8C" w14:textId="77777777" w:rsidR="007E7E00" w:rsidRDefault="007E7E00" w:rsidP="007E7E00">
      <w:pPr>
        <w:spacing w:after="0" w:line="259" w:lineRule="auto"/>
        <w:jc w:val="both"/>
        <w:rPr>
          <w:rFonts w:ascii="Calibri" w:eastAsia="Calibri" w:hAnsi="Calibri" w:cs="Times New Roman"/>
          <w:lang w:eastAsia="en-US"/>
        </w:rPr>
      </w:pPr>
    </w:p>
    <w:p w14:paraId="092D4961" w14:textId="558AAF00" w:rsidR="007E7E00" w:rsidRDefault="007E7E00" w:rsidP="001A43CD">
      <w:pPr>
        <w:spacing w:after="0" w:line="259" w:lineRule="auto"/>
        <w:jc w:val="both"/>
        <w:rPr>
          <w:rFonts w:ascii="Calibri" w:eastAsia="Calibri" w:hAnsi="Calibri" w:cs="Times New Roman"/>
          <w:lang w:eastAsia="en-US"/>
        </w:rPr>
      </w:pPr>
    </w:p>
    <w:p w14:paraId="117A2B8E" w14:textId="77777777" w:rsidR="00EA7F52" w:rsidRDefault="00EA7F52" w:rsidP="001A43CD">
      <w:pPr>
        <w:spacing w:after="0" w:line="259" w:lineRule="auto"/>
        <w:jc w:val="both"/>
        <w:rPr>
          <w:rFonts w:ascii="Calibri" w:eastAsia="Calibri" w:hAnsi="Calibri" w:cs="Times New Roman"/>
          <w:lang w:eastAsia="en-US"/>
        </w:rPr>
      </w:pPr>
    </w:p>
    <w:p w14:paraId="274A5C58" w14:textId="55CA9AC0" w:rsidR="003F60B1" w:rsidRDefault="003F60B1" w:rsidP="001A43CD">
      <w:pPr>
        <w:spacing w:after="0" w:line="259" w:lineRule="auto"/>
        <w:jc w:val="both"/>
        <w:rPr>
          <w:rFonts w:ascii="Calibri" w:eastAsia="Calibri" w:hAnsi="Calibri" w:cs="Times New Roman"/>
          <w:lang w:eastAsia="en-US"/>
        </w:rPr>
      </w:pPr>
      <w:r>
        <w:rPr>
          <w:rFonts w:ascii="Calibri" w:eastAsia="Calibri" w:hAnsi="Calibri" w:cs="Times New Roman"/>
          <w:lang w:eastAsia="en-US"/>
        </w:rPr>
        <w:t>Završeno u 20:</w:t>
      </w:r>
      <w:r w:rsidR="007E7E00">
        <w:rPr>
          <w:rFonts w:ascii="Calibri" w:eastAsia="Calibri" w:hAnsi="Calibri" w:cs="Times New Roman"/>
          <w:lang w:eastAsia="en-US"/>
        </w:rPr>
        <w:t>30</w:t>
      </w:r>
      <w:r>
        <w:rPr>
          <w:rFonts w:ascii="Calibri" w:eastAsia="Calibri" w:hAnsi="Calibri" w:cs="Times New Roman"/>
          <w:lang w:eastAsia="en-US"/>
        </w:rPr>
        <w:t xml:space="preserve"> sati.</w:t>
      </w:r>
    </w:p>
    <w:p w14:paraId="6FBEB6A3" w14:textId="77777777" w:rsidR="003F60B1" w:rsidRDefault="003F60B1" w:rsidP="001A43CD">
      <w:pPr>
        <w:spacing w:after="0" w:line="259" w:lineRule="auto"/>
        <w:jc w:val="both"/>
        <w:rPr>
          <w:rFonts w:ascii="Calibri" w:eastAsia="Calibri" w:hAnsi="Calibri" w:cs="Times New Roman"/>
          <w:lang w:eastAsia="en-US"/>
        </w:rPr>
      </w:pPr>
    </w:p>
    <w:p w14:paraId="05DB3D04" w14:textId="46C07BD9" w:rsidR="00F216F3" w:rsidRPr="00504B96" w:rsidRDefault="00F216F3" w:rsidP="00D82599">
      <w:pPr>
        <w:spacing w:after="0" w:line="240" w:lineRule="auto"/>
        <w:jc w:val="both"/>
        <w:rPr>
          <w:rFonts w:cstheme="minorHAnsi"/>
          <w:color w:val="000000" w:themeColor="text1"/>
        </w:rPr>
      </w:pPr>
    </w:p>
    <w:p w14:paraId="615C12EA" w14:textId="578DBD73" w:rsidR="00F216F3" w:rsidRPr="00504B96" w:rsidRDefault="00F216F3" w:rsidP="00D82599">
      <w:pPr>
        <w:spacing w:after="0" w:line="240" w:lineRule="auto"/>
        <w:jc w:val="both"/>
        <w:rPr>
          <w:rFonts w:cstheme="minorHAnsi"/>
          <w:color w:val="000000" w:themeColor="text1"/>
        </w:rPr>
      </w:pPr>
      <w:r w:rsidRPr="00504B96">
        <w:rPr>
          <w:rFonts w:cstheme="minorHAnsi"/>
          <w:color w:val="000000" w:themeColor="text1"/>
        </w:rPr>
        <w:t>Zapisničar</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t>Predsjedni</w:t>
      </w:r>
      <w:r w:rsidR="0002539B" w:rsidRPr="00504B96">
        <w:rPr>
          <w:rFonts w:cstheme="minorHAnsi"/>
          <w:color w:val="000000" w:themeColor="text1"/>
        </w:rPr>
        <w:t>ca</w:t>
      </w:r>
      <w:r w:rsidRPr="00504B96">
        <w:rPr>
          <w:rFonts w:cstheme="minorHAnsi"/>
          <w:color w:val="000000" w:themeColor="text1"/>
        </w:rPr>
        <w:t xml:space="preserve"> općinskog vijeća</w:t>
      </w:r>
    </w:p>
    <w:p w14:paraId="5CAB6722" w14:textId="58514A0D" w:rsidR="009B57AF" w:rsidRPr="00504B96" w:rsidRDefault="00F216F3" w:rsidP="009B57AF">
      <w:pPr>
        <w:spacing w:after="0" w:line="240" w:lineRule="auto"/>
        <w:jc w:val="both"/>
        <w:rPr>
          <w:rFonts w:cstheme="minorHAnsi"/>
          <w:color w:val="000000" w:themeColor="text1"/>
        </w:rPr>
      </w:pPr>
      <w:r w:rsidRPr="00504B96">
        <w:rPr>
          <w:rFonts w:cstheme="minorHAnsi"/>
          <w:color w:val="000000" w:themeColor="text1"/>
        </w:rPr>
        <w:t>Maja Župan</w:t>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Pr="00504B96">
        <w:rPr>
          <w:rFonts w:cstheme="minorHAnsi"/>
          <w:color w:val="000000" w:themeColor="text1"/>
        </w:rPr>
        <w:tab/>
      </w:r>
      <w:r w:rsidR="0002539B" w:rsidRPr="00504B96">
        <w:rPr>
          <w:rFonts w:cstheme="minorHAnsi"/>
          <w:color w:val="000000" w:themeColor="text1"/>
        </w:rPr>
        <w:t xml:space="preserve">Anamarija Savić </w:t>
      </w:r>
      <w:proofErr w:type="spellStart"/>
      <w:r w:rsidR="0002539B" w:rsidRPr="00504B96">
        <w:rPr>
          <w:rFonts w:cstheme="minorHAnsi"/>
          <w:color w:val="000000" w:themeColor="text1"/>
        </w:rPr>
        <w:t>Bajac</w:t>
      </w:r>
      <w:proofErr w:type="spellEnd"/>
      <w:r w:rsidR="0002539B" w:rsidRPr="00504B96">
        <w:rPr>
          <w:rFonts w:cstheme="minorHAnsi"/>
          <w:color w:val="000000" w:themeColor="text1"/>
        </w:rPr>
        <w:t xml:space="preserve">, </w:t>
      </w:r>
      <w:proofErr w:type="spellStart"/>
      <w:r w:rsidR="0002539B" w:rsidRPr="00504B96">
        <w:rPr>
          <w:rFonts w:cstheme="minorHAnsi"/>
          <w:color w:val="000000" w:themeColor="text1"/>
        </w:rPr>
        <w:t>bacc.admin.publ</w:t>
      </w:r>
      <w:proofErr w:type="spellEnd"/>
      <w:r w:rsidR="0002539B" w:rsidRPr="00504B96">
        <w:rPr>
          <w:rFonts w:cstheme="minorHAnsi"/>
          <w:color w:val="000000" w:themeColor="text1"/>
        </w:rPr>
        <w:t>.</w:t>
      </w:r>
    </w:p>
    <w:sectPr w:rsidR="009B57AF" w:rsidRPr="00504B96"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1A68C5"/>
    <w:multiLevelType w:val="hybridMultilevel"/>
    <w:tmpl w:val="3950316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5"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7"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2C618C"/>
    <w:multiLevelType w:val="hybridMultilevel"/>
    <w:tmpl w:val="E6748A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4" w15:restartNumberingAfterBreak="0">
    <w:nsid w:val="292F2246"/>
    <w:multiLevelType w:val="hybridMultilevel"/>
    <w:tmpl w:val="CBF8A28A"/>
    <w:lvl w:ilvl="0" w:tplc="D8A0FB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7"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D51F53"/>
    <w:multiLevelType w:val="hybridMultilevel"/>
    <w:tmpl w:val="D9926E26"/>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9"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8E31D6"/>
    <w:multiLevelType w:val="hybridMultilevel"/>
    <w:tmpl w:val="D74C0E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C46EE1"/>
    <w:multiLevelType w:val="hybridMultilevel"/>
    <w:tmpl w:val="2F2E4CA8"/>
    <w:lvl w:ilvl="0" w:tplc="53148B5E">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5" w15:restartNumberingAfterBreak="0">
    <w:nsid w:val="45B74D93"/>
    <w:multiLevelType w:val="hybridMultilevel"/>
    <w:tmpl w:val="91CCA7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EA5B54"/>
    <w:multiLevelType w:val="hybridMultilevel"/>
    <w:tmpl w:val="BD98E1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9B4478"/>
    <w:multiLevelType w:val="hybridMultilevel"/>
    <w:tmpl w:val="CD049558"/>
    <w:lvl w:ilvl="0" w:tplc="735C073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0"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31" w15:restartNumberingAfterBreak="0">
    <w:nsid w:val="5D6B0A39"/>
    <w:multiLevelType w:val="hybridMultilevel"/>
    <w:tmpl w:val="B2B2C622"/>
    <w:lvl w:ilvl="0" w:tplc="01AEE6EC">
      <w:numFmt w:val="bullet"/>
      <w:lvlText w:val="-"/>
      <w:lvlJc w:val="left"/>
      <w:pPr>
        <w:ind w:left="405" w:hanging="360"/>
      </w:pPr>
      <w:rPr>
        <w:rFonts w:ascii="Calibri" w:eastAsia="Calibr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2"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38527E7"/>
    <w:multiLevelType w:val="hybridMultilevel"/>
    <w:tmpl w:val="D80CC764"/>
    <w:lvl w:ilvl="0" w:tplc="AE6298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8332CBF"/>
    <w:multiLevelType w:val="hybridMultilevel"/>
    <w:tmpl w:val="211E0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0471ACA"/>
    <w:multiLevelType w:val="hybridMultilevel"/>
    <w:tmpl w:val="AA669B62"/>
    <w:lvl w:ilvl="0" w:tplc="964EB00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2AA45A8"/>
    <w:multiLevelType w:val="hybridMultilevel"/>
    <w:tmpl w:val="A2507C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7B76EF"/>
    <w:multiLevelType w:val="hybridMultilevel"/>
    <w:tmpl w:val="D6064ADC"/>
    <w:lvl w:ilvl="0" w:tplc="4F6099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215B83"/>
    <w:multiLevelType w:val="hybridMultilevel"/>
    <w:tmpl w:val="F35EFF32"/>
    <w:lvl w:ilvl="0" w:tplc="3EE64A8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36"/>
  </w:num>
  <w:num w:numId="3" w16cid:durableId="154616472">
    <w:abstractNumId w:val="8"/>
  </w:num>
  <w:num w:numId="4" w16cid:durableId="952324429">
    <w:abstractNumId w:val="6"/>
  </w:num>
  <w:num w:numId="5" w16cid:durableId="1727726404">
    <w:abstractNumId w:val="30"/>
  </w:num>
  <w:num w:numId="6" w16cid:durableId="483664410">
    <w:abstractNumId w:val="3"/>
  </w:num>
  <w:num w:numId="7" w16cid:durableId="873351905">
    <w:abstractNumId w:val="13"/>
  </w:num>
  <w:num w:numId="8" w16cid:durableId="1628464173">
    <w:abstractNumId w:val="16"/>
  </w:num>
  <w:num w:numId="9" w16cid:durableId="2040547154">
    <w:abstractNumId w:val="17"/>
  </w:num>
  <w:num w:numId="10" w16cid:durableId="848711571">
    <w:abstractNumId w:val="32"/>
  </w:num>
  <w:num w:numId="11" w16cid:durableId="979265124">
    <w:abstractNumId w:val="2"/>
  </w:num>
  <w:num w:numId="12" w16cid:durableId="1097677768">
    <w:abstractNumId w:val="29"/>
  </w:num>
  <w:num w:numId="13" w16cid:durableId="2128891259">
    <w:abstractNumId w:val="24"/>
  </w:num>
  <w:num w:numId="14" w16cid:durableId="147207063">
    <w:abstractNumId w:val="0"/>
  </w:num>
  <w:num w:numId="15" w16cid:durableId="1281650261">
    <w:abstractNumId w:val="20"/>
  </w:num>
  <w:num w:numId="16" w16cid:durableId="685325151">
    <w:abstractNumId w:val="33"/>
  </w:num>
  <w:num w:numId="17" w16cid:durableId="610623383">
    <w:abstractNumId w:val="27"/>
  </w:num>
  <w:num w:numId="18" w16cid:durableId="360522143">
    <w:abstractNumId w:val="4"/>
  </w:num>
  <w:num w:numId="19" w16cid:durableId="299655281">
    <w:abstractNumId w:val="41"/>
  </w:num>
  <w:num w:numId="20" w16cid:durableId="396366242">
    <w:abstractNumId w:val="9"/>
  </w:num>
  <w:num w:numId="21" w16cid:durableId="1978222707">
    <w:abstractNumId w:val="12"/>
  </w:num>
  <w:num w:numId="22" w16cid:durableId="164133906">
    <w:abstractNumId w:val="10"/>
  </w:num>
  <w:num w:numId="23" w16cid:durableId="908463809">
    <w:abstractNumId w:val="15"/>
  </w:num>
  <w:num w:numId="24" w16cid:durableId="514005388">
    <w:abstractNumId w:val="21"/>
  </w:num>
  <w:num w:numId="25" w16cid:durableId="809439217">
    <w:abstractNumId w:val="22"/>
  </w:num>
  <w:num w:numId="26" w16cid:durableId="1247150462">
    <w:abstractNumId w:val="5"/>
  </w:num>
  <w:num w:numId="27" w16cid:durableId="1681077901">
    <w:abstractNumId w:val="19"/>
  </w:num>
  <w:num w:numId="28" w16cid:durableId="717820936">
    <w:abstractNumId w:val="11"/>
  </w:num>
  <w:num w:numId="29" w16cid:durableId="1524979676">
    <w:abstractNumId w:val="35"/>
  </w:num>
  <w:num w:numId="30" w16cid:durableId="868034306">
    <w:abstractNumId w:val="39"/>
  </w:num>
  <w:num w:numId="31" w16cid:durableId="1988122186">
    <w:abstractNumId w:val="23"/>
  </w:num>
  <w:num w:numId="32" w16cid:durableId="1156259563">
    <w:abstractNumId w:val="26"/>
  </w:num>
  <w:num w:numId="33" w16cid:durableId="2013603400">
    <w:abstractNumId w:val="37"/>
  </w:num>
  <w:num w:numId="34" w16cid:durableId="148712368">
    <w:abstractNumId w:val="25"/>
  </w:num>
  <w:num w:numId="35" w16cid:durableId="1881479095">
    <w:abstractNumId w:val="1"/>
  </w:num>
  <w:num w:numId="36" w16cid:durableId="1941915954">
    <w:abstractNumId w:val="28"/>
  </w:num>
  <w:num w:numId="37" w16cid:durableId="1211722637">
    <w:abstractNumId w:val="34"/>
  </w:num>
  <w:num w:numId="38" w16cid:durableId="607395957">
    <w:abstractNumId w:val="14"/>
  </w:num>
  <w:num w:numId="39" w16cid:durableId="1845586821">
    <w:abstractNumId w:val="40"/>
  </w:num>
  <w:num w:numId="40" w16cid:durableId="422188838">
    <w:abstractNumId w:val="31"/>
  </w:num>
  <w:num w:numId="41" w16cid:durableId="753015013">
    <w:abstractNumId w:val="38"/>
  </w:num>
  <w:num w:numId="42" w16cid:durableId="5372034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22FB4"/>
    <w:rsid w:val="0002539B"/>
    <w:rsid w:val="00035495"/>
    <w:rsid w:val="00056F9D"/>
    <w:rsid w:val="00060D39"/>
    <w:rsid w:val="0007058D"/>
    <w:rsid w:val="000763C9"/>
    <w:rsid w:val="0008446B"/>
    <w:rsid w:val="00086E78"/>
    <w:rsid w:val="0009756A"/>
    <w:rsid w:val="000979FF"/>
    <w:rsid w:val="000A286A"/>
    <w:rsid w:val="000A3E9F"/>
    <w:rsid w:val="000A49BF"/>
    <w:rsid w:val="000B100D"/>
    <w:rsid w:val="000B613C"/>
    <w:rsid w:val="000C36DA"/>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56D7"/>
    <w:rsid w:val="00152AC8"/>
    <w:rsid w:val="00153F66"/>
    <w:rsid w:val="00156080"/>
    <w:rsid w:val="001566BB"/>
    <w:rsid w:val="00156C77"/>
    <w:rsid w:val="00165DDC"/>
    <w:rsid w:val="001665B0"/>
    <w:rsid w:val="00182A20"/>
    <w:rsid w:val="001831A9"/>
    <w:rsid w:val="001852DD"/>
    <w:rsid w:val="001936ED"/>
    <w:rsid w:val="001A0AEF"/>
    <w:rsid w:val="001A1D6A"/>
    <w:rsid w:val="001A43CD"/>
    <w:rsid w:val="001A6B30"/>
    <w:rsid w:val="001B1BFC"/>
    <w:rsid w:val="001B5249"/>
    <w:rsid w:val="001B755B"/>
    <w:rsid w:val="001C091C"/>
    <w:rsid w:val="001C0BD5"/>
    <w:rsid w:val="001D684A"/>
    <w:rsid w:val="001E1F03"/>
    <w:rsid w:val="001F0575"/>
    <w:rsid w:val="001F17B4"/>
    <w:rsid w:val="001F7E33"/>
    <w:rsid w:val="00216482"/>
    <w:rsid w:val="00221ED7"/>
    <w:rsid w:val="00222094"/>
    <w:rsid w:val="00222FE3"/>
    <w:rsid w:val="00227896"/>
    <w:rsid w:val="002339FA"/>
    <w:rsid w:val="00235240"/>
    <w:rsid w:val="00237800"/>
    <w:rsid w:val="00240655"/>
    <w:rsid w:val="00245FB9"/>
    <w:rsid w:val="002511FD"/>
    <w:rsid w:val="0025469D"/>
    <w:rsid w:val="00254C49"/>
    <w:rsid w:val="00273209"/>
    <w:rsid w:val="00277D76"/>
    <w:rsid w:val="00284E59"/>
    <w:rsid w:val="00286BE1"/>
    <w:rsid w:val="00290BBB"/>
    <w:rsid w:val="002A1706"/>
    <w:rsid w:val="002C087C"/>
    <w:rsid w:val="002C26AD"/>
    <w:rsid w:val="002C289E"/>
    <w:rsid w:val="002C3A97"/>
    <w:rsid w:val="002D0838"/>
    <w:rsid w:val="002D606B"/>
    <w:rsid w:val="002D6334"/>
    <w:rsid w:val="003033DE"/>
    <w:rsid w:val="0030493F"/>
    <w:rsid w:val="003104CE"/>
    <w:rsid w:val="00313A4B"/>
    <w:rsid w:val="003165C8"/>
    <w:rsid w:val="00323F76"/>
    <w:rsid w:val="00332DD0"/>
    <w:rsid w:val="00335B9B"/>
    <w:rsid w:val="00343FF9"/>
    <w:rsid w:val="0035162E"/>
    <w:rsid w:val="0035661A"/>
    <w:rsid w:val="00373FE6"/>
    <w:rsid w:val="00375F45"/>
    <w:rsid w:val="003814A7"/>
    <w:rsid w:val="00395D54"/>
    <w:rsid w:val="003A503D"/>
    <w:rsid w:val="003B7450"/>
    <w:rsid w:val="003C3C87"/>
    <w:rsid w:val="003C550D"/>
    <w:rsid w:val="003D1431"/>
    <w:rsid w:val="003D523C"/>
    <w:rsid w:val="003D5846"/>
    <w:rsid w:val="003E0AD8"/>
    <w:rsid w:val="003F00D4"/>
    <w:rsid w:val="003F60B1"/>
    <w:rsid w:val="00415C24"/>
    <w:rsid w:val="004169D4"/>
    <w:rsid w:val="00417DEA"/>
    <w:rsid w:val="004228FE"/>
    <w:rsid w:val="00422E3C"/>
    <w:rsid w:val="0043768E"/>
    <w:rsid w:val="004476F0"/>
    <w:rsid w:val="00450F70"/>
    <w:rsid w:val="0045279E"/>
    <w:rsid w:val="00453AC3"/>
    <w:rsid w:val="004642BA"/>
    <w:rsid w:val="0047312C"/>
    <w:rsid w:val="0049499D"/>
    <w:rsid w:val="00497F8B"/>
    <w:rsid w:val="004A35C8"/>
    <w:rsid w:val="004A4ECA"/>
    <w:rsid w:val="004A75FD"/>
    <w:rsid w:val="004B5E11"/>
    <w:rsid w:val="004B711F"/>
    <w:rsid w:val="004C5B55"/>
    <w:rsid w:val="004D0658"/>
    <w:rsid w:val="004D33A4"/>
    <w:rsid w:val="004E3DEA"/>
    <w:rsid w:val="00500568"/>
    <w:rsid w:val="00500D2D"/>
    <w:rsid w:val="00504B96"/>
    <w:rsid w:val="00504C9B"/>
    <w:rsid w:val="0051248F"/>
    <w:rsid w:val="00523F44"/>
    <w:rsid w:val="00550F55"/>
    <w:rsid w:val="00552F80"/>
    <w:rsid w:val="00555F32"/>
    <w:rsid w:val="00575060"/>
    <w:rsid w:val="00580F45"/>
    <w:rsid w:val="0058493C"/>
    <w:rsid w:val="00591B8C"/>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613C55"/>
    <w:rsid w:val="00623D1C"/>
    <w:rsid w:val="006251C4"/>
    <w:rsid w:val="006339A7"/>
    <w:rsid w:val="006374C5"/>
    <w:rsid w:val="0064147D"/>
    <w:rsid w:val="00643ED1"/>
    <w:rsid w:val="006561D3"/>
    <w:rsid w:val="00662062"/>
    <w:rsid w:val="00665362"/>
    <w:rsid w:val="00665AC6"/>
    <w:rsid w:val="00682AD2"/>
    <w:rsid w:val="00685464"/>
    <w:rsid w:val="00690526"/>
    <w:rsid w:val="00694CAF"/>
    <w:rsid w:val="006A28C9"/>
    <w:rsid w:val="006A64D4"/>
    <w:rsid w:val="006B0E65"/>
    <w:rsid w:val="006B1461"/>
    <w:rsid w:val="006C3041"/>
    <w:rsid w:val="006D045A"/>
    <w:rsid w:val="006E4844"/>
    <w:rsid w:val="006F33D4"/>
    <w:rsid w:val="00702508"/>
    <w:rsid w:val="0070528F"/>
    <w:rsid w:val="007103A3"/>
    <w:rsid w:val="00713B7C"/>
    <w:rsid w:val="00717880"/>
    <w:rsid w:val="00726C3A"/>
    <w:rsid w:val="00731041"/>
    <w:rsid w:val="007319E9"/>
    <w:rsid w:val="00732910"/>
    <w:rsid w:val="00735497"/>
    <w:rsid w:val="0074599E"/>
    <w:rsid w:val="00746193"/>
    <w:rsid w:val="00754BAB"/>
    <w:rsid w:val="007718EC"/>
    <w:rsid w:val="0077519F"/>
    <w:rsid w:val="007826CD"/>
    <w:rsid w:val="00787947"/>
    <w:rsid w:val="00790B6B"/>
    <w:rsid w:val="007962C6"/>
    <w:rsid w:val="00796695"/>
    <w:rsid w:val="007B5BC3"/>
    <w:rsid w:val="007C20DA"/>
    <w:rsid w:val="007C5E77"/>
    <w:rsid w:val="007D3BBE"/>
    <w:rsid w:val="007D40A8"/>
    <w:rsid w:val="007D4C2B"/>
    <w:rsid w:val="007D6A5F"/>
    <w:rsid w:val="007E5AB4"/>
    <w:rsid w:val="007E6780"/>
    <w:rsid w:val="007E7E00"/>
    <w:rsid w:val="008010CB"/>
    <w:rsid w:val="00801BDE"/>
    <w:rsid w:val="0080526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30F5"/>
    <w:rsid w:val="008E5F35"/>
    <w:rsid w:val="008E7DEC"/>
    <w:rsid w:val="008F33B1"/>
    <w:rsid w:val="00925625"/>
    <w:rsid w:val="00937868"/>
    <w:rsid w:val="009428E4"/>
    <w:rsid w:val="0095242F"/>
    <w:rsid w:val="00952E94"/>
    <w:rsid w:val="00956C32"/>
    <w:rsid w:val="00960C73"/>
    <w:rsid w:val="00966752"/>
    <w:rsid w:val="009704C0"/>
    <w:rsid w:val="0097138C"/>
    <w:rsid w:val="00974125"/>
    <w:rsid w:val="00981EF4"/>
    <w:rsid w:val="009904A3"/>
    <w:rsid w:val="009908E2"/>
    <w:rsid w:val="009B5203"/>
    <w:rsid w:val="009B57AF"/>
    <w:rsid w:val="009C3758"/>
    <w:rsid w:val="009C4854"/>
    <w:rsid w:val="009D5F51"/>
    <w:rsid w:val="009D63E9"/>
    <w:rsid w:val="009D68AD"/>
    <w:rsid w:val="009E2125"/>
    <w:rsid w:val="009F0D06"/>
    <w:rsid w:val="00A02401"/>
    <w:rsid w:val="00A11443"/>
    <w:rsid w:val="00A16B98"/>
    <w:rsid w:val="00A20CEE"/>
    <w:rsid w:val="00A223A2"/>
    <w:rsid w:val="00A43AEF"/>
    <w:rsid w:val="00A44B4D"/>
    <w:rsid w:val="00A55D0F"/>
    <w:rsid w:val="00A578AC"/>
    <w:rsid w:val="00A604E7"/>
    <w:rsid w:val="00A7017B"/>
    <w:rsid w:val="00A74D81"/>
    <w:rsid w:val="00A7749C"/>
    <w:rsid w:val="00A802B3"/>
    <w:rsid w:val="00A86FB9"/>
    <w:rsid w:val="00AB1153"/>
    <w:rsid w:val="00AB2191"/>
    <w:rsid w:val="00AB2B98"/>
    <w:rsid w:val="00AC5F22"/>
    <w:rsid w:val="00AC6DB3"/>
    <w:rsid w:val="00AD7D6C"/>
    <w:rsid w:val="00AE66C7"/>
    <w:rsid w:val="00AF25AE"/>
    <w:rsid w:val="00B0411C"/>
    <w:rsid w:val="00B1682A"/>
    <w:rsid w:val="00B30C03"/>
    <w:rsid w:val="00B310AE"/>
    <w:rsid w:val="00B33FA6"/>
    <w:rsid w:val="00B372D9"/>
    <w:rsid w:val="00B45F8C"/>
    <w:rsid w:val="00B4706B"/>
    <w:rsid w:val="00B50072"/>
    <w:rsid w:val="00B53684"/>
    <w:rsid w:val="00B56E29"/>
    <w:rsid w:val="00B67938"/>
    <w:rsid w:val="00B76720"/>
    <w:rsid w:val="00BA215F"/>
    <w:rsid w:val="00BA350D"/>
    <w:rsid w:val="00BA3CEA"/>
    <w:rsid w:val="00BA6294"/>
    <w:rsid w:val="00BB15B8"/>
    <w:rsid w:val="00BB30F7"/>
    <w:rsid w:val="00BB3B76"/>
    <w:rsid w:val="00BB52A4"/>
    <w:rsid w:val="00BC50F8"/>
    <w:rsid w:val="00BE2A72"/>
    <w:rsid w:val="00BE4F16"/>
    <w:rsid w:val="00C1790E"/>
    <w:rsid w:val="00C229C4"/>
    <w:rsid w:val="00C315A5"/>
    <w:rsid w:val="00C32487"/>
    <w:rsid w:val="00C43468"/>
    <w:rsid w:val="00C535B8"/>
    <w:rsid w:val="00C570AE"/>
    <w:rsid w:val="00C625CB"/>
    <w:rsid w:val="00C6330A"/>
    <w:rsid w:val="00C769B1"/>
    <w:rsid w:val="00C77913"/>
    <w:rsid w:val="00C83B09"/>
    <w:rsid w:val="00C84AF6"/>
    <w:rsid w:val="00C85657"/>
    <w:rsid w:val="00C9101A"/>
    <w:rsid w:val="00C95847"/>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6822"/>
    <w:rsid w:val="00D70F88"/>
    <w:rsid w:val="00D75761"/>
    <w:rsid w:val="00D766CF"/>
    <w:rsid w:val="00D76F08"/>
    <w:rsid w:val="00D81856"/>
    <w:rsid w:val="00D82599"/>
    <w:rsid w:val="00D87022"/>
    <w:rsid w:val="00D94C8A"/>
    <w:rsid w:val="00DA3E67"/>
    <w:rsid w:val="00DA769F"/>
    <w:rsid w:val="00DE7818"/>
    <w:rsid w:val="00DF07AB"/>
    <w:rsid w:val="00DF2096"/>
    <w:rsid w:val="00DF696E"/>
    <w:rsid w:val="00DF7046"/>
    <w:rsid w:val="00E00B7B"/>
    <w:rsid w:val="00E13376"/>
    <w:rsid w:val="00E26BC2"/>
    <w:rsid w:val="00E328C0"/>
    <w:rsid w:val="00E34961"/>
    <w:rsid w:val="00E37817"/>
    <w:rsid w:val="00E53B5D"/>
    <w:rsid w:val="00E606C8"/>
    <w:rsid w:val="00EA6F77"/>
    <w:rsid w:val="00EA7F52"/>
    <w:rsid w:val="00EB279A"/>
    <w:rsid w:val="00EB5BD0"/>
    <w:rsid w:val="00EB63BC"/>
    <w:rsid w:val="00EC0B71"/>
    <w:rsid w:val="00EC3BA7"/>
    <w:rsid w:val="00ED11DD"/>
    <w:rsid w:val="00ED1F11"/>
    <w:rsid w:val="00ED3F26"/>
    <w:rsid w:val="00EE0840"/>
    <w:rsid w:val="00EE264D"/>
    <w:rsid w:val="00EF7A93"/>
    <w:rsid w:val="00F02680"/>
    <w:rsid w:val="00F05B15"/>
    <w:rsid w:val="00F0773C"/>
    <w:rsid w:val="00F11038"/>
    <w:rsid w:val="00F113A9"/>
    <w:rsid w:val="00F17BE6"/>
    <w:rsid w:val="00F216F3"/>
    <w:rsid w:val="00F251B7"/>
    <w:rsid w:val="00F4100C"/>
    <w:rsid w:val="00F437A1"/>
    <w:rsid w:val="00F52F81"/>
    <w:rsid w:val="00F54DF4"/>
    <w:rsid w:val="00F57811"/>
    <w:rsid w:val="00F72F40"/>
    <w:rsid w:val="00F93B74"/>
    <w:rsid w:val="00F94704"/>
    <w:rsid w:val="00F94E36"/>
    <w:rsid w:val="00F96FD8"/>
    <w:rsid w:val="00FA0A5E"/>
    <w:rsid w:val="00FA50B9"/>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3186</TotalTime>
  <Pages>1</Pages>
  <Words>1931</Words>
  <Characters>11011</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116</cp:revision>
  <cp:lastPrinted>2022-08-23T12:15:00Z</cp:lastPrinted>
  <dcterms:created xsi:type="dcterms:W3CDTF">2021-11-22T06:57:00Z</dcterms:created>
  <dcterms:modified xsi:type="dcterms:W3CDTF">2022-11-24T10:49:00Z</dcterms:modified>
</cp:coreProperties>
</file>