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6F85" w14:textId="21F5269A" w:rsidR="0009756A" w:rsidRPr="00504B96" w:rsidRDefault="00240655" w:rsidP="0009756A">
      <w:pPr>
        <w:spacing w:after="0" w:line="240" w:lineRule="auto"/>
        <w:rPr>
          <w:rFonts w:cstheme="minorHAnsi"/>
          <w:color w:val="000000" w:themeColor="text1"/>
        </w:rPr>
      </w:pPr>
      <w:r w:rsidRPr="00504B96">
        <w:rPr>
          <w:rFonts w:cstheme="minorHAnsi"/>
          <w:color w:val="000000" w:themeColor="text1"/>
        </w:rPr>
        <w:t xml:space="preserve">                           </w:t>
      </w:r>
      <w:r w:rsidR="0009756A" w:rsidRPr="00504B96">
        <w:rPr>
          <w:rFonts w:cstheme="minorHAnsi"/>
          <w:noProof/>
          <w:color w:val="000000" w:themeColor="text1"/>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CB0251E" w14:textId="77777777" w:rsidR="0009756A" w:rsidRPr="00504B96" w:rsidRDefault="0009756A" w:rsidP="0009756A">
      <w:pPr>
        <w:spacing w:after="0" w:line="240" w:lineRule="auto"/>
        <w:rPr>
          <w:rFonts w:cstheme="minorHAnsi"/>
          <w:color w:val="000000" w:themeColor="text1"/>
        </w:rPr>
      </w:pPr>
      <w:r w:rsidRPr="00504B96">
        <w:rPr>
          <w:rFonts w:cstheme="minorHAnsi"/>
          <w:color w:val="000000" w:themeColor="text1"/>
        </w:rPr>
        <w:t xml:space="preserve">               REPUBLIKA HRVATSKA</w:t>
      </w:r>
    </w:p>
    <w:p w14:paraId="3C8CEE01" w14:textId="77777777" w:rsidR="0009756A" w:rsidRPr="00504B96" w:rsidRDefault="0009756A" w:rsidP="0009756A">
      <w:pPr>
        <w:spacing w:after="0" w:line="240" w:lineRule="auto"/>
        <w:rPr>
          <w:rFonts w:cstheme="minorHAnsi"/>
          <w:color w:val="000000" w:themeColor="text1"/>
        </w:rPr>
      </w:pPr>
      <w:r w:rsidRPr="00504B96">
        <w:rPr>
          <w:rFonts w:cstheme="minorHAnsi"/>
          <w:color w:val="000000" w:themeColor="text1"/>
        </w:rPr>
        <w:t xml:space="preserve">  VUKOVARSKO-SRIJEMSKA ŽUPANIJA</w:t>
      </w:r>
    </w:p>
    <w:p w14:paraId="05936AD1" w14:textId="77777777" w:rsidR="0009756A" w:rsidRPr="00504B96" w:rsidRDefault="0009756A" w:rsidP="0009756A">
      <w:pPr>
        <w:spacing w:after="0" w:line="240" w:lineRule="auto"/>
        <w:rPr>
          <w:rFonts w:cstheme="minorHAnsi"/>
          <w:color w:val="000000" w:themeColor="text1"/>
        </w:rPr>
      </w:pPr>
      <w:r w:rsidRPr="00504B96">
        <w:rPr>
          <w:rFonts w:cstheme="minorHAnsi"/>
          <w:color w:val="000000" w:themeColor="text1"/>
        </w:rPr>
        <w:t xml:space="preserve">               OPĆINA BOGDANOVCI</w:t>
      </w:r>
    </w:p>
    <w:p w14:paraId="03758E39" w14:textId="77777777" w:rsidR="0009756A" w:rsidRPr="00504B96" w:rsidRDefault="0009756A" w:rsidP="0009756A">
      <w:pPr>
        <w:spacing w:after="0" w:line="240" w:lineRule="auto"/>
        <w:rPr>
          <w:rFonts w:cstheme="minorHAnsi"/>
          <w:color w:val="000000" w:themeColor="text1"/>
        </w:rPr>
      </w:pPr>
      <w:r w:rsidRPr="00504B96">
        <w:rPr>
          <w:rFonts w:cstheme="minorHAnsi"/>
          <w:color w:val="000000" w:themeColor="text1"/>
        </w:rPr>
        <w:tab/>
        <w:t xml:space="preserve">      OPĆINSKO VIJEĆE</w:t>
      </w:r>
    </w:p>
    <w:p w14:paraId="4FDDE052" w14:textId="77777777" w:rsidR="0009756A" w:rsidRPr="00504B96" w:rsidRDefault="0009756A" w:rsidP="0009756A">
      <w:pPr>
        <w:spacing w:after="0" w:line="240" w:lineRule="auto"/>
        <w:rPr>
          <w:rFonts w:cstheme="minorHAnsi"/>
          <w:color w:val="000000" w:themeColor="text1"/>
        </w:rPr>
      </w:pPr>
    </w:p>
    <w:p w14:paraId="0DF38BCC" w14:textId="77777777" w:rsidR="0009756A" w:rsidRPr="00504B96" w:rsidRDefault="0009756A" w:rsidP="0009756A">
      <w:pPr>
        <w:spacing w:after="0" w:line="240" w:lineRule="auto"/>
        <w:rPr>
          <w:rFonts w:cstheme="minorHAnsi"/>
          <w:color w:val="000000" w:themeColor="text1"/>
        </w:rPr>
      </w:pPr>
      <w:r w:rsidRPr="00504B96">
        <w:rPr>
          <w:rFonts w:cstheme="minorHAnsi"/>
          <w:color w:val="000000" w:themeColor="text1"/>
        </w:rPr>
        <w:t>Klasa: 02</w:t>
      </w:r>
      <w:r w:rsidR="00623D1C" w:rsidRPr="00504B96">
        <w:rPr>
          <w:rFonts w:cstheme="minorHAnsi"/>
          <w:color w:val="000000" w:themeColor="text1"/>
        </w:rPr>
        <w:t>4</w:t>
      </w:r>
      <w:r w:rsidRPr="00504B96">
        <w:rPr>
          <w:rFonts w:cstheme="minorHAnsi"/>
          <w:color w:val="000000" w:themeColor="text1"/>
        </w:rPr>
        <w:t>-0</w:t>
      </w:r>
      <w:r w:rsidR="00623D1C" w:rsidRPr="00504B96">
        <w:rPr>
          <w:rFonts w:cstheme="minorHAnsi"/>
          <w:color w:val="000000" w:themeColor="text1"/>
        </w:rPr>
        <w:t>1</w:t>
      </w:r>
      <w:r w:rsidRPr="00504B96">
        <w:rPr>
          <w:rFonts w:cstheme="minorHAnsi"/>
          <w:color w:val="000000" w:themeColor="text1"/>
        </w:rPr>
        <w:t>/2</w:t>
      </w:r>
      <w:r w:rsidR="007E5AB4" w:rsidRPr="00504B96">
        <w:rPr>
          <w:rFonts w:cstheme="minorHAnsi"/>
          <w:color w:val="000000" w:themeColor="text1"/>
        </w:rPr>
        <w:t>2</w:t>
      </w:r>
      <w:r w:rsidRPr="00504B96">
        <w:rPr>
          <w:rFonts w:cstheme="minorHAnsi"/>
          <w:color w:val="000000" w:themeColor="text1"/>
        </w:rPr>
        <w:t>-0</w:t>
      </w:r>
      <w:r w:rsidR="00623D1C" w:rsidRPr="00504B96">
        <w:rPr>
          <w:rFonts w:cstheme="minorHAnsi"/>
          <w:color w:val="000000" w:themeColor="text1"/>
        </w:rPr>
        <w:t>2</w:t>
      </w:r>
      <w:r w:rsidRPr="00504B96">
        <w:rPr>
          <w:rFonts w:cstheme="minorHAnsi"/>
          <w:color w:val="000000" w:themeColor="text1"/>
        </w:rPr>
        <w:t>/</w:t>
      </w:r>
    </w:p>
    <w:p w14:paraId="5346DB10" w14:textId="77777777" w:rsidR="0009756A" w:rsidRPr="00504B96" w:rsidRDefault="0009756A" w:rsidP="0009756A">
      <w:pPr>
        <w:spacing w:after="0" w:line="240" w:lineRule="auto"/>
        <w:rPr>
          <w:rFonts w:cstheme="minorHAnsi"/>
          <w:color w:val="000000" w:themeColor="text1"/>
        </w:rPr>
      </w:pPr>
      <w:r w:rsidRPr="00504B96">
        <w:rPr>
          <w:rFonts w:cstheme="minorHAnsi"/>
          <w:color w:val="000000" w:themeColor="text1"/>
        </w:rPr>
        <w:t>Ur.br: 219</w:t>
      </w:r>
      <w:r w:rsidR="00623D1C" w:rsidRPr="00504B96">
        <w:rPr>
          <w:rFonts w:cstheme="minorHAnsi"/>
          <w:color w:val="000000" w:themeColor="text1"/>
        </w:rPr>
        <w:t>6-8</w:t>
      </w:r>
      <w:r w:rsidRPr="00504B96">
        <w:rPr>
          <w:rFonts w:cstheme="minorHAnsi"/>
          <w:color w:val="000000" w:themeColor="text1"/>
        </w:rPr>
        <w:t>-01/02-2</w:t>
      </w:r>
      <w:r w:rsidR="007E5AB4" w:rsidRPr="00504B96">
        <w:rPr>
          <w:rFonts w:cstheme="minorHAnsi"/>
          <w:color w:val="000000" w:themeColor="text1"/>
        </w:rPr>
        <w:t>2</w:t>
      </w:r>
      <w:r w:rsidRPr="00504B96">
        <w:rPr>
          <w:rFonts w:cstheme="minorHAnsi"/>
          <w:color w:val="000000" w:themeColor="text1"/>
        </w:rPr>
        <w:t>-01</w:t>
      </w:r>
    </w:p>
    <w:p w14:paraId="604ED95D" w14:textId="17B840C5" w:rsidR="0009756A" w:rsidRPr="00504B96" w:rsidRDefault="0009756A" w:rsidP="006E4844">
      <w:pPr>
        <w:spacing w:after="0" w:line="240" w:lineRule="auto"/>
        <w:rPr>
          <w:rFonts w:cstheme="minorHAnsi"/>
          <w:color w:val="000000" w:themeColor="text1"/>
        </w:rPr>
      </w:pPr>
      <w:r w:rsidRPr="00504B96">
        <w:rPr>
          <w:rFonts w:cstheme="minorHAnsi"/>
          <w:color w:val="000000" w:themeColor="text1"/>
        </w:rPr>
        <w:t xml:space="preserve">Bogdanovci, </w:t>
      </w:r>
      <w:r w:rsidR="007C5E77">
        <w:rPr>
          <w:rFonts w:cstheme="minorHAnsi"/>
          <w:color w:val="000000" w:themeColor="text1"/>
        </w:rPr>
        <w:t>26</w:t>
      </w:r>
      <w:r w:rsidRPr="00504B96">
        <w:rPr>
          <w:rFonts w:cstheme="minorHAnsi"/>
          <w:color w:val="000000" w:themeColor="text1"/>
        </w:rPr>
        <w:t>.</w:t>
      </w:r>
      <w:r w:rsidR="00D2766D" w:rsidRPr="00504B96">
        <w:rPr>
          <w:rFonts w:cstheme="minorHAnsi"/>
          <w:color w:val="000000" w:themeColor="text1"/>
        </w:rPr>
        <w:t xml:space="preserve"> </w:t>
      </w:r>
      <w:r w:rsidR="007C5E77">
        <w:rPr>
          <w:rFonts w:cstheme="minorHAnsi"/>
          <w:color w:val="000000" w:themeColor="text1"/>
        </w:rPr>
        <w:t>rujna</w:t>
      </w:r>
      <w:r w:rsidR="00D2766D" w:rsidRPr="00504B96">
        <w:rPr>
          <w:rFonts w:cstheme="minorHAnsi"/>
          <w:color w:val="000000" w:themeColor="text1"/>
        </w:rPr>
        <w:t xml:space="preserve"> 2022</w:t>
      </w:r>
      <w:r w:rsidRPr="00504B96">
        <w:rPr>
          <w:rFonts w:cstheme="minorHAnsi"/>
          <w:color w:val="000000" w:themeColor="text1"/>
        </w:rPr>
        <w:t>. godine</w:t>
      </w:r>
    </w:p>
    <w:p w14:paraId="4BF5BBD9" w14:textId="77777777" w:rsidR="0009756A" w:rsidRPr="00504B96" w:rsidRDefault="0009756A" w:rsidP="006E4844">
      <w:pPr>
        <w:spacing w:after="0" w:line="240" w:lineRule="auto"/>
        <w:rPr>
          <w:rFonts w:cstheme="minorHAnsi"/>
          <w:color w:val="000000" w:themeColor="text1"/>
        </w:rPr>
      </w:pPr>
    </w:p>
    <w:p w14:paraId="2D343F5C" w14:textId="190EBFE0" w:rsidR="0009756A" w:rsidRPr="00504B96" w:rsidRDefault="0009756A" w:rsidP="006E4844">
      <w:pPr>
        <w:spacing w:after="0" w:line="240" w:lineRule="auto"/>
        <w:rPr>
          <w:rFonts w:cstheme="minorHAnsi"/>
          <w:color w:val="000000" w:themeColor="text1"/>
        </w:rPr>
      </w:pPr>
      <w:r w:rsidRPr="00504B96">
        <w:rPr>
          <w:rFonts w:cstheme="minorHAnsi"/>
          <w:color w:val="000000" w:themeColor="text1"/>
        </w:rPr>
        <w:t xml:space="preserve">Na temelju članka </w:t>
      </w:r>
      <w:r w:rsidR="00C95847" w:rsidRPr="00504B96">
        <w:rPr>
          <w:rFonts w:cstheme="minorHAnsi"/>
          <w:color w:val="000000" w:themeColor="text1"/>
        </w:rPr>
        <w:t>87. i 88.</w:t>
      </w:r>
      <w:r w:rsidRPr="00504B96">
        <w:rPr>
          <w:rFonts w:cstheme="minorHAnsi"/>
          <w:color w:val="000000" w:themeColor="text1"/>
        </w:rPr>
        <w:t xml:space="preserve"> Poslovnika Općinskog vijeća Općine Bogdanovci („Službeni vjesnik“ br. </w:t>
      </w:r>
      <w:r w:rsidR="00C95847" w:rsidRPr="00504B96">
        <w:rPr>
          <w:rFonts w:cstheme="minorHAnsi"/>
          <w:color w:val="000000" w:themeColor="text1"/>
        </w:rPr>
        <w:t>04/21</w:t>
      </w:r>
      <w:r w:rsidRPr="00504B96">
        <w:rPr>
          <w:rFonts w:cstheme="minorHAnsi"/>
          <w:color w:val="000000" w:themeColor="text1"/>
        </w:rPr>
        <w:t>), predsjedni</w:t>
      </w:r>
      <w:r w:rsidR="00D76F08" w:rsidRPr="00504B96">
        <w:rPr>
          <w:rFonts w:cstheme="minorHAnsi"/>
          <w:color w:val="000000" w:themeColor="text1"/>
        </w:rPr>
        <w:t>ca</w:t>
      </w:r>
      <w:r w:rsidRPr="00504B96">
        <w:rPr>
          <w:rFonts w:cstheme="minorHAnsi"/>
          <w:color w:val="000000" w:themeColor="text1"/>
        </w:rPr>
        <w:t xml:space="preserve"> vijeća </w:t>
      </w:r>
      <w:r w:rsidR="00D76F08" w:rsidRPr="00504B96">
        <w:rPr>
          <w:rFonts w:cstheme="minorHAnsi"/>
          <w:color w:val="000000" w:themeColor="text1"/>
        </w:rPr>
        <w:t xml:space="preserve">Anamarija Savić </w:t>
      </w:r>
      <w:proofErr w:type="spellStart"/>
      <w:r w:rsidR="00D76F08" w:rsidRPr="00504B96">
        <w:rPr>
          <w:rFonts w:cstheme="minorHAnsi"/>
          <w:color w:val="000000" w:themeColor="text1"/>
        </w:rPr>
        <w:t>Bajac</w:t>
      </w:r>
      <w:proofErr w:type="spellEnd"/>
      <w:r w:rsidRPr="00504B96">
        <w:rPr>
          <w:rFonts w:cstheme="minorHAnsi"/>
          <w:color w:val="000000" w:themeColor="text1"/>
        </w:rPr>
        <w:t xml:space="preserve"> predlaže ovaj:</w:t>
      </w:r>
    </w:p>
    <w:p w14:paraId="486F89DB" w14:textId="77777777" w:rsidR="0009756A" w:rsidRPr="00504B96" w:rsidRDefault="0009756A" w:rsidP="006E4844">
      <w:pPr>
        <w:spacing w:after="0" w:line="240" w:lineRule="auto"/>
        <w:rPr>
          <w:rFonts w:cstheme="minorHAnsi"/>
          <w:color w:val="000000" w:themeColor="text1"/>
        </w:rPr>
      </w:pPr>
    </w:p>
    <w:p w14:paraId="7A0883CD" w14:textId="77777777" w:rsidR="0009756A" w:rsidRPr="00504B96" w:rsidRDefault="0009756A" w:rsidP="008B79BC">
      <w:pPr>
        <w:spacing w:after="0" w:line="240" w:lineRule="auto"/>
        <w:jc w:val="center"/>
        <w:rPr>
          <w:rFonts w:cstheme="minorHAnsi"/>
          <w:b/>
          <w:color w:val="000000" w:themeColor="text1"/>
          <w:u w:val="single"/>
        </w:rPr>
      </w:pPr>
      <w:r w:rsidRPr="00504B96">
        <w:rPr>
          <w:rFonts w:cstheme="minorHAnsi"/>
          <w:b/>
          <w:color w:val="000000" w:themeColor="text1"/>
          <w:u w:val="single"/>
        </w:rPr>
        <w:t>Z A P I S N I K</w:t>
      </w:r>
    </w:p>
    <w:p w14:paraId="33B5493B" w14:textId="77777777" w:rsidR="0009756A" w:rsidRPr="00504B96" w:rsidRDefault="0009756A" w:rsidP="006E4844">
      <w:pPr>
        <w:spacing w:after="0" w:line="240" w:lineRule="auto"/>
        <w:rPr>
          <w:rFonts w:cstheme="minorHAnsi"/>
          <w:b/>
          <w:color w:val="000000" w:themeColor="text1"/>
          <w:u w:val="single"/>
        </w:rPr>
      </w:pPr>
    </w:p>
    <w:p w14:paraId="4CC73CB7" w14:textId="7A4FE070" w:rsidR="0009756A" w:rsidRPr="00504B96" w:rsidRDefault="0009756A" w:rsidP="006E4844">
      <w:pPr>
        <w:spacing w:after="0" w:line="240" w:lineRule="auto"/>
        <w:rPr>
          <w:rFonts w:cstheme="minorHAnsi"/>
          <w:color w:val="000000" w:themeColor="text1"/>
        </w:rPr>
      </w:pPr>
      <w:r w:rsidRPr="00504B96">
        <w:rPr>
          <w:rFonts w:cstheme="minorHAnsi"/>
          <w:color w:val="000000" w:themeColor="text1"/>
        </w:rPr>
        <w:t xml:space="preserve">sa </w:t>
      </w:r>
      <w:r w:rsidR="00623D1C" w:rsidRPr="00504B96">
        <w:rPr>
          <w:rFonts w:cstheme="minorHAnsi"/>
          <w:color w:val="000000" w:themeColor="text1"/>
        </w:rPr>
        <w:t>1</w:t>
      </w:r>
      <w:r w:rsidR="007C5E77">
        <w:rPr>
          <w:rFonts w:cstheme="minorHAnsi"/>
          <w:color w:val="000000" w:themeColor="text1"/>
        </w:rPr>
        <w:t>7</w:t>
      </w:r>
      <w:r w:rsidRPr="00504B96">
        <w:rPr>
          <w:rFonts w:cstheme="minorHAnsi"/>
          <w:color w:val="000000" w:themeColor="text1"/>
        </w:rPr>
        <w:t xml:space="preserve">. sjednice općinskog vijeća koja je održana </w:t>
      </w:r>
      <w:r w:rsidR="00D76F08" w:rsidRPr="00504B96">
        <w:rPr>
          <w:rFonts w:cstheme="minorHAnsi"/>
          <w:color w:val="000000" w:themeColor="text1"/>
        </w:rPr>
        <w:t>2</w:t>
      </w:r>
      <w:r w:rsidR="007C5E77">
        <w:rPr>
          <w:rFonts w:cstheme="minorHAnsi"/>
          <w:color w:val="000000" w:themeColor="text1"/>
        </w:rPr>
        <w:t>6</w:t>
      </w:r>
      <w:r w:rsidRPr="00504B96">
        <w:rPr>
          <w:rFonts w:cstheme="minorHAnsi"/>
          <w:color w:val="000000" w:themeColor="text1"/>
        </w:rPr>
        <w:t>.</w:t>
      </w:r>
      <w:r w:rsidR="007E5AB4" w:rsidRPr="00504B96">
        <w:rPr>
          <w:rFonts w:cstheme="minorHAnsi"/>
          <w:color w:val="000000" w:themeColor="text1"/>
        </w:rPr>
        <w:t>0</w:t>
      </w:r>
      <w:r w:rsidR="007C5E77">
        <w:rPr>
          <w:rFonts w:cstheme="minorHAnsi"/>
          <w:color w:val="000000" w:themeColor="text1"/>
        </w:rPr>
        <w:t>9</w:t>
      </w:r>
      <w:r w:rsidRPr="00504B96">
        <w:rPr>
          <w:rFonts w:cstheme="minorHAnsi"/>
          <w:color w:val="000000" w:themeColor="text1"/>
        </w:rPr>
        <w:t>.202</w:t>
      </w:r>
      <w:r w:rsidR="007E5AB4" w:rsidRPr="00504B96">
        <w:rPr>
          <w:rFonts w:cstheme="minorHAnsi"/>
          <w:color w:val="000000" w:themeColor="text1"/>
        </w:rPr>
        <w:t>2</w:t>
      </w:r>
      <w:r w:rsidRPr="00504B96">
        <w:rPr>
          <w:rFonts w:cstheme="minorHAnsi"/>
          <w:color w:val="000000" w:themeColor="text1"/>
        </w:rPr>
        <w:t xml:space="preserve">. godine sa početkom u 19,00 sati u </w:t>
      </w:r>
      <w:r w:rsidR="007E5AB4" w:rsidRPr="00504B96">
        <w:rPr>
          <w:rFonts w:cstheme="minorHAnsi"/>
          <w:color w:val="000000" w:themeColor="text1"/>
        </w:rPr>
        <w:t>zgradi Općine</w:t>
      </w:r>
      <w:r w:rsidR="005E6166" w:rsidRPr="00504B96">
        <w:rPr>
          <w:rFonts w:cstheme="minorHAnsi"/>
          <w:color w:val="000000" w:themeColor="text1"/>
        </w:rPr>
        <w:t xml:space="preserve"> Bogdanovci</w:t>
      </w:r>
      <w:r w:rsidRPr="00504B96">
        <w:rPr>
          <w:rFonts w:cstheme="minorHAnsi"/>
          <w:color w:val="000000" w:themeColor="text1"/>
        </w:rPr>
        <w:t>.</w:t>
      </w:r>
    </w:p>
    <w:p w14:paraId="127121FC" w14:textId="77777777" w:rsidR="0009756A" w:rsidRPr="00504B96" w:rsidRDefault="0009756A" w:rsidP="006E4844">
      <w:pPr>
        <w:spacing w:after="0" w:line="240" w:lineRule="auto"/>
        <w:rPr>
          <w:rFonts w:cstheme="minorHAnsi"/>
          <w:b/>
          <w:color w:val="000000" w:themeColor="text1"/>
          <w:u w:val="single"/>
        </w:rPr>
      </w:pPr>
    </w:p>
    <w:p w14:paraId="19316A6F" w14:textId="77777777" w:rsidR="0009756A" w:rsidRPr="00504B96" w:rsidRDefault="0009756A" w:rsidP="006E4844">
      <w:pPr>
        <w:spacing w:after="0" w:line="240" w:lineRule="auto"/>
        <w:rPr>
          <w:rFonts w:cstheme="minorHAnsi"/>
          <w:b/>
          <w:color w:val="000000" w:themeColor="text1"/>
          <w:u w:val="single"/>
        </w:rPr>
      </w:pPr>
      <w:r w:rsidRPr="00504B96">
        <w:rPr>
          <w:rFonts w:cstheme="minorHAnsi"/>
          <w:b/>
          <w:color w:val="000000" w:themeColor="text1"/>
          <w:u w:val="single"/>
        </w:rPr>
        <w:t>NAZOČNI VIJEĆNICI:</w:t>
      </w:r>
    </w:p>
    <w:p w14:paraId="17CCEC68" w14:textId="6A28986F" w:rsidR="0009756A" w:rsidRPr="00504B96" w:rsidRDefault="0009756A" w:rsidP="006E4844">
      <w:pPr>
        <w:spacing w:after="0" w:line="240" w:lineRule="auto"/>
        <w:rPr>
          <w:rFonts w:cstheme="minorHAnsi"/>
          <w:color w:val="000000" w:themeColor="text1"/>
        </w:rPr>
      </w:pPr>
      <w:proofErr w:type="spellStart"/>
      <w:r w:rsidRPr="00504B96">
        <w:rPr>
          <w:rFonts w:cstheme="minorHAnsi"/>
          <w:color w:val="000000" w:themeColor="text1"/>
        </w:rPr>
        <w:t>Gelo</w:t>
      </w:r>
      <w:proofErr w:type="spellEnd"/>
      <w:r w:rsidRPr="00504B96">
        <w:rPr>
          <w:rFonts w:cstheme="minorHAnsi"/>
          <w:color w:val="000000" w:themeColor="text1"/>
        </w:rPr>
        <w:t xml:space="preserve"> Marijan, Andrija Krizmanić, </w:t>
      </w:r>
      <w:r w:rsidR="001228CC" w:rsidRPr="00504B96">
        <w:rPr>
          <w:rFonts w:cstheme="minorHAnsi"/>
          <w:color w:val="000000" w:themeColor="text1"/>
        </w:rPr>
        <w:t>Zvonimir Mudri</w:t>
      </w:r>
      <w:r w:rsidRPr="00504B96">
        <w:rPr>
          <w:rFonts w:cstheme="minorHAnsi"/>
          <w:color w:val="000000" w:themeColor="text1"/>
        </w:rPr>
        <w:t xml:space="preserve">, Tin Ivić, </w:t>
      </w:r>
      <w:r w:rsidR="00790B6B" w:rsidRPr="00504B96">
        <w:rPr>
          <w:rFonts w:cstheme="minorHAnsi"/>
          <w:color w:val="000000" w:themeColor="text1"/>
        </w:rPr>
        <w:t>Mario Pavlović</w:t>
      </w:r>
      <w:r w:rsidRPr="00504B96">
        <w:rPr>
          <w:rFonts w:cstheme="minorHAnsi"/>
          <w:color w:val="000000" w:themeColor="text1"/>
        </w:rPr>
        <w:t>, Boris Grbić</w:t>
      </w:r>
      <w:r w:rsidR="005E6166" w:rsidRPr="00504B96">
        <w:rPr>
          <w:rFonts w:cstheme="minorHAnsi"/>
          <w:color w:val="000000" w:themeColor="text1"/>
        </w:rPr>
        <w:t xml:space="preserve">, </w:t>
      </w:r>
      <w:r w:rsidR="00623D1C" w:rsidRPr="00504B96">
        <w:rPr>
          <w:rFonts w:cstheme="minorHAnsi"/>
          <w:bCs/>
          <w:color w:val="000000" w:themeColor="text1"/>
        </w:rPr>
        <w:t xml:space="preserve">Anamarija Savić </w:t>
      </w:r>
      <w:proofErr w:type="spellStart"/>
      <w:r w:rsidR="00623D1C" w:rsidRPr="00504B96">
        <w:rPr>
          <w:rFonts w:cstheme="minorHAnsi"/>
          <w:bCs/>
          <w:color w:val="000000" w:themeColor="text1"/>
        </w:rPr>
        <w:t>Bajac</w:t>
      </w:r>
      <w:proofErr w:type="spellEnd"/>
      <w:r w:rsidR="005C6D5C" w:rsidRPr="00504B96">
        <w:rPr>
          <w:rFonts w:cstheme="minorHAnsi"/>
          <w:bCs/>
          <w:color w:val="000000" w:themeColor="text1"/>
        </w:rPr>
        <w:t>, Dalibor Katić</w:t>
      </w:r>
      <w:r w:rsidR="00CF6DCA" w:rsidRPr="00504B96">
        <w:rPr>
          <w:rFonts w:cstheme="minorHAnsi"/>
          <w:bCs/>
          <w:color w:val="000000" w:themeColor="text1"/>
        </w:rPr>
        <w:t>, Mirko Hardi</w:t>
      </w:r>
      <w:r w:rsidR="004228FE" w:rsidRPr="00504B96">
        <w:rPr>
          <w:rFonts w:cstheme="minorHAnsi"/>
          <w:bCs/>
          <w:color w:val="000000" w:themeColor="text1"/>
        </w:rPr>
        <w:t xml:space="preserve">, Zvonko </w:t>
      </w:r>
      <w:proofErr w:type="spellStart"/>
      <w:r w:rsidR="004228FE" w:rsidRPr="00504B96">
        <w:rPr>
          <w:rFonts w:cstheme="minorHAnsi"/>
          <w:bCs/>
          <w:color w:val="000000" w:themeColor="text1"/>
        </w:rPr>
        <w:t>Kostelnik</w:t>
      </w:r>
      <w:proofErr w:type="spellEnd"/>
    </w:p>
    <w:p w14:paraId="2B962195" w14:textId="77777777" w:rsidR="0009756A" w:rsidRPr="00504B96" w:rsidRDefault="0009756A" w:rsidP="006E4844">
      <w:pPr>
        <w:spacing w:after="0" w:line="240" w:lineRule="auto"/>
        <w:rPr>
          <w:rFonts w:cstheme="minorHAnsi"/>
          <w:color w:val="000000" w:themeColor="text1"/>
        </w:rPr>
      </w:pPr>
    </w:p>
    <w:p w14:paraId="399315C4" w14:textId="002674D2" w:rsidR="0009756A" w:rsidRPr="00504B96" w:rsidRDefault="0009756A" w:rsidP="006E4844">
      <w:pPr>
        <w:spacing w:after="0" w:line="240" w:lineRule="auto"/>
        <w:rPr>
          <w:rFonts w:cstheme="minorHAnsi"/>
          <w:bCs/>
          <w:color w:val="000000" w:themeColor="text1"/>
        </w:rPr>
      </w:pPr>
      <w:r w:rsidRPr="00504B96">
        <w:rPr>
          <w:rFonts w:cstheme="minorHAnsi"/>
          <w:b/>
          <w:color w:val="000000" w:themeColor="text1"/>
          <w:u w:val="single"/>
        </w:rPr>
        <w:t>ODSUTNI VIJEĆNICI:</w:t>
      </w:r>
    </w:p>
    <w:p w14:paraId="5AB6C25D" w14:textId="77777777" w:rsidR="0009756A" w:rsidRPr="00504B96" w:rsidRDefault="0009756A" w:rsidP="006E4844">
      <w:pPr>
        <w:spacing w:after="0" w:line="240" w:lineRule="auto"/>
        <w:rPr>
          <w:rFonts w:cstheme="minorHAnsi"/>
          <w:color w:val="000000" w:themeColor="text1"/>
        </w:rPr>
      </w:pPr>
    </w:p>
    <w:p w14:paraId="304B5289" w14:textId="77777777" w:rsidR="0009756A" w:rsidRPr="00504B96" w:rsidRDefault="0009756A" w:rsidP="006E4844">
      <w:pPr>
        <w:spacing w:after="0" w:line="240" w:lineRule="auto"/>
        <w:rPr>
          <w:rFonts w:cstheme="minorHAnsi"/>
          <w:b/>
          <w:color w:val="000000" w:themeColor="text1"/>
          <w:u w:val="single"/>
        </w:rPr>
      </w:pPr>
      <w:r w:rsidRPr="00504B96">
        <w:rPr>
          <w:rFonts w:cstheme="minorHAnsi"/>
          <w:b/>
          <w:color w:val="000000" w:themeColor="text1"/>
          <w:u w:val="single"/>
        </w:rPr>
        <w:t>NAZOČNE SLUŽBENE OSOBE:</w:t>
      </w:r>
    </w:p>
    <w:p w14:paraId="54AA290F" w14:textId="7DFF874D" w:rsidR="0009756A" w:rsidRPr="00504B96" w:rsidRDefault="0009756A" w:rsidP="006E4844">
      <w:pPr>
        <w:spacing w:after="0" w:line="240" w:lineRule="auto"/>
        <w:rPr>
          <w:rFonts w:cstheme="minorHAnsi"/>
          <w:color w:val="000000" w:themeColor="text1"/>
        </w:rPr>
      </w:pPr>
      <w:r w:rsidRPr="00504B96">
        <w:rPr>
          <w:rFonts w:cstheme="minorHAnsi"/>
          <w:color w:val="000000" w:themeColor="text1"/>
        </w:rPr>
        <w:t>Maja Župan</w:t>
      </w:r>
      <w:r w:rsidR="00790B6B" w:rsidRPr="00504B96">
        <w:rPr>
          <w:rFonts w:cstheme="minorHAnsi"/>
          <w:color w:val="000000" w:themeColor="text1"/>
        </w:rPr>
        <w:t xml:space="preserve">, </w:t>
      </w:r>
      <w:r w:rsidR="007C5E77">
        <w:rPr>
          <w:rFonts w:cstheme="minorHAnsi"/>
          <w:color w:val="000000" w:themeColor="text1"/>
        </w:rPr>
        <w:t xml:space="preserve">Andrea </w:t>
      </w:r>
      <w:proofErr w:type="spellStart"/>
      <w:r w:rsidR="007C5E77">
        <w:rPr>
          <w:rFonts w:cstheme="minorHAnsi"/>
          <w:color w:val="000000" w:themeColor="text1"/>
        </w:rPr>
        <w:t>Dikonić</w:t>
      </w:r>
      <w:proofErr w:type="spellEnd"/>
      <w:r w:rsidR="007C5E77">
        <w:rPr>
          <w:rFonts w:cstheme="minorHAnsi"/>
          <w:color w:val="000000" w:themeColor="text1"/>
        </w:rPr>
        <w:t>, Marko Barun</w:t>
      </w:r>
    </w:p>
    <w:p w14:paraId="1EF615BE" w14:textId="77777777" w:rsidR="0009756A" w:rsidRPr="00504B96" w:rsidRDefault="0009756A" w:rsidP="006E4844">
      <w:pPr>
        <w:spacing w:after="0" w:line="240" w:lineRule="auto"/>
        <w:rPr>
          <w:rFonts w:cstheme="minorHAnsi"/>
          <w:color w:val="000000" w:themeColor="text1"/>
        </w:rPr>
      </w:pPr>
    </w:p>
    <w:p w14:paraId="61ACE613" w14:textId="65470B33" w:rsidR="0009756A" w:rsidRPr="00504B96" w:rsidRDefault="0009756A" w:rsidP="006E4844">
      <w:pPr>
        <w:spacing w:after="0" w:line="240" w:lineRule="auto"/>
        <w:rPr>
          <w:rFonts w:cstheme="minorHAnsi"/>
          <w:color w:val="000000" w:themeColor="text1"/>
        </w:rPr>
      </w:pPr>
      <w:r w:rsidRPr="00504B96">
        <w:rPr>
          <w:rFonts w:cstheme="minorHAnsi"/>
          <w:b/>
          <w:color w:val="000000" w:themeColor="text1"/>
          <w:u w:val="single"/>
        </w:rPr>
        <w:t xml:space="preserve">GOSTI: </w:t>
      </w:r>
      <w:r w:rsidRPr="00504B96">
        <w:rPr>
          <w:rFonts w:cstheme="minorHAnsi"/>
          <w:color w:val="000000" w:themeColor="text1"/>
        </w:rPr>
        <w:t xml:space="preserve"> </w:t>
      </w:r>
      <w:r w:rsidR="004228FE" w:rsidRPr="00504B96">
        <w:rPr>
          <w:rFonts w:cstheme="minorHAnsi"/>
          <w:color w:val="000000" w:themeColor="text1"/>
        </w:rPr>
        <w:t xml:space="preserve">Željko </w:t>
      </w:r>
      <w:proofErr w:type="spellStart"/>
      <w:r w:rsidR="004228FE" w:rsidRPr="00504B96">
        <w:rPr>
          <w:rFonts w:cstheme="minorHAnsi"/>
          <w:color w:val="000000" w:themeColor="text1"/>
        </w:rPr>
        <w:t>Ergović</w:t>
      </w:r>
      <w:proofErr w:type="spellEnd"/>
    </w:p>
    <w:p w14:paraId="41034EC1" w14:textId="77777777" w:rsidR="00ED1F11" w:rsidRPr="00504B96" w:rsidRDefault="00ED1F11" w:rsidP="006E4844">
      <w:pPr>
        <w:spacing w:after="0" w:line="240" w:lineRule="auto"/>
        <w:rPr>
          <w:rFonts w:cstheme="minorHAnsi"/>
          <w:color w:val="000000" w:themeColor="text1"/>
        </w:rPr>
      </w:pPr>
    </w:p>
    <w:p w14:paraId="36F11283" w14:textId="77777777" w:rsidR="0009756A" w:rsidRPr="00504B96" w:rsidRDefault="0009756A" w:rsidP="006E4844">
      <w:pPr>
        <w:spacing w:after="0" w:line="240" w:lineRule="auto"/>
        <w:rPr>
          <w:rFonts w:cstheme="minorHAnsi"/>
          <w:color w:val="000000" w:themeColor="text1"/>
        </w:rPr>
      </w:pPr>
    </w:p>
    <w:p w14:paraId="5960019B" w14:textId="55004381" w:rsidR="0009756A" w:rsidRPr="00504B96" w:rsidRDefault="0009756A" w:rsidP="00D76F08">
      <w:pPr>
        <w:spacing w:after="0" w:line="240" w:lineRule="auto"/>
        <w:rPr>
          <w:rFonts w:cstheme="minorHAnsi"/>
          <w:color w:val="000000" w:themeColor="text1"/>
        </w:rPr>
      </w:pPr>
      <w:r w:rsidRPr="00504B96">
        <w:rPr>
          <w:rFonts w:cstheme="minorHAnsi"/>
          <w:color w:val="000000" w:themeColor="text1"/>
        </w:rPr>
        <w:t>Predsjedni</w:t>
      </w:r>
      <w:r w:rsidR="00D76F08" w:rsidRPr="00504B96">
        <w:rPr>
          <w:rFonts w:cstheme="minorHAnsi"/>
          <w:color w:val="000000" w:themeColor="text1"/>
        </w:rPr>
        <w:t>ca</w:t>
      </w:r>
      <w:r w:rsidRPr="00504B96">
        <w:rPr>
          <w:rFonts w:cstheme="minorHAnsi"/>
          <w:color w:val="000000" w:themeColor="text1"/>
        </w:rPr>
        <w:t xml:space="preserve"> općinskog vijeća pozdravi</w:t>
      </w:r>
      <w:r w:rsidR="00D76F08" w:rsidRPr="00504B96">
        <w:rPr>
          <w:rFonts w:cstheme="minorHAnsi"/>
          <w:color w:val="000000" w:themeColor="text1"/>
        </w:rPr>
        <w:t>la</w:t>
      </w:r>
      <w:r w:rsidR="004228FE" w:rsidRPr="00504B96">
        <w:rPr>
          <w:rFonts w:cstheme="minorHAnsi"/>
          <w:color w:val="000000" w:themeColor="text1"/>
        </w:rPr>
        <w:t xml:space="preserve"> je sve prisutne, </w:t>
      </w:r>
      <w:r w:rsidR="00D76F08" w:rsidRPr="00504B96">
        <w:rPr>
          <w:rFonts w:cstheme="minorHAnsi"/>
          <w:color w:val="000000" w:themeColor="text1"/>
        </w:rPr>
        <w:t>te</w:t>
      </w:r>
      <w:r w:rsidR="00CF6DCA" w:rsidRPr="00504B96">
        <w:rPr>
          <w:rFonts w:cstheme="minorHAnsi"/>
          <w:color w:val="000000" w:themeColor="text1"/>
        </w:rPr>
        <w:t xml:space="preserve"> </w:t>
      </w:r>
      <w:r w:rsidR="00F96FD8" w:rsidRPr="00504B96">
        <w:rPr>
          <w:rFonts w:cstheme="minorHAnsi"/>
          <w:color w:val="000000" w:themeColor="text1"/>
        </w:rPr>
        <w:t>predlaže</w:t>
      </w:r>
      <w:r w:rsidR="00152AC8" w:rsidRPr="00504B96">
        <w:rPr>
          <w:rFonts w:cstheme="minorHAnsi"/>
          <w:color w:val="000000" w:themeColor="text1"/>
        </w:rPr>
        <w:t xml:space="preserve"> sljedeći dnevni red:</w:t>
      </w:r>
    </w:p>
    <w:p w14:paraId="2B79F516" w14:textId="77777777" w:rsidR="00F96FD8" w:rsidRPr="00504B96" w:rsidRDefault="00F96FD8" w:rsidP="006E4844">
      <w:pPr>
        <w:spacing w:after="0" w:line="240" w:lineRule="auto"/>
        <w:rPr>
          <w:rFonts w:cstheme="minorHAnsi"/>
          <w:color w:val="000000" w:themeColor="text1"/>
        </w:rPr>
      </w:pPr>
    </w:p>
    <w:p w14:paraId="26963F3A" w14:textId="71858348" w:rsidR="00323F76" w:rsidRDefault="00323F76" w:rsidP="00702508">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sidRPr="00504B96">
        <w:rPr>
          <w:rFonts w:eastAsia="Times New Roman" w:cstheme="minorHAnsi"/>
          <w:color w:val="000000" w:themeColor="text1"/>
          <w:lang w:val="en-AU" w:eastAsia="en-US"/>
        </w:rPr>
        <w:t>Usvajanje</w:t>
      </w:r>
      <w:proofErr w:type="spellEnd"/>
      <w:r w:rsidRPr="00504B96">
        <w:rPr>
          <w:rFonts w:eastAsia="Times New Roman" w:cstheme="minorHAnsi"/>
          <w:color w:val="000000" w:themeColor="text1"/>
          <w:lang w:val="en-AU" w:eastAsia="en-US"/>
        </w:rPr>
        <w:t xml:space="preserve"> </w:t>
      </w:r>
      <w:proofErr w:type="spellStart"/>
      <w:r w:rsidRPr="00504B96">
        <w:rPr>
          <w:rFonts w:eastAsia="Times New Roman" w:cstheme="minorHAnsi"/>
          <w:color w:val="000000" w:themeColor="text1"/>
          <w:lang w:val="en-AU" w:eastAsia="en-US"/>
        </w:rPr>
        <w:t>zapisnika</w:t>
      </w:r>
      <w:proofErr w:type="spellEnd"/>
      <w:r w:rsidRPr="00504B96">
        <w:rPr>
          <w:rFonts w:eastAsia="Times New Roman" w:cstheme="minorHAnsi"/>
          <w:color w:val="000000" w:themeColor="text1"/>
          <w:lang w:val="en-AU" w:eastAsia="en-US"/>
        </w:rPr>
        <w:t xml:space="preserve"> s </w:t>
      </w:r>
      <w:proofErr w:type="spellStart"/>
      <w:r w:rsidRPr="00504B96">
        <w:rPr>
          <w:rFonts w:eastAsia="Times New Roman" w:cstheme="minorHAnsi"/>
          <w:color w:val="000000" w:themeColor="text1"/>
          <w:lang w:val="en-AU" w:eastAsia="en-US"/>
        </w:rPr>
        <w:t>protekle</w:t>
      </w:r>
      <w:proofErr w:type="spellEnd"/>
      <w:r w:rsidRPr="00504B96">
        <w:rPr>
          <w:rFonts w:eastAsia="Times New Roman" w:cstheme="minorHAnsi"/>
          <w:color w:val="000000" w:themeColor="text1"/>
          <w:lang w:val="en-AU" w:eastAsia="en-US"/>
        </w:rPr>
        <w:t xml:space="preserve"> </w:t>
      </w:r>
      <w:proofErr w:type="spellStart"/>
      <w:r w:rsidRPr="00504B96">
        <w:rPr>
          <w:rFonts w:eastAsia="Times New Roman" w:cstheme="minorHAnsi"/>
          <w:color w:val="000000" w:themeColor="text1"/>
          <w:lang w:val="en-AU" w:eastAsia="en-US"/>
        </w:rPr>
        <w:t>sjednice</w:t>
      </w:r>
      <w:proofErr w:type="spellEnd"/>
      <w:r w:rsidRPr="00504B96">
        <w:rPr>
          <w:rFonts w:eastAsia="Times New Roman" w:cstheme="minorHAnsi"/>
          <w:color w:val="000000" w:themeColor="text1"/>
          <w:lang w:val="en-AU" w:eastAsia="en-US"/>
        </w:rPr>
        <w:t xml:space="preserve"> </w:t>
      </w:r>
      <w:proofErr w:type="spellStart"/>
      <w:r w:rsidRPr="00504B96">
        <w:rPr>
          <w:rFonts w:eastAsia="Times New Roman" w:cstheme="minorHAnsi"/>
          <w:color w:val="000000" w:themeColor="text1"/>
          <w:lang w:val="en-AU" w:eastAsia="en-US"/>
        </w:rPr>
        <w:t>općinskog</w:t>
      </w:r>
      <w:proofErr w:type="spellEnd"/>
      <w:r w:rsidRPr="00504B96">
        <w:rPr>
          <w:rFonts w:eastAsia="Times New Roman" w:cstheme="minorHAnsi"/>
          <w:color w:val="000000" w:themeColor="text1"/>
          <w:lang w:val="en-AU" w:eastAsia="en-US"/>
        </w:rPr>
        <w:t xml:space="preserve"> </w:t>
      </w:r>
      <w:proofErr w:type="spellStart"/>
      <w:r w:rsidRPr="00504B96">
        <w:rPr>
          <w:rFonts w:eastAsia="Times New Roman" w:cstheme="minorHAnsi"/>
          <w:color w:val="000000" w:themeColor="text1"/>
          <w:lang w:val="en-AU" w:eastAsia="en-US"/>
        </w:rPr>
        <w:t>vijeća</w:t>
      </w:r>
      <w:proofErr w:type="spellEnd"/>
      <w:r w:rsidRPr="00504B96">
        <w:rPr>
          <w:rFonts w:eastAsia="Times New Roman" w:cstheme="minorHAnsi"/>
          <w:color w:val="000000" w:themeColor="text1"/>
          <w:lang w:val="en-AU" w:eastAsia="en-US"/>
        </w:rPr>
        <w:t xml:space="preserve"> </w:t>
      </w:r>
      <w:proofErr w:type="spellStart"/>
      <w:r w:rsidRPr="00504B96">
        <w:rPr>
          <w:rFonts w:eastAsia="Times New Roman" w:cstheme="minorHAnsi"/>
          <w:color w:val="000000" w:themeColor="text1"/>
          <w:lang w:val="en-AU" w:eastAsia="en-US"/>
        </w:rPr>
        <w:t>Općine</w:t>
      </w:r>
      <w:proofErr w:type="spellEnd"/>
      <w:r w:rsidRPr="00504B96">
        <w:rPr>
          <w:rFonts w:eastAsia="Times New Roman" w:cstheme="minorHAnsi"/>
          <w:color w:val="000000" w:themeColor="text1"/>
          <w:lang w:val="en-AU" w:eastAsia="en-US"/>
        </w:rPr>
        <w:t xml:space="preserve"> Bogdanovci</w:t>
      </w:r>
    </w:p>
    <w:p w14:paraId="2A0A669B" w14:textId="532EC7A5" w:rsidR="007C5E77" w:rsidRDefault="007C5E77" w:rsidP="00702508">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Prijedlog</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Odluke</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prestanku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mandata</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vijećniku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Općinskog</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vijeća</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Općine</w:t>
      </w:r>
      <w:proofErr w:type="spellEnd"/>
      <w:r>
        <w:rPr>
          <w:rFonts w:eastAsia="Times New Roman" w:cstheme="minorHAnsi"/>
          <w:color w:val="000000" w:themeColor="text1"/>
          <w:lang w:val="en-AU" w:eastAsia="en-US"/>
        </w:rPr>
        <w:t xml:space="preserve"> Bogdanovci I </w:t>
      </w:r>
      <w:proofErr w:type="spellStart"/>
      <w:r>
        <w:rPr>
          <w:rFonts w:eastAsia="Times New Roman" w:cstheme="minorHAnsi"/>
          <w:color w:val="000000" w:themeColor="text1"/>
          <w:lang w:val="en-AU" w:eastAsia="en-US"/>
        </w:rPr>
        <w:t>početku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obnašanja</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dužnosti</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zamjenika</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viijećnika</w:t>
      </w:r>
      <w:proofErr w:type="spellEnd"/>
      <w:r>
        <w:rPr>
          <w:rFonts w:eastAsia="Times New Roman" w:cstheme="minorHAnsi"/>
          <w:color w:val="000000" w:themeColor="text1"/>
          <w:lang w:val="en-AU" w:eastAsia="en-US"/>
        </w:rPr>
        <w:t xml:space="preserve"> u </w:t>
      </w:r>
      <w:proofErr w:type="spellStart"/>
      <w:r>
        <w:rPr>
          <w:rFonts w:eastAsia="Times New Roman" w:cstheme="minorHAnsi"/>
          <w:color w:val="000000" w:themeColor="text1"/>
          <w:lang w:val="en-AU" w:eastAsia="en-US"/>
        </w:rPr>
        <w:t>Općinskom</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vijeću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Općine</w:t>
      </w:r>
      <w:proofErr w:type="spellEnd"/>
      <w:r>
        <w:rPr>
          <w:rFonts w:eastAsia="Times New Roman" w:cstheme="minorHAnsi"/>
          <w:color w:val="000000" w:themeColor="text1"/>
          <w:lang w:val="en-AU" w:eastAsia="en-US"/>
        </w:rPr>
        <w:t xml:space="preserve"> Bogdanovci</w:t>
      </w:r>
    </w:p>
    <w:p w14:paraId="44ADDB8F" w14:textId="2F174BCB" w:rsidR="007C5E77" w:rsidRDefault="007C5E77" w:rsidP="00702508">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Prisega</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Općinske</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vijećnice</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Općine</w:t>
      </w:r>
      <w:proofErr w:type="spellEnd"/>
      <w:r>
        <w:rPr>
          <w:rFonts w:eastAsia="Times New Roman" w:cstheme="minorHAnsi"/>
          <w:color w:val="000000" w:themeColor="text1"/>
          <w:lang w:val="en-AU" w:eastAsia="en-US"/>
        </w:rPr>
        <w:t xml:space="preserve"> Bogdanovci</w:t>
      </w:r>
    </w:p>
    <w:p w14:paraId="2BC37680" w14:textId="11C63D58" w:rsidR="007C5E77" w:rsidRDefault="007C5E77" w:rsidP="00702508">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Prijedlog</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Odluke</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poništenju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Odluke</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izboru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potpredsjednika</w:t>
      </w:r>
      <w:proofErr w:type="spellEnd"/>
    </w:p>
    <w:p w14:paraId="7D2C0373" w14:textId="56BBEB0F" w:rsidR="007C5E77" w:rsidRDefault="007C5E77" w:rsidP="00702508">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Prijedlog</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Odluka</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izboru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odbora</w:t>
      </w:r>
      <w:proofErr w:type="spellEnd"/>
      <w:r>
        <w:rPr>
          <w:rFonts w:eastAsia="Times New Roman" w:cstheme="minorHAnsi"/>
          <w:color w:val="000000" w:themeColor="text1"/>
          <w:lang w:val="en-AU" w:eastAsia="en-US"/>
        </w:rPr>
        <w:t xml:space="preserve"> I </w:t>
      </w:r>
      <w:proofErr w:type="spellStart"/>
      <w:r>
        <w:rPr>
          <w:rFonts w:eastAsia="Times New Roman" w:cstheme="minorHAnsi"/>
          <w:color w:val="000000" w:themeColor="text1"/>
          <w:lang w:val="en-AU" w:eastAsia="en-US"/>
        </w:rPr>
        <w:t>povjerenstva</w:t>
      </w:r>
      <w:proofErr w:type="spellEnd"/>
      <w:r>
        <w:rPr>
          <w:rFonts w:eastAsia="Times New Roman" w:cstheme="minorHAnsi"/>
          <w:color w:val="000000" w:themeColor="text1"/>
          <w:lang w:val="en-AU" w:eastAsia="en-US"/>
        </w:rPr>
        <w:t>:</w:t>
      </w:r>
    </w:p>
    <w:p w14:paraId="023584BB" w14:textId="6BADC6AE" w:rsidR="007C5E77" w:rsidRDefault="007C5E77" w:rsidP="007C5E77">
      <w:pPr>
        <w:pStyle w:val="Odlomakpopisa"/>
        <w:numPr>
          <w:ilvl w:val="0"/>
          <w:numId w:val="39"/>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Odluka</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izboru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Mandatnog</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povjerenstva</w:t>
      </w:r>
      <w:proofErr w:type="spellEnd"/>
    </w:p>
    <w:p w14:paraId="04ABEB9D" w14:textId="489A6906" w:rsidR="007C5E77" w:rsidRDefault="007C5E77" w:rsidP="007C5E77">
      <w:pPr>
        <w:pStyle w:val="Odlomakpopisa"/>
        <w:numPr>
          <w:ilvl w:val="0"/>
          <w:numId w:val="39"/>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Odluka</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izboru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Odbora</w:t>
      </w:r>
      <w:proofErr w:type="spellEnd"/>
      <w:r>
        <w:rPr>
          <w:rFonts w:eastAsia="Times New Roman" w:cstheme="minorHAnsi"/>
          <w:color w:val="000000" w:themeColor="text1"/>
          <w:lang w:val="en-AU" w:eastAsia="en-US"/>
        </w:rPr>
        <w:t xml:space="preserve"> za </w:t>
      </w:r>
      <w:proofErr w:type="spellStart"/>
      <w:r>
        <w:rPr>
          <w:rFonts w:eastAsia="Times New Roman" w:cstheme="minorHAnsi"/>
          <w:color w:val="000000" w:themeColor="text1"/>
          <w:lang w:val="en-AU" w:eastAsia="en-US"/>
        </w:rPr>
        <w:t>izbor</w:t>
      </w:r>
      <w:proofErr w:type="spellEnd"/>
      <w:r>
        <w:rPr>
          <w:rFonts w:eastAsia="Times New Roman" w:cstheme="minorHAnsi"/>
          <w:color w:val="000000" w:themeColor="text1"/>
          <w:lang w:val="en-AU" w:eastAsia="en-US"/>
        </w:rPr>
        <w:t xml:space="preserve"> I </w:t>
      </w:r>
      <w:proofErr w:type="spellStart"/>
      <w:r>
        <w:rPr>
          <w:rFonts w:eastAsia="Times New Roman" w:cstheme="minorHAnsi"/>
          <w:color w:val="000000" w:themeColor="text1"/>
          <w:lang w:val="en-AU" w:eastAsia="en-US"/>
        </w:rPr>
        <w:t>imenovanje</w:t>
      </w:r>
      <w:proofErr w:type="spellEnd"/>
    </w:p>
    <w:p w14:paraId="66BBD85B" w14:textId="140D04E8" w:rsidR="007C5E77" w:rsidRDefault="007C5E77" w:rsidP="007C5E77">
      <w:pPr>
        <w:pStyle w:val="Odlomakpopisa"/>
        <w:numPr>
          <w:ilvl w:val="0"/>
          <w:numId w:val="39"/>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Odluka</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izboru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Odbora</w:t>
      </w:r>
      <w:proofErr w:type="spellEnd"/>
      <w:r>
        <w:rPr>
          <w:rFonts w:eastAsia="Times New Roman" w:cstheme="minorHAnsi"/>
          <w:color w:val="000000" w:themeColor="text1"/>
          <w:lang w:val="en-AU" w:eastAsia="en-US"/>
        </w:rPr>
        <w:t xml:space="preserve"> za </w:t>
      </w:r>
      <w:proofErr w:type="spellStart"/>
      <w:r>
        <w:rPr>
          <w:rFonts w:eastAsia="Times New Roman" w:cstheme="minorHAnsi"/>
          <w:color w:val="000000" w:themeColor="text1"/>
          <w:lang w:val="en-AU" w:eastAsia="en-US"/>
        </w:rPr>
        <w:t>proračun</w:t>
      </w:r>
      <w:proofErr w:type="spellEnd"/>
      <w:r>
        <w:rPr>
          <w:rFonts w:eastAsia="Times New Roman" w:cstheme="minorHAnsi"/>
          <w:color w:val="000000" w:themeColor="text1"/>
          <w:lang w:val="en-AU" w:eastAsia="en-US"/>
        </w:rPr>
        <w:t xml:space="preserve"> I </w:t>
      </w:r>
      <w:proofErr w:type="spellStart"/>
      <w:r>
        <w:rPr>
          <w:rFonts w:eastAsia="Times New Roman" w:cstheme="minorHAnsi"/>
          <w:color w:val="000000" w:themeColor="text1"/>
          <w:lang w:val="en-AU" w:eastAsia="en-US"/>
        </w:rPr>
        <w:t>financije</w:t>
      </w:r>
      <w:proofErr w:type="spellEnd"/>
      <w:r>
        <w:rPr>
          <w:rFonts w:eastAsia="Times New Roman" w:cstheme="minorHAnsi"/>
          <w:color w:val="000000" w:themeColor="text1"/>
          <w:lang w:val="en-AU" w:eastAsia="en-US"/>
        </w:rPr>
        <w:t xml:space="preserve"> </w:t>
      </w:r>
    </w:p>
    <w:p w14:paraId="5281E96F" w14:textId="3DC36CB9" w:rsidR="007C5E77" w:rsidRDefault="007C5E77" w:rsidP="007C5E77">
      <w:pPr>
        <w:pStyle w:val="Odlomakpopisa"/>
        <w:numPr>
          <w:ilvl w:val="0"/>
          <w:numId w:val="39"/>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Odluka</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izboru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Odbora</w:t>
      </w:r>
      <w:proofErr w:type="spellEnd"/>
      <w:r>
        <w:rPr>
          <w:rFonts w:eastAsia="Times New Roman" w:cstheme="minorHAnsi"/>
          <w:color w:val="000000" w:themeColor="text1"/>
          <w:lang w:val="en-AU" w:eastAsia="en-US"/>
        </w:rPr>
        <w:t xml:space="preserve"> za </w:t>
      </w:r>
      <w:proofErr w:type="spellStart"/>
      <w:r>
        <w:rPr>
          <w:rFonts w:eastAsia="Times New Roman" w:cstheme="minorHAnsi"/>
          <w:color w:val="000000" w:themeColor="text1"/>
          <w:lang w:val="en-AU" w:eastAsia="en-US"/>
        </w:rPr>
        <w:t>Statut</w:t>
      </w:r>
      <w:proofErr w:type="spellEnd"/>
      <w:r>
        <w:rPr>
          <w:rFonts w:eastAsia="Times New Roman" w:cstheme="minorHAnsi"/>
          <w:color w:val="000000" w:themeColor="text1"/>
          <w:lang w:val="en-AU" w:eastAsia="en-US"/>
        </w:rPr>
        <w:t xml:space="preserve"> I </w:t>
      </w:r>
      <w:proofErr w:type="spellStart"/>
      <w:r>
        <w:rPr>
          <w:rFonts w:eastAsia="Times New Roman" w:cstheme="minorHAnsi"/>
          <w:color w:val="000000" w:themeColor="text1"/>
          <w:lang w:val="en-AU" w:eastAsia="en-US"/>
        </w:rPr>
        <w:t>poslovnik</w:t>
      </w:r>
      <w:proofErr w:type="spellEnd"/>
    </w:p>
    <w:p w14:paraId="0D2EC0F7" w14:textId="2EAA8C60" w:rsidR="007C5E77" w:rsidRDefault="007C5E77" w:rsidP="007C5E77">
      <w:pPr>
        <w:pStyle w:val="Odlomakpopisa"/>
        <w:numPr>
          <w:ilvl w:val="0"/>
          <w:numId w:val="39"/>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Odluka</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izboru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Odbora</w:t>
      </w:r>
      <w:proofErr w:type="spellEnd"/>
      <w:r>
        <w:rPr>
          <w:rFonts w:eastAsia="Times New Roman" w:cstheme="minorHAnsi"/>
          <w:color w:val="000000" w:themeColor="text1"/>
          <w:lang w:val="en-AU" w:eastAsia="en-US"/>
        </w:rPr>
        <w:t xml:space="preserve"> za </w:t>
      </w:r>
      <w:proofErr w:type="spellStart"/>
      <w:r>
        <w:rPr>
          <w:rFonts w:eastAsia="Times New Roman" w:cstheme="minorHAnsi"/>
          <w:color w:val="000000" w:themeColor="text1"/>
          <w:lang w:val="en-AU" w:eastAsia="en-US"/>
        </w:rPr>
        <w:t>gospodarstvo</w:t>
      </w:r>
      <w:proofErr w:type="spellEnd"/>
      <w:r>
        <w:rPr>
          <w:rFonts w:eastAsia="Times New Roman" w:cstheme="minorHAnsi"/>
          <w:color w:val="000000" w:themeColor="text1"/>
          <w:lang w:val="en-AU" w:eastAsia="en-US"/>
        </w:rPr>
        <w:t xml:space="preserve"> I </w:t>
      </w:r>
      <w:proofErr w:type="spellStart"/>
      <w:r>
        <w:rPr>
          <w:rFonts w:eastAsia="Times New Roman" w:cstheme="minorHAnsi"/>
          <w:color w:val="000000" w:themeColor="text1"/>
          <w:lang w:val="en-AU" w:eastAsia="en-US"/>
        </w:rPr>
        <w:t>poljoprivredu</w:t>
      </w:r>
      <w:proofErr w:type="spellEnd"/>
    </w:p>
    <w:p w14:paraId="5FD7FE90" w14:textId="5C00BD75" w:rsidR="007C5E77" w:rsidRDefault="007C5E77" w:rsidP="007C5E77">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Prijedlog</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Odluke</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usvajanju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polugodiđnjeg</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izvješća</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radu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općinskog</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načelnika</w:t>
      </w:r>
      <w:proofErr w:type="spellEnd"/>
    </w:p>
    <w:p w14:paraId="2371256C" w14:textId="7EDA355B" w:rsidR="007C5E77" w:rsidRDefault="007C5E77" w:rsidP="007C5E77">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Prijedlog</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Odluke</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usvajanju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polugodišnjeg</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izvješća</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izvršenju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proračun</w:t>
      </w:r>
      <w:proofErr w:type="spellEnd"/>
      <w:r>
        <w:rPr>
          <w:rFonts w:eastAsia="Times New Roman" w:cstheme="minorHAnsi"/>
          <w:color w:val="000000" w:themeColor="text1"/>
          <w:lang w:val="en-AU" w:eastAsia="en-US"/>
        </w:rPr>
        <w:t xml:space="preserve"> </w:t>
      </w:r>
    </w:p>
    <w:p w14:paraId="143DF2F3" w14:textId="4359B7E7" w:rsidR="00153F66" w:rsidRDefault="00153F66" w:rsidP="007C5E77">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Prijedlog</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Odluke</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komunalnim</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djelatnostima</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na</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području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Općine</w:t>
      </w:r>
      <w:proofErr w:type="spellEnd"/>
      <w:r>
        <w:rPr>
          <w:rFonts w:eastAsia="Times New Roman" w:cstheme="minorHAnsi"/>
          <w:color w:val="000000" w:themeColor="text1"/>
          <w:lang w:val="en-AU" w:eastAsia="en-US"/>
        </w:rPr>
        <w:t xml:space="preserve"> Bogdanovci</w:t>
      </w:r>
    </w:p>
    <w:p w14:paraId="63F0EA71" w14:textId="3BF018EE" w:rsidR="00153F66" w:rsidRDefault="00153F66" w:rsidP="007C5E77">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Prijedlog</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Odluke</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izmjenama</w:t>
      </w:r>
      <w:proofErr w:type="spellEnd"/>
      <w:r>
        <w:rPr>
          <w:rFonts w:eastAsia="Times New Roman" w:cstheme="minorHAnsi"/>
          <w:color w:val="000000" w:themeColor="text1"/>
          <w:lang w:val="en-AU" w:eastAsia="en-US"/>
        </w:rPr>
        <w:t xml:space="preserve"> I </w:t>
      </w:r>
      <w:proofErr w:type="spellStart"/>
      <w:r>
        <w:rPr>
          <w:rFonts w:eastAsia="Times New Roman" w:cstheme="minorHAnsi"/>
          <w:color w:val="000000" w:themeColor="text1"/>
          <w:lang w:val="en-AU" w:eastAsia="en-US"/>
        </w:rPr>
        <w:t>dopunama</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Odluke</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komunalnom</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redu</w:t>
      </w:r>
      <w:proofErr w:type="spellEnd"/>
    </w:p>
    <w:p w14:paraId="04F92CA5" w14:textId="16E436BB" w:rsidR="00153F66" w:rsidRDefault="00153F66" w:rsidP="007C5E77">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Prijedlog</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Statutarne</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odluke</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grbu</w:t>
      </w:r>
      <w:proofErr w:type="spellEnd"/>
      <w:r>
        <w:rPr>
          <w:rFonts w:eastAsia="Times New Roman" w:cstheme="minorHAnsi"/>
          <w:color w:val="000000" w:themeColor="text1"/>
          <w:lang w:val="en-AU" w:eastAsia="en-US"/>
        </w:rPr>
        <w:t xml:space="preserve"> I </w:t>
      </w:r>
      <w:proofErr w:type="spellStart"/>
      <w:r>
        <w:rPr>
          <w:rFonts w:eastAsia="Times New Roman" w:cstheme="minorHAnsi"/>
          <w:color w:val="000000" w:themeColor="text1"/>
          <w:lang w:val="en-AU" w:eastAsia="en-US"/>
        </w:rPr>
        <w:t>zastavi</w:t>
      </w:r>
      <w:proofErr w:type="spellEnd"/>
    </w:p>
    <w:p w14:paraId="4C146160" w14:textId="16F469F6" w:rsidR="00153F66" w:rsidRPr="007C5E77" w:rsidRDefault="00153F66" w:rsidP="007C5E77">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Različito</w:t>
      </w:r>
      <w:proofErr w:type="spellEnd"/>
    </w:p>
    <w:p w14:paraId="3DBB682E" w14:textId="77777777" w:rsidR="00623D1C" w:rsidRPr="00504B96" w:rsidRDefault="00623D1C" w:rsidP="006E4844">
      <w:pPr>
        <w:spacing w:after="0" w:line="240" w:lineRule="auto"/>
        <w:rPr>
          <w:rFonts w:eastAsia="Times New Roman" w:cstheme="minorHAnsi"/>
          <w:color w:val="000000" w:themeColor="text1"/>
          <w:lang w:val="en-AU" w:eastAsia="en-US"/>
        </w:rPr>
      </w:pPr>
    </w:p>
    <w:p w14:paraId="09733813" w14:textId="77777777" w:rsidR="00EC3BA7" w:rsidRPr="00504B96" w:rsidRDefault="00EC3BA7" w:rsidP="00EC3BA7">
      <w:pPr>
        <w:spacing w:after="0" w:line="240" w:lineRule="auto"/>
        <w:rPr>
          <w:rFonts w:cstheme="minorHAnsi"/>
          <w:color w:val="000000" w:themeColor="text1"/>
        </w:rPr>
      </w:pPr>
      <w:r w:rsidRPr="00504B96">
        <w:rPr>
          <w:rFonts w:cstheme="minorHAnsi"/>
          <w:b/>
          <w:bCs/>
          <w:color w:val="000000" w:themeColor="text1"/>
          <w:u w:val="single"/>
        </w:rPr>
        <w:t>Dnevni red usvojen je JEDNOGLASNO.</w:t>
      </w:r>
    </w:p>
    <w:p w14:paraId="1DD59AEF" w14:textId="77777777" w:rsidR="00B45F8C" w:rsidRPr="00504B96" w:rsidRDefault="00B45F8C" w:rsidP="006E4844">
      <w:pPr>
        <w:spacing w:after="0" w:line="240" w:lineRule="auto"/>
        <w:rPr>
          <w:rFonts w:cstheme="minorHAnsi"/>
          <w:color w:val="000000" w:themeColor="text1"/>
        </w:rPr>
      </w:pPr>
    </w:p>
    <w:p w14:paraId="26A5837D" w14:textId="5811C2F0" w:rsidR="0009756A" w:rsidRPr="00504B96" w:rsidRDefault="0009756A" w:rsidP="006E4844">
      <w:pPr>
        <w:spacing w:after="0" w:line="240" w:lineRule="auto"/>
        <w:jc w:val="center"/>
        <w:rPr>
          <w:rFonts w:cstheme="minorHAnsi"/>
          <w:b/>
          <w:bCs/>
          <w:color w:val="000000" w:themeColor="text1"/>
        </w:rPr>
      </w:pPr>
      <w:r w:rsidRPr="00504B96">
        <w:rPr>
          <w:rFonts w:cstheme="minorHAnsi"/>
          <w:b/>
          <w:bCs/>
          <w:color w:val="000000" w:themeColor="text1"/>
        </w:rPr>
        <w:lastRenderedPageBreak/>
        <w:t>Točka 1.</w:t>
      </w:r>
    </w:p>
    <w:p w14:paraId="1C1A96C1" w14:textId="653FBDF6" w:rsidR="00153F66" w:rsidRPr="00B310AE" w:rsidRDefault="00153F66" w:rsidP="00A74D81">
      <w:pPr>
        <w:spacing w:after="0" w:line="240" w:lineRule="auto"/>
        <w:jc w:val="both"/>
        <w:rPr>
          <w:rFonts w:cstheme="minorHAnsi"/>
        </w:rPr>
      </w:pPr>
      <w:r w:rsidRPr="00B310AE">
        <w:rPr>
          <w:rFonts w:cstheme="minorHAnsi"/>
        </w:rPr>
        <w:t>Predsjedni</w:t>
      </w:r>
      <w:r>
        <w:rPr>
          <w:rFonts w:cstheme="minorHAnsi"/>
        </w:rPr>
        <w:t>ca</w:t>
      </w:r>
      <w:r w:rsidRPr="00B310AE">
        <w:rPr>
          <w:rFonts w:cstheme="minorHAnsi"/>
        </w:rPr>
        <w:t xml:space="preserve"> općinskog vijeća da</w:t>
      </w:r>
      <w:r>
        <w:rPr>
          <w:rFonts w:cstheme="minorHAnsi"/>
        </w:rPr>
        <w:t>la</w:t>
      </w:r>
      <w:r w:rsidRPr="00B310AE">
        <w:rPr>
          <w:rFonts w:cstheme="minorHAnsi"/>
        </w:rPr>
        <w:t xml:space="preserve"> je zapisnik s</w:t>
      </w:r>
      <w:r>
        <w:rPr>
          <w:rFonts w:cstheme="minorHAnsi"/>
        </w:rPr>
        <w:t>a</w:t>
      </w:r>
      <w:r w:rsidRPr="00B310AE">
        <w:rPr>
          <w:rFonts w:cstheme="minorHAnsi"/>
        </w:rPr>
        <w:t xml:space="preserve"> 1</w:t>
      </w:r>
      <w:r>
        <w:rPr>
          <w:rFonts w:cstheme="minorHAnsi"/>
        </w:rPr>
        <w:t>6</w:t>
      </w:r>
      <w:r w:rsidRPr="00B310AE">
        <w:rPr>
          <w:rFonts w:cstheme="minorHAnsi"/>
        </w:rPr>
        <w:t xml:space="preserve">. sjednice Općinskog vijeća na raspravu, kako nije bilo primjedbi zapisnik je usvojen </w:t>
      </w:r>
      <w:r w:rsidRPr="00B310AE">
        <w:rPr>
          <w:rFonts w:cstheme="minorHAnsi"/>
          <w:b/>
          <w:bCs/>
          <w:u w:val="single"/>
        </w:rPr>
        <w:t>JEDNOGLASNO.</w:t>
      </w:r>
    </w:p>
    <w:p w14:paraId="1FB19BEA" w14:textId="5E5C5A1A" w:rsidR="00C83B09" w:rsidRPr="00504B96" w:rsidRDefault="00C83B09" w:rsidP="00A74D81">
      <w:pPr>
        <w:spacing w:after="0" w:line="240" w:lineRule="auto"/>
        <w:jc w:val="both"/>
        <w:rPr>
          <w:rFonts w:cstheme="minorHAnsi"/>
          <w:b/>
          <w:bCs/>
          <w:color w:val="000000" w:themeColor="text1"/>
        </w:rPr>
      </w:pPr>
    </w:p>
    <w:p w14:paraId="17F99208" w14:textId="22E7B557" w:rsidR="006E4844" w:rsidRPr="00504B96" w:rsidRDefault="006E4844" w:rsidP="00A74D81">
      <w:pPr>
        <w:spacing w:after="0" w:line="240" w:lineRule="auto"/>
        <w:jc w:val="center"/>
        <w:rPr>
          <w:rFonts w:cstheme="minorHAnsi"/>
          <w:b/>
          <w:bCs/>
          <w:color w:val="000000" w:themeColor="text1"/>
        </w:rPr>
      </w:pPr>
      <w:r w:rsidRPr="00504B96">
        <w:rPr>
          <w:rFonts w:cstheme="minorHAnsi"/>
          <w:b/>
          <w:bCs/>
          <w:color w:val="000000" w:themeColor="text1"/>
        </w:rPr>
        <w:t>Točka 2.</w:t>
      </w:r>
    </w:p>
    <w:p w14:paraId="424462A4" w14:textId="68A99B8B" w:rsidR="0002539B" w:rsidRDefault="00153F66" w:rsidP="00A74D81">
      <w:pPr>
        <w:spacing w:after="0" w:line="240" w:lineRule="auto"/>
        <w:jc w:val="both"/>
        <w:rPr>
          <w:rFonts w:cstheme="minorHAnsi"/>
          <w:color w:val="000000" w:themeColor="text1"/>
        </w:rPr>
      </w:pPr>
      <w:r>
        <w:rPr>
          <w:rFonts w:cstheme="minorHAnsi"/>
          <w:color w:val="000000" w:themeColor="text1"/>
        </w:rPr>
        <w:t xml:space="preserve">Predsjednica mandatnog povjerenstva gđa. Savić </w:t>
      </w:r>
      <w:proofErr w:type="spellStart"/>
      <w:r>
        <w:rPr>
          <w:rFonts w:cstheme="minorHAnsi"/>
          <w:color w:val="000000" w:themeColor="text1"/>
        </w:rPr>
        <w:t>Bajac</w:t>
      </w:r>
      <w:proofErr w:type="spellEnd"/>
      <w:r>
        <w:rPr>
          <w:rFonts w:cstheme="minorHAnsi"/>
          <w:color w:val="000000" w:themeColor="text1"/>
        </w:rPr>
        <w:t xml:space="preserve"> obavijestila je nazočne da se pola sata prije vijeća sastalo mandatno povjerenstvo</w:t>
      </w:r>
      <w:r w:rsidR="00AE66C7">
        <w:rPr>
          <w:rFonts w:cstheme="minorHAnsi"/>
          <w:color w:val="000000" w:themeColor="text1"/>
        </w:rPr>
        <w:t xml:space="preserve">, te da su jednoglasno usvojili izvješće da se umjesto Tina Ivića iz </w:t>
      </w:r>
      <w:proofErr w:type="spellStart"/>
      <w:r w:rsidR="00AE66C7">
        <w:rPr>
          <w:rFonts w:cstheme="minorHAnsi"/>
          <w:color w:val="000000" w:themeColor="text1"/>
        </w:rPr>
        <w:t>Svinjarevaca</w:t>
      </w:r>
      <w:proofErr w:type="spellEnd"/>
      <w:r w:rsidR="00AE66C7">
        <w:rPr>
          <w:rFonts w:cstheme="minorHAnsi"/>
          <w:color w:val="000000" w:themeColor="text1"/>
        </w:rPr>
        <w:t xml:space="preserve">, koji se iz osobnih razloga stavio svoj mandat u mirovanje, verificira mandat zamjenici vijećnika Jeleni </w:t>
      </w:r>
      <w:proofErr w:type="spellStart"/>
      <w:r w:rsidR="00AE66C7">
        <w:rPr>
          <w:rFonts w:cstheme="minorHAnsi"/>
          <w:color w:val="000000" w:themeColor="text1"/>
        </w:rPr>
        <w:t>Vinaj</w:t>
      </w:r>
      <w:proofErr w:type="spellEnd"/>
      <w:r w:rsidR="00AE66C7">
        <w:rPr>
          <w:rFonts w:cstheme="minorHAnsi"/>
          <w:color w:val="000000" w:themeColor="text1"/>
        </w:rPr>
        <w:t xml:space="preserve"> iz </w:t>
      </w:r>
      <w:proofErr w:type="spellStart"/>
      <w:r w:rsidR="00AE66C7">
        <w:rPr>
          <w:rFonts w:cstheme="minorHAnsi"/>
          <w:color w:val="000000" w:themeColor="text1"/>
        </w:rPr>
        <w:t>Bogdanovaca</w:t>
      </w:r>
      <w:proofErr w:type="spellEnd"/>
      <w:r w:rsidR="00AE66C7">
        <w:rPr>
          <w:rFonts w:cstheme="minorHAnsi"/>
          <w:color w:val="000000" w:themeColor="text1"/>
        </w:rPr>
        <w:t>.</w:t>
      </w:r>
    </w:p>
    <w:p w14:paraId="32675B40" w14:textId="4DC12007" w:rsidR="00AE66C7" w:rsidRDefault="00AE66C7" w:rsidP="00A74D81">
      <w:pPr>
        <w:spacing w:after="0" w:line="240" w:lineRule="auto"/>
        <w:jc w:val="both"/>
        <w:rPr>
          <w:rFonts w:cstheme="minorHAnsi"/>
          <w:color w:val="000000" w:themeColor="text1"/>
        </w:rPr>
      </w:pPr>
      <w:r>
        <w:rPr>
          <w:rFonts w:cstheme="minorHAnsi"/>
          <w:color w:val="000000" w:themeColor="text1"/>
        </w:rPr>
        <w:t xml:space="preserve">Odluku o prestanku mandata vijećnika i početku obnašanja dužnosti zamjenika vijećnika daje na usvajanje, te je ista usvojena </w:t>
      </w:r>
      <w:r w:rsidRPr="00AE66C7">
        <w:rPr>
          <w:rFonts w:cstheme="minorHAnsi"/>
          <w:b/>
          <w:bCs/>
          <w:color w:val="000000" w:themeColor="text1"/>
          <w:u w:val="single"/>
        </w:rPr>
        <w:t>JEDNOGLASNO</w:t>
      </w:r>
      <w:r>
        <w:rPr>
          <w:rFonts w:cstheme="minorHAnsi"/>
          <w:color w:val="000000" w:themeColor="text1"/>
        </w:rPr>
        <w:t>.</w:t>
      </w:r>
    </w:p>
    <w:p w14:paraId="04F6820A" w14:textId="7FE776C5" w:rsidR="00AE66C7" w:rsidRDefault="00AE66C7" w:rsidP="00A74D81">
      <w:pPr>
        <w:spacing w:after="0" w:line="240" w:lineRule="auto"/>
        <w:jc w:val="both"/>
        <w:rPr>
          <w:rFonts w:cstheme="minorHAnsi"/>
          <w:color w:val="000000" w:themeColor="text1"/>
        </w:rPr>
      </w:pPr>
    </w:p>
    <w:p w14:paraId="6DC46C29" w14:textId="67E05148" w:rsidR="00AE66C7" w:rsidRDefault="00AE66C7" w:rsidP="00A74D81">
      <w:pPr>
        <w:spacing w:after="0" w:line="240" w:lineRule="auto"/>
        <w:jc w:val="center"/>
        <w:rPr>
          <w:rFonts w:cstheme="minorHAnsi"/>
          <w:b/>
          <w:bCs/>
          <w:color w:val="000000" w:themeColor="text1"/>
        </w:rPr>
      </w:pPr>
      <w:r w:rsidRPr="00AE66C7">
        <w:rPr>
          <w:rFonts w:cstheme="minorHAnsi"/>
          <w:b/>
          <w:bCs/>
          <w:color w:val="000000" w:themeColor="text1"/>
        </w:rPr>
        <w:t>Točka 3.</w:t>
      </w:r>
    </w:p>
    <w:p w14:paraId="239B35CA" w14:textId="1DB18256" w:rsidR="00AE66C7" w:rsidRDefault="00AE66C7" w:rsidP="00A74D81">
      <w:pPr>
        <w:spacing w:after="0" w:line="240" w:lineRule="auto"/>
        <w:jc w:val="both"/>
        <w:rPr>
          <w:rFonts w:cstheme="minorHAnsi"/>
          <w:color w:val="000000" w:themeColor="text1"/>
        </w:rPr>
      </w:pPr>
      <w:r>
        <w:rPr>
          <w:rFonts w:cstheme="minorHAnsi"/>
          <w:color w:val="000000" w:themeColor="text1"/>
        </w:rPr>
        <w:t xml:space="preserve">Predsjednica vijeća pročitala je tekst prisege, na koji je vijećnica Jelena </w:t>
      </w:r>
      <w:proofErr w:type="spellStart"/>
      <w:r>
        <w:rPr>
          <w:rFonts w:cstheme="minorHAnsi"/>
          <w:color w:val="000000" w:themeColor="text1"/>
        </w:rPr>
        <w:t>Vinaj</w:t>
      </w:r>
      <w:proofErr w:type="spellEnd"/>
      <w:r>
        <w:rPr>
          <w:rFonts w:cstheme="minorHAnsi"/>
          <w:color w:val="000000" w:themeColor="text1"/>
        </w:rPr>
        <w:t xml:space="preserve"> prisegnula, te istu potpisala.</w:t>
      </w:r>
    </w:p>
    <w:p w14:paraId="3DE1CFBF" w14:textId="1AEB9633" w:rsidR="00A74D81" w:rsidRDefault="00A74D81" w:rsidP="00A74D81">
      <w:pPr>
        <w:spacing w:after="0" w:line="240" w:lineRule="auto"/>
        <w:jc w:val="both"/>
        <w:rPr>
          <w:rFonts w:cstheme="minorHAnsi"/>
          <w:color w:val="000000" w:themeColor="text1"/>
        </w:rPr>
      </w:pPr>
    </w:p>
    <w:p w14:paraId="5AEDE4C3" w14:textId="34AC4824" w:rsidR="00A74D81" w:rsidRPr="00A74D81" w:rsidRDefault="00A74D81" w:rsidP="00A74D81">
      <w:pPr>
        <w:spacing w:after="0" w:line="240" w:lineRule="auto"/>
        <w:jc w:val="center"/>
        <w:rPr>
          <w:rFonts w:cstheme="minorHAnsi"/>
          <w:b/>
          <w:bCs/>
          <w:color w:val="000000" w:themeColor="text1"/>
        </w:rPr>
      </w:pPr>
      <w:r w:rsidRPr="00A74D81">
        <w:rPr>
          <w:rFonts w:cstheme="minorHAnsi"/>
          <w:b/>
          <w:bCs/>
          <w:color w:val="000000" w:themeColor="text1"/>
        </w:rPr>
        <w:t>Točka 4.</w:t>
      </w:r>
    </w:p>
    <w:p w14:paraId="2313DD56" w14:textId="02A77044" w:rsidR="00A74D81" w:rsidRDefault="00A74D81" w:rsidP="00A74D81">
      <w:pPr>
        <w:spacing w:after="0" w:line="240" w:lineRule="auto"/>
        <w:jc w:val="both"/>
        <w:rPr>
          <w:rFonts w:cstheme="minorHAnsi"/>
          <w:color w:val="000000" w:themeColor="text1"/>
        </w:rPr>
      </w:pPr>
      <w:r>
        <w:rPr>
          <w:rFonts w:cstheme="minorHAnsi"/>
          <w:color w:val="000000" w:themeColor="text1"/>
        </w:rPr>
        <w:t xml:space="preserve">Na 15. sjednici općinskog vijeća donesena je odluka o imenovanju 1. potpredsjednika, za koju je glasalo 5 vijećnika ZA, 3 glasa ZA i 2 suzdržana, naknadno je utvrđeno da odluka nije donesena sukladno Statutu Općine Bogdanovci, te predlažem da se na ovoj sjednici usvoji odluka o poništenju navedene odluke, te se na idućem vijeću izabere novi potpredsjednik, navodi gđa. Savić </w:t>
      </w:r>
      <w:proofErr w:type="spellStart"/>
      <w:r>
        <w:rPr>
          <w:rFonts w:cstheme="minorHAnsi"/>
          <w:color w:val="000000" w:themeColor="text1"/>
        </w:rPr>
        <w:t>Bajac</w:t>
      </w:r>
      <w:proofErr w:type="spellEnd"/>
      <w:r>
        <w:rPr>
          <w:rFonts w:cstheme="minorHAnsi"/>
          <w:color w:val="000000" w:themeColor="text1"/>
        </w:rPr>
        <w:t>.</w:t>
      </w:r>
    </w:p>
    <w:p w14:paraId="6C8A95AD" w14:textId="18E21780" w:rsidR="00A74D81" w:rsidRPr="00AE66C7" w:rsidRDefault="00A74D81" w:rsidP="00A74D81">
      <w:pPr>
        <w:spacing w:after="0" w:line="240" w:lineRule="auto"/>
        <w:jc w:val="both"/>
        <w:rPr>
          <w:rFonts w:cstheme="minorHAnsi"/>
          <w:color w:val="000000" w:themeColor="text1"/>
        </w:rPr>
      </w:pPr>
      <w:r>
        <w:rPr>
          <w:rFonts w:cstheme="minorHAnsi"/>
          <w:color w:val="000000" w:themeColor="text1"/>
        </w:rPr>
        <w:t xml:space="preserve">Odluka o poništenju Odluke o izboru potpredsjednika usvojena je </w:t>
      </w:r>
      <w:r w:rsidRPr="00A74D81">
        <w:rPr>
          <w:rFonts w:cstheme="minorHAnsi"/>
          <w:b/>
          <w:bCs/>
          <w:color w:val="000000" w:themeColor="text1"/>
          <w:u w:val="single"/>
        </w:rPr>
        <w:t>JEDNOGLASNO</w:t>
      </w:r>
      <w:r>
        <w:rPr>
          <w:rFonts w:cstheme="minorHAnsi"/>
          <w:color w:val="000000" w:themeColor="text1"/>
        </w:rPr>
        <w:t>.</w:t>
      </w:r>
    </w:p>
    <w:p w14:paraId="1C1B8C41" w14:textId="77777777" w:rsidR="00AE66C7" w:rsidRDefault="00AE66C7" w:rsidP="00702508">
      <w:pPr>
        <w:spacing w:after="0" w:line="240" w:lineRule="auto"/>
        <w:jc w:val="both"/>
        <w:rPr>
          <w:rFonts w:cstheme="minorHAnsi"/>
          <w:color w:val="000000" w:themeColor="text1"/>
        </w:rPr>
      </w:pPr>
    </w:p>
    <w:p w14:paraId="462DBBD4" w14:textId="02D1185F" w:rsidR="00153F66" w:rsidRPr="009C3758" w:rsidRDefault="00A74D81" w:rsidP="009C3758">
      <w:pPr>
        <w:spacing w:after="0" w:line="240" w:lineRule="auto"/>
        <w:jc w:val="center"/>
        <w:rPr>
          <w:rFonts w:cstheme="minorHAnsi"/>
          <w:b/>
          <w:bCs/>
          <w:color w:val="000000" w:themeColor="text1"/>
        </w:rPr>
      </w:pPr>
      <w:r w:rsidRPr="009C3758">
        <w:rPr>
          <w:rFonts w:cstheme="minorHAnsi"/>
          <w:b/>
          <w:bCs/>
          <w:color w:val="000000" w:themeColor="text1"/>
        </w:rPr>
        <w:t>Točka 5.</w:t>
      </w:r>
    </w:p>
    <w:p w14:paraId="1927D6DE" w14:textId="77777777" w:rsidR="009C3758" w:rsidRPr="009C3758" w:rsidRDefault="009C3758" w:rsidP="00702508">
      <w:pPr>
        <w:spacing w:after="0" w:line="240" w:lineRule="auto"/>
        <w:jc w:val="both"/>
        <w:rPr>
          <w:rFonts w:cstheme="minorHAnsi"/>
          <w:b/>
          <w:bCs/>
          <w:color w:val="000000" w:themeColor="text1"/>
        </w:rPr>
      </w:pPr>
      <w:r w:rsidRPr="009C3758">
        <w:rPr>
          <w:rFonts w:cstheme="minorHAnsi"/>
          <w:b/>
          <w:bCs/>
          <w:color w:val="000000" w:themeColor="text1"/>
        </w:rPr>
        <w:t>5. a</w:t>
      </w:r>
    </w:p>
    <w:p w14:paraId="2AA09A21" w14:textId="51CBF94D" w:rsidR="00A74D81" w:rsidRDefault="00A74D81" w:rsidP="00702508">
      <w:pPr>
        <w:spacing w:after="0" w:line="240" w:lineRule="auto"/>
        <w:jc w:val="both"/>
        <w:rPr>
          <w:rFonts w:cstheme="minorHAnsi"/>
          <w:color w:val="000000" w:themeColor="text1"/>
        </w:rPr>
      </w:pPr>
      <w:r>
        <w:rPr>
          <w:rFonts w:cstheme="minorHAnsi"/>
          <w:color w:val="000000" w:themeColor="text1"/>
        </w:rPr>
        <w:t xml:space="preserve">Gđa. Savić </w:t>
      </w:r>
      <w:proofErr w:type="spellStart"/>
      <w:r>
        <w:rPr>
          <w:rFonts w:cstheme="minorHAnsi"/>
          <w:color w:val="000000" w:themeColor="text1"/>
        </w:rPr>
        <w:t>Bajac</w:t>
      </w:r>
      <w:proofErr w:type="spellEnd"/>
      <w:r>
        <w:rPr>
          <w:rFonts w:cstheme="minorHAnsi"/>
          <w:color w:val="000000" w:themeColor="text1"/>
        </w:rPr>
        <w:t xml:space="preserve"> navodi kako su pred nama točke za izglasavanje novih odbora i povjerenstava.</w:t>
      </w:r>
    </w:p>
    <w:p w14:paraId="2F2CDFCF" w14:textId="14CA3A95" w:rsidR="00A74D81" w:rsidRDefault="00A74D81" w:rsidP="00702508">
      <w:pPr>
        <w:spacing w:after="0" w:line="240" w:lineRule="auto"/>
        <w:jc w:val="both"/>
        <w:rPr>
          <w:rFonts w:cstheme="minorHAnsi"/>
          <w:color w:val="000000" w:themeColor="text1"/>
        </w:rPr>
      </w:pPr>
      <w:r>
        <w:rPr>
          <w:rFonts w:cstheme="minorHAnsi"/>
          <w:color w:val="000000" w:themeColor="text1"/>
        </w:rPr>
        <w:t xml:space="preserve">Daje prijedlog </w:t>
      </w:r>
      <w:r w:rsidR="009C3758">
        <w:rPr>
          <w:rFonts w:cstheme="minorHAnsi"/>
          <w:color w:val="000000" w:themeColor="text1"/>
        </w:rPr>
        <w:t xml:space="preserve">članova </w:t>
      </w:r>
      <w:r>
        <w:rPr>
          <w:rFonts w:cstheme="minorHAnsi"/>
          <w:color w:val="000000" w:themeColor="text1"/>
        </w:rPr>
        <w:t>za izbor Mandatnog povjerenstva i to kako slijedi:</w:t>
      </w:r>
    </w:p>
    <w:p w14:paraId="594E9EBD" w14:textId="63FC64CF" w:rsidR="00A74D81" w:rsidRDefault="00A74D81" w:rsidP="00702508">
      <w:pPr>
        <w:spacing w:after="0" w:line="240" w:lineRule="auto"/>
        <w:jc w:val="both"/>
        <w:rPr>
          <w:rFonts w:cstheme="minorHAnsi"/>
          <w:color w:val="000000" w:themeColor="text1"/>
        </w:rPr>
      </w:pPr>
      <w:r>
        <w:rPr>
          <w:rFonts w:cstheme="minorHAnsi"/>
          <w:color w:val="000000" w:themeColor="text1"/>
        </w:rPr>
        <w:t xml:space="preserve">Anamarija Savić </w:t>
      </w:r>
      <w:proofErr w:type="spellStart"/>
      <w:r>
        <w:rPr>
          <w:rFonts w:cstheme="minorHAnsi"/>
          <w:color w:val="000000" w:themeColor="text1"/>
        </w:rPr>
        <w:t>Bajac</w:t>
      </w:r>
      <w:proofErr w:type="spellEnd"/>
      <w:r>
        <w:rPr>
          <w:rFonts w:cstheme="minorHAnsi"/>
          <w:color w:val="000000" w:themeColor="text1"/>
        </w:rPr>
        <w:t xml:space="preserve"> – predsjednica</w:t>
      </w:r>
    </w:p>
    <w:p w14:paraId="64B452BB" w14:textId="77B66197" w:rsidR="009C3758" w:rsidRDefault="009C3758" w:rsidP="00702508">
      <w:pPr>
        <w:spacing w:after="0" w:line="240" w:lineRule="auto"/>
        <w:jc w:val="both"/>
        <w:rPr>
          <w:rFonts w:cstheme="minorHAnsi"/>
          <w:color w:val="000000" w:themeColor="text1"/>
        </w:rPr>
      </w:pPr>
      <w:r>
        <w:rPr>
          <w:rFonts w:cstheme="minorHAnsi"/>
          <w:color w:val="000000" w:themeColor="text1"/>
        </w:rPr>
        <w:t>Zvonimir Mudri – član</w:t>
      </w:r>
    </w:p>
    <w:p w14:paraId="366B55D3" w14:textId="2CA07883" w:rsidR="009C3758" w:rsidRDefault="009C3758" w:rsidP="00702508">
      <w:pPr>
        <w:spacing w:after="0" w:line="240" w:lineRule="auto"/>
        <w:jc w:val="both"/>
        <w:rPr>
          <w:rFonts w:cstheme="minorHAnsi"/>
          <w:color w:val="000000" w:themeColor="text1"/>
        </w:rPr>
      </w:pPr>
      <w:r>
        <w:rPr>
          <w:rFonts w:cstheme="minorHAnsi"/>
          <w:color w:val="000000" w:themeColor="text1"/>
        </w:rPr>
        <w:t xml:space="preserve">Zvonko </w:t>
      </w:r>
      <w:proofErr w:type="spellStart"/>
      <w:r>
        <w:rPr>
          <w:rFonts w:cstheme="minorHAnsi"/>
          <w:color w:val="000000" w:themeColor="text1"/>
        </w:rPr>
        <w:t>Kostelnik</w:t>
      </w:r>
      <w:proofErr w:type="spellEnd"/>
      <w:r>
        <w:rPr>
          <w:rFonts w:cstheme="minorHAnsi"/>
          <w:color w:val="000000" w:themeColor="text1"/>
        </w:rPr>
        <w:t xml:space="preserve"> – član</w:t>
      </w:r>
    </w:p>
    <w:p w14:paraId="58C6C476" w14:textId="3FC309FB" w:rsidR="009C3758" w:rsidRPr="009C3758" w:rsidRDefault="009C3758" w:rsidP="00702508">
      <w:pPr>
        <w:spacing w:after="0" w:line="240" w:lineRule="auto"/>
        <w:jc w:val="both"/>
        <w:rPr>
          <w:rFonts w:cstheme="minorHAnsi"/>
          <w:color w:val="000000" w:themeColor="text1"/>
        </w:rPr>
      </w:pPr>
      <w:r w:rsidRPr="009C3758">
        <w:rPr>
          <w:rFonts w:cstheme="minorHAnsi"/>
          <w:color w:val="000000" w:themeColor="text1"/>
        </w:rPr>
        <w:t>Prijedlog daje na glasanje, te se isti usvaja sa 6 glasova ZA i 4 suzdržana.</w:t>
      </w:r>
    </w:p>
    <w:p w14:paraId="6158E9C2" w14:textId="07C220EC" w:rsidR="009C3758" w:rsidRPr="009C3758" w:rsidRDefault="009C3758" w:rsidP="00702508">
      <w:pPr>
        <w:spacing w:after="0" w:line="240" w:lineRule="auto"/>
        <w:jc w:val="both"/>
        <w:rPr>
          <w:rFonts w:cstheme="minorHAnsi"/>
          <w:b/>
          <w:bCs/>
          <w:color w:val="000000" w:themeColor="text1"/>
        </w:rPr>
      </w:pPr>
      <w:r w:rsidRPr="009C3758">
        <w:rPr>
          <w:rFonts w:cstheme="minorHAnsi"/>
          <w:b/>
          <w:bCs/>
          <w:color w:val="000000" w:themeColor="text1"/>
        </w:rPr>
        <w:t>5. b</w:t>
      </w:r>
    </w:p>
    <w:p w14:paraId="1FE1578D" w14:textId="1274BE14" w:rsidR="009C3758" w:rsidRDefault="009C3758" w:rsidP="00702508">
      <w:pPr>
        <w:spacing w:after="0" w:line="240" w:lineRule="auto"/>
        <w:jc w:val="both"/>
        <w:rPr>
          <w:rFonts w:cstheme="minorHAnsi"/>
          <w:color w:val="000000" w:themeColor="text1"/>
        </w:rPr>
      </w:pPr>
      <w:r>
        <w:rPr>
          <w:rFonts w:cstheme="minorHAnsi"/>
          <w:color w:val="000000" w:themeColor="text1"/>
        </w:rPr>
        <w:t>Zatim daje prijedlog članova za izbor Odbora za izbor i imenovanje i to kako slijedi:</w:t>
      </w:r>
    </w:p>
    <w:p w14:paraId="23ACB24D" w14:textId="6E8E2EF1" w:rsidR="009C3758" w:rsidRDefault="009C3758" w:rsidP="00702508">
      <w:pPr>
        <w:spacing w:after="0" w:line="240" w:lineRule="auto"/>
        <w:jc w:val="both"/>
        <w:rPr>
          <w:rFonts w:cstheme="minorHAnsi"/>
          <w:color w:val="000000" w:themeColor="text1"/>
        </w:rPr>
      </w:pPr>
      <w:r>
        <w:rPr>
          <w:rFonts w:cstheme="minorHAnsi"/>
          <w:color w:val="000000" w:themeColor="text1"/>
        </w:rPr>
        <w:t>Andrija Krizmanić – predsjednik</w:t>
      </w:r>
    </w:p>
    <w:p w14:paraId="64410227" w14:textId="77265C93" w:rsidR="009C3758" w:rsidRDefault="009C3758" w:rsidP="00702508">
      <w:pPr>
        <w:spacing w:after="0" w:line="240" w:lineRule="auto"/>
        <w:jc w:val="both"/>
        <w:rPr>
          <w:rFonts w:cstheme="minorHAnsi"/>
          <w:color w:val="000000" w:themeColor="text1"/>
        </w:rPr>
      </w:pPr>
      <w:r>
        <w:rPr>
          <w:rFonts w:cstheme="minorHAnsi"/>
          <w:color w:val="000000" w:themeColor="text1"/>
        </w:rPr>
        <w:t xml:space="preserve">Anamarija Savić </w:t>
      </w:r>
      <w:proofErr w:type="spellStart"/>
      <w:r>
        <w:rPr>
          <w:rFonts w:cstheme="minorHAnsi"/>
          <w:color w:val="000000" w:themeColor="text1"/>
        </w:rPr>
        <w:t>Bajac</w:t>
      </w:r>
      <w:proofErr w:type="spellEnd"/>
      <w:r>
        <w:rPr>
          <w:rFonts w:cstheme="minorHAnsi"/>
          <w:color w:val="000000" w:themeColor="text1"/>
        </w:rPr>
        <w:t xml:space="preserve"> – član</w:t>
      </w:r>
    </w:p>
    <w:p w14:paraId="15DF53BA" w14:textId="2096E592" w:rsidR="009C3758" w:rsidRDefault="009C3758" w:rsidP="00702508">
      <w:pPr>
        <w:spacing w:after="0" w:line="240" w:lineRule="auto"/>
        <w:jc w:val="both"/>
        <w:rPr>
          <w:rFonts w:cstheme="minorHAnsi"/>
          <w:color w:val="000000" w:themeColor="text1"/>
        </w:rPr>
      </w:pPr>
      <w:r>
        <w:rPr>
          <w:rFonts w:cstheme="minorHAnsi"/>
          <w:color w:val="000000" w:themeColor="text1"/>
        </w:rPr>
        <w:t>Dalibor Katić – član</w:t>
      </w:r>
    </w:p>
    <w:p w14:paraId="4AB5082D" w14:textId="0DF7B82D" w:rsidR="009C3758" w:rsidRDefault="009C3758" w:rsidP="00702508">
      <w:pPr>
        <w:spacing w:after="0" w:line="240" w:lineRule="auto"/>
        <w:jc w:val="both"/>
        <w:rPr>
          <w:rFonts w:cstheme="minorHAnsi"/>
          <w:color w:val="000000" w:themeColor="text1"/>
        </w:rPr>
      </w:pPr>
      <w:r>
        <w:rPr>
          <w:rFonts w:cstheme="minorHAnsi"/>
          <w:color w:val="000000" w:themeColor="text1"/>
        </w:rPr>
        <w:t>Mirela Brandt – član</w:t>
      </w:r>
    </w:p>
    <w:p w14:paraId="496C4AAE" w14:textId="3D75A200" w:rsidR="009C3758" w:rsidRDefault="009C3758" w:rsidP="00702508">
      <w:pPr>
        <w:spacing w:after="0" w:line="240" w:lineRule="auto"/>
        <w:jc w:val="both"/>
        <w:rPr>
          <w:rFonts w:cstheme="minorHAnsi"/>
          <w:color w:val="000000" w:themeColor="text1"/>
        </w:rPr>
      </w:pPr>
      <w:r>
        <w:rPr>
          <w:rFonts w:cstheme="minorHAnsi"/>
          <w:color w:val="000000" w:themeColor="text1"/>
        </w:rPr>
        <w:t xml:space="preserve">Mirko </w:t>
      </w:r>
      <w:proofErr w:type="spellStart"/>
      <w:r>
        <w:rPr>
          <w:rFonts w:cstheme="minorHAnsi"/>
          <w:color w:val="000000" w:themeColor="text1"/>
        </w:rPr>
        <w:t>Tirkajla</w:t>
      </w:r>
      <w:proofErr w:type="spellEnd"/>
      <w:r>
        <w:rPr>
          <w:rFonts w:cstheme="minorHAnsi"/>
          <w:color w:val="000000" w:themeColor="text1"/>
        </w:rPr>
        <w:t xml:space="preserve"> – član</w:t>
      </w:r>
    </w:p>
    <w:p w14:paraId="64D4B08A" w14:textId="40AEE086" w:rsidR="009C3758" w:rsidRDefault="009C3758" w:rsidP="00702508">
      <w:pPr>
        <w:spacing w:after="0" w:line="240" w:lineRule="auto"/>
        <w:jc w:val="both"/>
        <w:rPr>
          <w:rFonts w:cstheme="minorHAnsi"/>
          <w:color w:val="000000" w:themeColor="text1"/>
        </w:rPr>
      </w:pPr>
      <w:r>
        <w:rPr>
          <w:rFonts w:cstheme="minorHAnsi"/>
          <w:color w:val="000000" w:themeColor="text1"/>
        </w:rPr>
        <w:t xml:space="preserve">Gosp. </w:t>
      </w:r>
      <w:proofErr w:type="spellStart"/>
      <w:r>
        <w:rPr>
          <w:rFonts w:cstheme="minorHAnsi"/>
          <w:color w:val="000000" w:themeColor="text1"/>
        </w:rPr>
        <w:t>Gelo</w:t>
      </w:r>
      <w:proofErr w:type="spellEnd"/>
      <w:r>
        <w:rPr>
          <w:rFonts w:cstheme="minorHAnsi"/>
          <w:color w:val="000000" w:themeColor="text1"/>
        </w:rPr>
        <w:t xml:space="preserve"> navodi kako sukladno Statutu Općine Bogdanovci u odboru za izbor i imenovanje moraju biti vijećnici, </w:t>
      </w:r>
      <w:r w:rsidR="009704C0">
        <w:rPr>
          <w:rFonts w:cstheme="minorHAnsi"/>
          <w:color w:val="000000" w:themeColor="text1"/>
        </w:rPr>
        <w:t xml:space="preserve">te sukladno tome predlaže se umjesto Mirele Brandt - Mirko Hardi, te umjesto Mirka </w:t>
      </w:r>
      <w:proofErr w:type="spellStart"/>
      <w:r w:rsidR="009704C0">
        <w:rPr>
          <w:rFonts w:cstheme="minorHAnsi"/>
          <w:color w:val="000000" w:themeColor="text1"/>
        </w:rPr>
        <w:t>Tirkajle</w:t>
      </w:r>
      <w:proofErr w:type="spellEnd"/>
      <w:r w:rsidR="009704C0">
        <w:rPr>
          <w:rFonts w:cstheme="minorHAnsi"/>
          <w:color w:val="000000" w:themeColor="text1"/>
        </w:rPr>
        <w:t xml:space="preserve"> - Boris Grbić.</w:t>
      </w:r>
    </w:p>
    <w:p w14:paraId="0FE838F1" w14:textId="20F5DDB4" w:rsidR="009704C0" w:rsidRDefault="009704C0" w:rsidP="00702508">
      <w:pPr>
        <w:spacing w:after="0" w:line="240" w:lineRule="auto"/>
        <w:jc w:val="both"/>
        <w:rPr>
          <w:rFonts w:cstheme="minorHAnsi"/>
          <w:color w:val="000000" w:themeColor="text1"/>
        </w:rPr>
      </w:pPr>
      <w:r>
        <w:rPr>
          <w:rFonts w:cstheme="minorHAnsi"/>
          <w:color w:val="000000" w:themeColor="text1"/>
        </w:rPr>
        <w:t xml:space="preserve">Prijedlog sa izmjenama je usvojena za 8 glasova ZA, te 2 suzdržana glasa. </w:t>
      </w:r>
    </w:p>
    <w:p w14:paraId="134718DC" w14:textId="3F3D2D94" w:rsidR="009704C0" w:rsidRDefault="009704C0" w:rsidP="00702508">
      <w:pPr>
        <w:spacing w:after="0" w:line="240" w:lineRule="auto"/>
        <w:jc w:val="both"/>
        <w:rPr>
          <w:rFonts w:cstheme="minorHAnsi"/>
          <w:b/>
          <w:bCs/>
          <w:color w:val="000000" w:themeColor="text1"/>
        </w:rPr>
      </w:pPr>
      <w:r w:rsidRPr="009704C0">
        <w:rPr>
          <w:rFonts w:cstheme="minorHAnsi"/>
          <w:b/>
          <w:bCs/>
          <w:color w:val="000000" w:themeColor="text1"/>
        </w:rPr>
        <w:t>5. c</w:t>
      </w:r>
    </w:p>
    <w:p w14:paraId="290A5285" w14:textId="3D795E0D" w:rsidR="009704C0" w:rsidRDefault="009704C0" w:rsidP="00702508">
      <w:pPr>
        <w:spacing w:after="0" w:line="240" w:lineRule="auto"/>
        <w:jc w:val="both"/>
        <w:rPr>
          <w:rFonts w:cstheme="minorHAnsi"/>
          <w:color w:val="000000" w:themeColor="text1"/>
        </w:rPr>
      </w:pPr>
      <w:r>
        <w:rPr>
          <w:rFonts w:cstheme="minorHAnsi"/>
          <w:color w:val="000000" w:themeColor="text1"/>
        </w:rPr>
        <w:t>Prijedlog članova za odbor za proračun i financije je sljedeći:</w:t>
      </w:r>
    </w:p>
    <w:p w14:paraId="7419F6D4" w14:textId="49EDB572" w:rsidR="009704C0" w:rsidRDefault="009704C0" w:rsidP="00702508">
      <w:pPr>
        <w:spacing w:after="0" w:line="240" w:lineRule="auto"/>
        <w:jc w:val="both"/>
        <w:rPr>
          <w:rFonts w:cstheme="minorHAnsi"/>
          <w:color w:val="000000" w:themeColor="text1"/>
        </w:rPr>
      </w:pPr>
      <w:r>
        <w:rPr>
          <w:rFonts w:cstheme="minorHAnsi"/>
          <w:color w:val="000000" w:themeColor="text1"/>
        </w:rPr>
        <w:t>Dalibor Katić – predsjednik</w:t>
      </w:r>
    </w:p>
    <w:p w14:paraId="5FE58020" w14:textId="6E589BFD" w:rsidR="009704C0" w:rsidRDefault="009704C0" w:rsidP="00702508">
      <w:pPr>
        <w:spacing w:after="0" w:line="240" w:lineRule="auto"/>
        <w:jc w:val="both"/>
        <w:rPr>
          <w:rFonts w:cstheme="minorHAnsi"/>
          <w:color w:val="000000" w:themeColor="text1"/>
        </w:rPr>
      </w:pPr>
      <w:r>
        <w:rPr>
          <w:rFonts w:cstheme="minorHAnsi"/>
          <w:color w:val="000000" w:themeColor="text1"/>
        </w:rPr>
        <w:t>Mario Pavlović – član</w:t>
      </w:r>
    </w:p>
    <w:p w14:paraId="2958907D" w14:textId="6A8E0EF0" w:rsidR="009704C0" w:rsidRDefault="009704C0" w:rsidP="00702508">
      <w:pPr>
        <w:spacing w:after="0" w:line="240" w:lineRule="auto"/>
        <w:jc w:val="both"/>
        <w:rPr>
          <w:rFonts w:cstheme="minorHAnsi"/>
          <w:color w:val="000000" w:themeColor="text1"/>
        </w:rPr>
      </w:pPr>
      <w:r>
        <w:rPr>
          <w:rFonts w:cstheme="minorHAnsi"/>
          <w:color w:val="000000" w:themeColor="text1"/>
        </w:rPr>
        <w:t>Zvonimir Mudri – član</w:t>
      </w:r>
    </w:p>
    <w:p w14:paraId="40B457BC" w14:textId="189D14E9" w:rsidR="009704C0" w:rsidRDefault="009704C0" w:rsidP="00702508">
      <w:pPr>
        <w:spacing w:after="0" w:line="240" w:lineRule="auto"/>
        <w:jc w:val="both"/>
        <w:rPr>
          <w:rFonts w:cstheme="minorHAnsi"/>
          <w:color w:val="000000" w:themeColor="text1"/>
        </w:rPr>
      </w:pPr>
      <w:r>
        <w:rPr>
          <w:rFonts w:cstheme="minorHAnsi"/>
          <w:color w:val="000000" w:themeColor="text1"/>
        </w:rPr>
        <w:t>Andrija Krizmanić  član</w:t>
      </w:r>
    </w:p>
    <w:p w14:paraId="5D37F8D2" w14:textId="7261B690" w:rsidR="009704C0" w:rsidRDefault="009704C0" w:rsidP="00702508">
      <w:pPr>
        <w:spacing w:after="0" w:line="240" w:lineRule="auto"/>
        <w:jc w:val="both"/>
        <w:rPr>
          <w:rFonts w:cstheme="minorHAnsi"/>
          <w:color w:val="000000" w:themeColor="text1"/>
        </w:rPr>
      </w:pPr>
      <w:r>
        <w:rPr>
          <w:rFonts w:cstheme="minorHAnsi"/>
          <w:color w:val="000000" w:themeColor="text1"/>
        </w:rPr>
        <w:t xml:space="preserve">Zvonko </w:t>
      </w:r>
      <w:proofErr w:type="spellStart"/>
      <w:r>
        <w:rPr>
          <w:rFonts w:cstheme="minorHAnsi"/>
          <w:color w:val="000000" w:themeColor="text1"/>
        </w:rPr>
        <w:t>Kostelnik</w:t>
      </w:r>
      <w:proofErr w:type="spellEnd"/>
      <w:r>
        <w:rPr>
          <w:rFonts w:cstheme="minorHAnsi"/>
          <w:color w:val="000000" w:themeColor="text1"/>
        </w:rPr>
        <w:t xml:space="preserve"> – član </w:t>
      </w:r>
    </w:p>
    <w:p w14:paraId="29A5B729" w14:textId="73E6E44F" w:rsidR="009704C0" w:rsidRDefault="00580F45" w:rsidP="00754BAB">
      <w:pPr>
        <w:spacing w:after="0" w:line="240" w:lineRule="auto"/>
        <w:jc w:val="both"/>
        <w:rPr>
          <w:rFonts w:cstheme="minorHAnsi"/>
          <w:color w:val="000000" w:themeColor="text1"/>
        </w:rPr>
      </w:pPr>
      <w:r>
        <w:rPr>
          <w:rFonts w:cstheme="minorHAnsi"/>
          <w:color w:val="000000" w:themeColor="text1"/>
        </w:rPr>
        <w:t xml:space="preserve">Gosp. </w:t>
      </w:r>
      <w:proofErr w:type="spellStart"/>
      <w:r>
        <w:rPr>
          <w:rFonts w:cstheme="minorHAnsi"/>
          <w:color w:val="000000" w:themeColor="text1"/>
        </w:rPr>
        <w:t>Gelo</w:t>
      </w:r>
      <w:proofErr w:type="spellEnd"/>
      <w:r>
        <w:rPr>
          <w:rFonts w:cstheme="minorHAnsi"/>
          <w:color w:val="000000" w:themeColor="text1"/>
        </w:rPr>
        <w:t xml:space="preserve"> predlaže da se u odbor imenuje barem jedan član iz </w:t>
      </w:r>
      <w:proofErr w:type="spellStart"/>
      <w:r>
        <w:rPr>
          <w:rFonts w:cstheme="minorHAnsi"/>
          <w:color w:val="000000" w:themeColor="text1"/>
        </w:rPr>
        <w:t>Bogdanovaca</w:t>
      </w:r>
      <w:proofErr w:type="spellEnd"/>
      <w:r>
        <w:rPr>
          <w:rFonts w:cstheme="minorHAnsi"/>
          <w:color w:val="000000" w:themeColor="text1"/>
        </w:rPr>
        <w:t xml:space="preserve">, recimo Jelena </w:t>
      </w:r>
      <w:proofErr w:type="spellStart"/>
      <w:r>
        <w:rPr>
          <w:rFonts w:cstheme="minorHAnsi"/>
          <w:color w:val="000000" w:themeColor="text1"/>
        </w:rPr>
        <w:t>Vinaj</w:t>
      </w:r>
      <w:proofErr w:type="spellEnd"/>
      <w:r>
        <w:rPr>
          <w:rFonts w:cstheme="minorHAnsi"/>
          <w:color w:val="000000" w:themeColor="text1"/>
        </w:rPr>
        <w:t>.</w:t>
      </w:r>
    </w:p>
    <w:p w14:paraId="7BD1A49B" w14:textId="645E07CB" w:rsidR="00580F45" w:rsidRDefault="00580F45" w:rsidP="00754BAB">
      <w:pPr>
        <w:spacing w:after="0" w:line="240" w:lineRule="auto"/>
        <w:jc w:val="both"/>
        <w:rPr>
          <w:rFonts w:cstheme="minorHAnsi"/>
          <w:color w:val="000000" w:themeColor="text1"/>
        </w:rPr>
      </w:pPr>
      <w:r>
        <w:rPr>
          <w:rFonts w:cstheme="minorHAnsi"/>
          <w:color w:val="000000" w:themeColor="text1"/>
        </w:rPr>
        <w:t>Pre</w:t>
      </w:r>
      <w:r w:rsidR="00BB15B8">
        <w:rPr>
          <w:rFonts w:cstheme="minorHAnsi"/>
          <w:color w:val="000000" w:themeColor="text1"/>
        </w:rPr>
        <w:t>dsjednica općinskog vijeća daje prvi prijedlog na glasanje, te se isti usvaja sa 6 glasova ZA, 3 glasa protiv i jednim suzdržanim. Sukladno tome, nema potrebe za glasanjem za prijedlog gosp. Gele.</w:t>
      </w:r>
    </w:p>
    <w:p w14:paraId="26734797" w14:textId="66C57566" w:rsidR="00BB15B8" w:rsidRPr="00A7749C" w:rsidRDefault="00BB15B8" w:rsidP="00702508">
      <w:pPr>
        <w:spacing w:after="0" w:line="240" w:lineRule="auto"/>
        <w:jc w:val="both"/>
        <w:rPr>
          <w:rFonts w:cstheme="minorHAnsi"/>
          <w:b/>
          <w:bCs/>
          <w:color w:val="000000" w:themeColor="text1"/>
        </w:rPr>
      </w:pPr>
      <w:r w:rsidRPr="00A7749C">
        <w:rPr>
          <w:rFonts w:cstheme="minorHAnsi"/>
          <w:b/>
          <w:bCs/>
          <w:color w:val="000000" w:themeColor="text1"/>
        </w:rPr>
        <w:t>5. d</w:t>
      </w:r>
    </w:p>
    <w:p w14:paraId="4035B727" w14:textId="343B56C7" w:rsidR="00BB15B8" w:rsidRDefault="00BB15B8" w:rsidP="00702508">
      <w:pPr>
        <w:spacing w:after="0" w:line="240" w:lineRule="auto"/>
        <w:jc w:val="both"/>
        <w:rPr>
          <w:rFonts w:cstheme="minorHAnsi"/>
          <w:color w:val="000000" w:themeColor="text1"/>
        </w:rPr>
      </w:pPr>
      <w:r>
        <w:rPr>
          <w:rFonts w:cstheme="minorHAnsi"/>
          <w:color w:val="000000" w:themeColor="text1"/>
        </w:rPr>
        <w:t>Prijedlog članova za odbor za Statut i Poslovnik je sljedeći:</w:t>
      </w:r>
    </w:p>
    <w:p w14:paraId="637CEB54" w14:textId="4315CC1C" w:rsidR="00BB15B8" w:rsidRDefault="00BB15B8" w:rsidP="00702508">
      <w:pPr>
        <w:spacing w:after="0" w:line="240" w:lineRule="auto"/>
        <w:jc w:val="both"/>
        <w:rPr>
          <w:rFonts w:cstheme="minorHAnsi"/>
          <w:color w:val="000000" w:themeColor="text1"/>
        </w:rPr>
      </w:pPr>
      <w:r>
        <w:rPr>
          <w:rFonts w:cstheme="minorHAnsi"/>
          <w:color w:val="000000" w:themeColor="text1"/>
        </w:rPr>
        <w:lastRenderedPageBreak/>
        <w:t>Zvonimir Mudri – predsjednik</w:t>
      </w:r>
    </w:p>
    <w:p w14:paraId="25398170" w14:textId="3DACA189" w:rsidR="00BB15B8" w:rsidRDefault="00BB15B8" w:rsidP="00702508">
      <w:pPr>
        <w:spacing w:after="0" w:line="240" w:lineRule="auto"/>
        <w:jc w:val="both"/>
        <w:rPr>
          <w:rFonts w:cstheme="minorHAnsi"/>
          <w:color w:val="000000" w:themeColor="text1"/>
        </w:rPr>
      </w:pPr>
      <w:r>
        <w:rPr>
          <w:rFonts w:cstheme="minorHAnsi"/>
          <w:color w:val="000000" w:themeColor="text1"/>
        </w:rPr>
        <w:t>Mijo Budeš – član</w:t>
      </w:r>
    </w:p>
    <w:p w14:paraId="302C1A32" w14:textId="00C46593" w:rsidR="00BB15B8" w:rsidRDefault="00BB15B8" w:rsidP="00702508">
      <w:pPr>
        <w:spacing w:after="0" w:line="240" w:lineRule="auto"/>
        <w:jc w:val="both"/>
        <w:rPr>
          <w:rFonts w:cstheme="minorHAnsi"/>
          <w:color w:val="000000" w:themeColor="text1"/>
        </w:rPr>
      </w:pPr>
      <w:r>
        <w:rPr>
          <w:rFonts w:cstheme="minorHAnsi"/>
          <w:color w:val="000000" w:themeColor="text1"/>
        </w:rPr>
        <w:t xml:space="preserve">Nevena </w:t>
      </w:r>
      <w:proofErr w:type="spellStart"/>
      <w:r>
        <w:rPr>
          <w:rFonts w:cstheme="minorHAnsi"/>
          <w:color w:val="000000" w:themeColor="text1"/>
        </w:rPr>
        <w:t>Paljušaj</w:t>
      </w:r>
      <w:proofErr w:type="spellEnd"/>
      <w:r>
        <w:rPr>
          <w:rFonts w:cstheme="minorHAnsi"/>
          <w:color w:val="000000" w:themeColor="text1"/>
        </w:rPr>
        <w:t xml:space="preserve"> – član</w:t>
      </w:r>
    </w:p>
    <w:p w14:paraId="7DA7AB75" w14:textId="5C248856" w:rsidR="00BB15B8" w:rsidRDefault="00BB15B8" w:rsidP="00702508">
      <w:pPr>
        <w:spacing w:after="0" w:line="240" w:lineRule="auto"/>
        <w:jc w:val="both"/>
        <w:rPr>
          <w:rFonts w:cstheme="minorHAnsi"/>
          <w:color w:val="000000" w:themeColor="text1"/>
        </w:rPr>
      </w:pPr>
      <w:r>
        <w:rPr>
          <w:rFonts w:cstheme="minorHAnsi"/>
          <w:color w:val="000000" w:themeColor="text1"/>
        </w:rPr>
        <w:t>Marija Petričević – član</w:t>
      </w:r>
    </w:p>
    <w:p w14:paraId="58C4A6EB" w14:textId="399F673A" w:rsidR="00BB15B8" w:rsidRDefault="00BB15B8" w:rsidP="00702508">
      <w:pPr>
        <w:spacing w:after="0" w:line="240" w:lineRule="auto"/>
        <w:jc w:val="both"/>
        <w:rPr>
          <w:rFonts w:cstheme="minorHAnsi"/>
          <w:color w:val="000000" w:themeColor="text1"/>
        </w:rPr>
      </w:pPr>
      <w:r>
        <w:rPr>
          <w:rFonts w:cstheme="minorHAnsi"/>
          <w:color w:val="000000" w:themeColor="text1"/>
        </w:rPr>
        <w:t xml:space="preserve">Stefan </w:t>
      </w:r>
      <w:proofErr w:type="spellStart"/>
      <w:r>
        <w:rPr>
          <w:rFonts w:cstheme="minorHAnsi"/>
          <w:color w:val="000000" w:themeColor="text1"/>
        </w:rPr>
        <w:t>Bojko</w:t>
      </w:r>
      <w:proofErr w:type="spellEnd"/>
      <w:r>
        <w:rPr>
          <w:rFonts w:cstheme="minorHAnsi"/>
          <w:color w:val="000000" w:themeColor="text1"/>
        </w:rPr>
        <w:t xml:space="preserve"> – Član </w:t>
      </w:r>
    </w:p>
    <w:p w14:paraId="3347F3D0" w14:textId="1B70B4D1" w:rsidR="00BB15B8" w:rsidRDefault="00BB15B8" w:rsidP="00702508">
      <w:pPr>
        <w:spacing w:after="0" w:line="240" w:lineRule="auto"/>
        <w:jc w:val="both"/>
        <w:rPr>
          <w:rFonts w:cstheme="minorHAnsi"/>
          <w:color w:val="000000" w:themeColor="text1"/>
        </w:rPr>
      </w:pPr>
      <w:r>
        <w:rPr>
          <w:rFonts w:cstheme="minorHAnsi"/>
          <w:color w:val="000000" w:themeColor="text1"/>
        </w:rPr>
        <w:t>Prijedlog je usvojen sa 6 glasova ZA, 1 glasom PROTIV i 3 suzdržana.</w:t>
      </w:r>
    </w:p>
    <w:p w14:paraId="4DD56FB2" w14:textId="487ACA25" w:rsidR="00BB15B8" w:rsidRPr="00754BAB" w:rsidRDefault="00BB15B8" w:rsidP="00702508">
      <w:pPr>
        <w:spacing w:after="0" w:line="240" w:lineRule="auto"/>
        <w:jc w:val="both"/>
        <w:rPr>
          <w:rFonts w:cstheme="minorHAnsi"/>
          <w:b/>
          <w:bCs/>
          <w:color w:val="000000" w:themeColor="text1"/>
        </w:rPr>
      </w:pPr>
      <w:r w:rsidRPr="00754BAB">
        <w:rPr>
          <w:rFonts w:cstheme="minorHAnsi"/>
          <w:b/>
          <w:bCs/>
          <w:color w:val="000000" w:themeColor="text1"/>
        </w:rPr>
        <w:t>5. e</w:t>
      </w:r>
    </w:p>
    <w:p w14:paraId="6F521DB7" w14:textId="42B204D3" w:rsidR="00BB15B8" w:rsidRDefault="00BB15B8" w:rsidP="00BB15B8">
      <w:pPr>
        <w:spacing w:after="0" w:line="240" w:lineRule="auto"/>
        <w:jc w:val="both"/>
        <w:rPr>
          <w:rFonts w:cstheme="minorHAnsi"/>
          <w:color w:val="000000" w:themeColor="text1"/>
        </w:rPr>
      </w:pPr>
      <w:r>
        <w:rPr>
          <w:rFonts w:cstheme="minorHAnsi"/>
          <w:color w:val="000000" w:themeColor="text1"/>
        </w:rPr>
        <w:t xml:space="preserve">Prijedlog članova za odbor za </w:t>
      </w:r>
      <w:r w:rsidR="00754BAB">
        <w:rPr>
          <w:rFonts w:cstheme="minorHAnsi"/>
          <w:color w:val="000000" w:themeColor="text1"/>
        </w:rPr>
        <w:t>gospodarstvo i poljoprivredu</w:t>
      </w:r>
      <w:r>
        <w:rPr>
          <w:rFonts w:cstheme="minorHAnsi"/>
          <w:color w:val="000000" w:themeColor="text1"/>
        </w:rPr>
        <w:t xml:space="preserve"> je sljedeći:</w:t>
      </w:r>
    </w:p>
    <w:p w14:paraId="3C4AF5C2" w14:textId="143A8EA4" w:rsidR="00BB15B8" w:rsidRDefault="00754BAB" w:rsidP="00BB15B8">
      <w:pPr>
        <w:spacing w:after="0" w:line="240" w:lineRule="auto"/>
        <w:jc w:val="both"/>
        <w:rPr>
          <w:rFonts w:cstheme="minorHAnsi"/>
          <w:color w:val="000000" w:themeColor="text1"/>
        </w:rPr>
      </w:pPr>
      <w:r>
        <w:rPr>
          <w:rFonts w:cstheme="minorHAnsi"/>
          <w:color w:val="000000" w:themeColor="text1"/>
        </w:rPr>
        <w:t>Ivan Božić</w:t>
      </w:r>
      <w:r w:rsidR="00BB15B8">
        <w:rPr>
          <w:rFonts w:cstheme="minorHAnsi"/>
          <w:color w:val="000000" w:themeColor="text1"/>
        </w:rPr>
        <w:t xml:space="preserve"> – predsjednik</w:t>
      </w:r>
    </w:p>
    <w:p w14:paraId="22C2EC1E" w14:textId="4B6EA63E" w:rsidR="00BB15B8" w:rsidRDefault="00754BAB" w:rsidP="00BB15B8">
      <w:pPr>
        <w:spacing w:after="0" w:line="240" w:lineRule="auto"/>
        <w:jc w:val="both"/>
        <w:rPr>
          <w:rFonts w:cstheme="minorHAnsi"/>
          <w:color w:val="000000" w:themeColor="text1"/>
        </w:rPr>
      </w:pPr>
      <w:r>
        <w:rPr>
          <w:rFonts w:cstheme="minorHAnsi"/>
          <w:color w:val="000000" w:themeColor="text1"/>
        </w:rPr>
        <w:t>Dejan Miličević</w:t>
      </w:r>
      <w:r w:rsidR="00BB15B8">
        <w:rPr>
          <w:rFonts w:cstheme="minorHAnsi"/>
          <w:color w:val="000000" w:themeColor="text1"/>
        </w:rPr>
        <w:t xml:space="preserve"> – član</w:t>
      </w:r>
    </w:p>
    <w:p w14:paraId="2AE9102B" w14:textId="20E45335" w:rsidR="00BB15B8" w:rsidRDefault="00754BAB" w:rsidP="00BB15B8">
      <w:pPr>
        <w:spacing w:after="0" w:line="240" w:lineRule="auto"/>
        <w:jc w:val="both"/>
        <w:rPr>
          <w:rFonts w:cstheme="minorHAnsi"/>
          <w:color w:val="000000" w:themeColor="text1"/>
        </w:rPr>
      </w:pPr>
      <w:r>
        <w:rPr>
          <w:rFonts w:cstheme="minorHAnsi"/>
          <w:color w:val="000000" w:themeColor="text1"/>
        </w:rPr>
        <w:t xml:space="preserve">Kiril </w:t>
      </w:r>
      <w:proofErr w:type="spellStart"/>
      <w:r>
        <w:rPr>
          <w:rFonts w:cstheme="minorHAnsi"/>
          <w:color w:val="000000" w:themeColor="text1"/>
        </w:rPr>
        <w:t>Edelinski</w:t>
      </w:r>
      <w:proofErr w:type="spellEnd"/>
      <w:r w:rsidR="00BB15B8">
        <w:rPr>
          <w:rFonts w:cstheme="minorHAnsi"/>
          <w:color w:val="000000" w:themeColor="text1"/>
        </w:rPr>
        <w:t xml:space="preserve"> – član</w:t>
      </w:r>
    </w:p>
    <w:p w14:paraId="4A1E1038" w14:textId="274CB45A" w:rsidR="00BB15B8" w:rsidRDefault="00754BAB" w:rsidP="00BB15B8">
      <w:pPr>
        <w:spacing w:after="0" w:line="240" w:lineRule="auto"/>
        <w:jc w:val="both"/>
        <w:rPr>
          <w:rFonts w:cstheme="minorHAnsi"/>
          <w:color w:val="000000" w:themeColor="text1"/>
        </w:rPr>
      </w:pPr>
      <w:r>
        <w:rPr>
          <w:rFonts w:cstheme="minorHAnsi"/>
          <w:color w:val="000000" w:themeColor="text1"/>
        </w:rPr>
        <w:t>Dalibor Katić</w:t>
      </w:r>
      <w:r w:rsidR="00BB15B8">
        <w:rPr>
          <w:rFonts w:cstheme="minorHAnsi"/>
          <w:color w:val="000000" w:themeColor="text1"/>
        </w:rPr>
        <w:t xml:space="preserve"> – član</w:t>
      </w:r>
    </w:p>
    <w:p w14:paraId="7E6122EF" w14:textId="350415C2" w:rsidR="00BB15B8" w:rsidRDefault="00754BAB" w:rsidP="00BB15B8">
      <w:pPr>
        <w:spacing w:after="0" w:line="240" w:lineRule="auto"/>
        <w:jc w:val="both"/>
        <w:rPr>
          <w:rFonts w:cstheme="minorHAnsi"/>
          <w:color w:val="000000" w:themeColor="text1"/>
        </w:rPr>
      </w:pPr>
      <w:r>
        <w:rPr>
          <w:rFonts w:cstheme="minorHAnsi"/>
          <w:color w:val="000000" w:themeColor="text1"/>
        </w:rPr>
        <w:t>Berislav Čović</w:t>
      </w:r>
      <w:r w:rsidR="00BB15B8">
        <w:rPr>
          <w:rFonts w:cstheme="minorHAnsi"/>
          <w:color w:val="000000" w:themeColor="text1"/>
        </w:rPr>
        <w:t xml:space="preserve"> – Član </w:t>
      </w:r>
    </w:p>
    <w:p w14:paraId="6F862EEC" w14:textId="38FCE8F8" w:rsidR="00BB15B8" w:rsidRDefault="00BB15B8" w:rsidP="00BB15B8">
      <w:pPr>
        <w:spacing w:after="0" w:line="240" w:lineRule="auto"/>
        <w:jc w:val="both"/>
        <w:rPr>
          <w:rFonts w:cstheme="minorHAnsi"/>
          <w:color w:val="000000" w:themeColor="text1"/>
        </w:rPr>
      </w:pPr>
      <w:r>
        <w:rPr>
          <w:rFonts w:cstheme="minorHAnsi"/>
          <w:color w:val="000000" w:themeColor="text1"/>
        </w:rPr>
        <w:t>Prijedlog je usvojen sa 6 glasova ZA</w:t>
      </w:r>
      <w:r w:rsidR="00754BAB">
        <w:rPr>
          <w:rFonts w:cstheme="minorHAnsi"/>
          <w:color w:val="000000" w:themeColor="text1"/>
        </w:rPr>
        <w:t xml:space="preserve"> i 4 suzdržana glasa.</w:t>
      </w:r>
    </w:p>
    <w:p w14:paraId="59824809" w14:textId="76126838" w:rsidR="00754BAB" w:rsidRDefault="00754BAB" w:rsidP="00BB15B8">
      <w:pPr>
        <w:spacing w:after="0" w:line="240" w:lineRule="auto"/>
        <w:jc w:val="both"/>
        <w:rPr>
          <w:rFonts w:cstheme="minorHAnsi"/>
          <w:color w:val="000000" w:themeColor="text1"/>
        </w:rPr>
      </w:pPr>
    </w:p>
    <w:p w14:paraId="3B351C36" w14:textId="04F8B07A" w:rsidR="00754BAB" w:rsidRDefault="00754BAB" w:rsidP="00754BAB">
      <w:pPr>
        <w:spacing w:after="0" w:line="240" w:lineRule="auto"/>
        <w:jc w:val="center"/>
        <w:rPr>
          <w:rFonts w:cstheme="minorHAnsi"/>
          <w:b/>
          <w:bCs/>
          <w:color w:val="000000" w:themeColor="text1"/>
        </w:rPr>
      </w:pPr>
      <w:r w:rsidRPr="00754BAB">
        <w:rPr>
          <w:rFonts w:cstheme="minorHAnsi"/>
          <w:b/>
          <w:bCs/>
          <w:color w:val="000000" w:themeColor="text1"/>
        </w:rPr>
        <w:t>Točka 6.</w:t>
      </w:r>
    </w:p>
    <w:p w14:paraId="597AB539" w14:textId="33F3DD2E" w:rsidR="00754BAB" w:rsidRDefault="00754BAB" w:rsidP="00754BAB">
      <w:pPr>
        <w:spacing w:after="0" w:line="240" w:lineRule="auto"/>
        <w:jc w:val="both"/>
        <w:rPr>
          <w:rFonts w:cstheme="minorHAnsi"/>
          <w:color w:val="000000" w:themeColor="text1"/>
        </w:rPr>
      </w:pPr>
      <w:r>
        <w:rPr>
          <w:rFonts w:cstheme="minorHAnsi"/>
          <w:color w:val="000000" w:themeColor="text1"/>
        </w:rPr>
        <w:t xml:space="preserve">Gđa. Savić </w:t>
      </w:r>
      <w:proofErr w:type="spellStart"/>
      <w:r>
        <w:rPr>
          <w:rFonts w:cstheme="minorHAnsi"/>
          <w:color w:val="000000" w:themeColor="text1"/>
        </w:rPr>
        <w:t>Bajac</w:t>
      </w:r>
      <w:proofErr w:type="spellEnd"/>
      <w:r>
        <w:rPr>
          <w:rFonts w:cstheme="minorHAnsi"/>
          <w:color w:val="000000" w:themeColor="text1"/>
        </w:rPr>
        <w:t xml:space="preserve"> daje riječ načelniku kako bi pojasnio Polugodišnje izvješće. Načelnik pozdravlja nazočne, te navodi kako je izvješće u materijalu za ovu sjednicu, te da ga ne bi čitao, jer pretpostavlja da su ga svi vijećnici pročitali, međutim ukoliko netko ima nekakvih pitanja slobodno neka upita.</w:t>
      </w:r>
    </w:p>
    <w:p w14:paraId="2D78FEC9" w14:textId="17CBA19F" w:rsidR="00754BAB" w:rsidRDefault="00754BAB" w:rsidP="00754BAB">
      <w:pPr>
        <w:spacing w:after="0" w:line="240" w:lineRule="auto"/>
        <w:jc w:val="both"/>
        <w:rPr>
          <w:rFonts w:cstheme="minorHAnsi"/>
          <w:color w:val="000000" w:themeColor="text1"/>
        </w:rPr>
      </w:pPr>
      <w:r>
        <w:rPr>
          <w:rFonts w:cstheme="minorHAnsi"/>
          <w:color w:val="000000" w:themeColor="text1"/>
        </w:rPr>
        <w:t>Kako nije bilo rasprave, predsjednica je polugodišnje izvješće o radu načelnika dala na glasanje, te je isto usvojeno sa 9 glasova ZA i jednim glasom PROTIV.</w:t>
      </w:r>
    </w:p>
    <w:p w14:paraId="7A041312" w14:textId="12F74BBB" w:rsidR="00754BAB" w:rsidRDefault="00754BAB" w:rsidP="00754BAB">
      <w:pPr>
        <w:spacing w:after="0" w:line="240" w:lineRule="auto"/>
        <w:rPr>
          <w:rFonts w:cstheme="minorHAnsi"/>
          <w:color w:val="000000" w:themeColor="text1"/>
        </w:rPr>
      </w:pPr>
    </w:p>
    <w:p w14:paraId="3420F02B" w14:textId="21F817AA" w:rsidR="00E13376" w:rsidRPr="005A2BD4" w:rsidRDefault="00E13376" w:rsidP="005A2BD4">
      <w:pPr>
        <w:spacing w:after="0" w:line="240" w:lineRule="auto"/>
        <w:jc w:val="center"/>
        <w:rPr>
          <w:rFonts w:cstheme="minorHAnsi"/>
          <w:b/>
          <w:bCs/>
          <w:color w:val="000000" w:themeColor="text1"/>
        </w:rPr>
      </w:pPr>
      <w:r w:rsidRPr="005A2BD4">
        <w:rPr>
          <w:rFonts w:cstheme="minorHAnsi"/>
          <w:b/>
          <w:bCs/>
          <w:color w:val="000000" w:themeColor="text1"/>
        </w:rPr>
        <w:t>Točka 7.</w:t>
      </w:r>
    </w:p>
    <w:p w14:paraId="45B09559" w14:textId="0022BB42" w:rsidR="00E13376" w:rsidRDefault="00E13376" w:rsidP="005A2BD4">
      <w:pPr>
        <w:spacing w:after="0" w:line="240" w:lineRule="auto"/>
        <w:jc w:val="both"/>
        <w:rPr>
          <w:rFonts w:cstheme="minorHAnsi"/>
          <w:color w:val="000000" w:themeColor="text1"/>
        </w:rPr>
      </w:pPr>
      <w:r>
        <w:rPr>
          <w:rFonts w:cstheme="minorHAnsi"/>
          <w:color w:val="000000" w:themeColor="text1"/>
        </w:rPr>
        <w:t xml:space="preserve">Gđa. Savić </w:t>
      </w:r>
      <w:proofErr w:type="spellStart"/>
      <w:r>
        <w:rPr>
          <w:rFonts w:cstheme="minorHAnsi"/>
          <w:color w:val="000000" w:themeColor="text1"/>
        </w:rPr>
        <w:t>Bajac</w:t>
      </w:r>
      <w:proofErr w:type="spellEnd"/>
      <w:r>
        <w:rPr>
          <w:rFonts w:cstheme="minorHAnsi"/>
          <w:color w:val="000000" w:themeColor="text1"/>
        </w:rPr>
        <w:t xml:space="preserve"> daje riječ knjigovodstvenom referentu gđi. </w:t>
      </w:r>
      <w:proofErr w:type="spellStart"/>
      <w:r>
        <w:rPr>
          <w:rFonts w:cstheme="minorHAnsi"/>
          <w:color w:val="000000" w:themeColor="text1"/>
        </w:rPr>
        <w:t>Dikonić</w:t>
      </w:r>
      <w:proofErr w:type="spellEnd"/>
      <w:r>
        <w:rPr>
          <w:rFonts w:cstheme="minorHAnsi"/>
          <w:color w:val="000000" w:themeColor="text1"/>
        </w:rPr>
        <w:t xml:space="preserve"> kako bi nam pojasnila polugodišnje izvršenje Proračuna za 2022. godinu. Gđa. </w:t>
      </w:r>
      <w:proofErr w:type="spellStart"/>
      <w:r>
        <w:rPr>
          <w:rFonts w:cstheme="minorHAnsi"/>
          <w:color w:val="000000" w:themeColor="text1"/>
        </w:rPr>
        <w:t>Dikonić</w:t>
      </w:r>
      <w:proofErr w:type="spellEnd"/>
      <w:r>
        <w:rPr>
          <w:rFonts w:cstheme="minorHAnsi"/>
          <w:color w:val="000000" w:themeColor="text1"/>
        </w:rPr>
        <w:t xml:space="preserve"> pozdravlja nazočne, te pojašnjava kako su ukupni prihodi za razdoblje 01.01.2022.-30.06.2022. iznosili 2.940.413,21 kn,</w:t>
      </w:r>
      <w:r w:rsidR="00F4100C">
        <w:rPr>
          <w:rFonts w:cstheme="minorHAnsi"/>
          <w:color w:val="000000" w:themeColor="text1"/>
        </w:rPr>
        <w:t xml:space="preserve"> što je 17,97 % od ukupnog plana</w:t>
      </w:r>
      <w:r>
        <w:rPr>
          <w:rFonts w:cstheme="minorHAnsi"/>
          <w:color w:val="000000" w:themeColor="text1"/>
        </w:rPr>
        <w:t xml:space="preserve"> a ukupno rashodi 3.182</w:t>
      </w:r>
      <w:r w:rsidR="005A2BD4">
        <w:rPr>
          <w:rFonts w:cstheme="minorHAnsi"/>
          <w:color w:val="000000" w:themeColor="text1"/>
        </w:rPr>
        <w:t xml:space="preserve">.837,26 kn, </w:t>
      </w:r>
      <w:r w:rsidR="00F4100C">
        <w:rPr>
          <w:rFonts w:cstheme="minorHAnsi"/>
          <w:color w:val="000000" w:themeColor="text1"/>
        </w:rPr>
        <w:t>što je 19,46 % od ukupnog plana. Razlika između prihoda i rashoda</w:t>
      </w:r>
      <w:r w:rsidR="005A2BD4">
        <w:rPr>
          <w:rFonts w:cstheme="minorHAnsi"/>
          <w:color w:val="000000" w:themeColor="text1"/>
        </w:rPr>
        <w:t xml:space="preserve"> iznosi -242.424,05 kn za ovu godinu. Ukupan donos manjka iz prethodnih godina iznosi 1.549.555,79 kn, što s 30.06.2022. godine ukupan manjak iznosi </w:t>
      </w:r>
      <w:r w:rsidR="005A2BD4" w:rsidRPr="005A2BD4">
        <w:rPr>
          <w:rFonts w:cstheme="minorHAnsi"/>
          <w:color w:val="000000" w:themeColor="text1"/>
        </w:rPr>
        <w:t>1.791.979,84</w:t>
      </w:r>
      <w:r w:rsidR="005A2BD4">
        <w:rPr>
          <w:rFonts w:cstheme="minorHAnsi"/>
          <w:color w:val="000000" w:themeColor="text1"/>
        </w:rPr>
        <w:t xml:space="preserve">. </w:t>
      </w:r>
    </w:p>
    <w:p w14:paraId="4F7687CD" w14:textId="4228C99F" w:rsidR="00F4100C" w:rsidRDefault="00F4100C" w:rsidP="005A2BD4">
      <w:pPr>
        <w:spacing w:after="0" w:line="240" w:lineRule="auto"/>
        <w:jc w:val="both"/>
        <w:rPr>
          <w:rFonts w:cstheme="minorHAnsi"/>
          <w:color w:val="000000" w:themeColor="text1"/>
        </w:rPr>
      </w:pPr>
      <w:r>
        <w:rPr>
          <w:rFonts w:cstheme="minorHAnsi"/>
          <w:color w:val="000000" w:themeColor="text1"/>
        </w:rPr>
        <w:t xml:space="preserve">Gosp. Krizmanić zahvaljuje se gđi. </w:t>
      </w:r>
      <w:proofErr w:type="spellStart"/>
      <w:r>
        <w:rPr>
          <w:rFonts w:cstheme="minorHAnsi"/>
          <w:color w:val="000000" w:themeColor="text1"/>
        </w:rPr>
        <w:t>Dikonić</w:t>
      </w:r>
      <w:proofErr w:type="spellEnd"/>
      <w:r>
        <w:rPr>
          <w:rFonts w:cstheme="minorHAnsi"/>
          <w:color w:val="000000" w:themeColor="text1"/>
        </w:rPr>
        <w:t xml:space="preserve">, međutim s obzirom da ste u općini zaposleni tek </w:t>
      </w:r>
      <w:r w:rsidR="00A44B4D">
        <w:rPr>
          <w:rFonts w:cstheme="minorHAnsi"/>
          <w:color w:val="000000" w:themeColor="text1"/>
        </w:rPr>
        <w:t xml:space="preserve">nekoliko mjeseci, smatram da niste adekvatni za ovo izlaganje, te bih molio načelnika kao predlagatelja Proračuna, da nam pojasni polugodišnje izvršenje Proračuna. </w:t>
      </w:r>
    </w:p>
    <w:p w14:paraId="31CBBE71" w14:textId="2BBAA413" w:rsidR="00A44B4D" w:rsidRDefault="00A44B4D" w:rsidP="005A2BD4">
      <w:pPr>
        <w:spacing w:after="0" w:line="240" w:lineRule="auto"/>
        <w:jc w:val="both"/>
        <w:rPr>
          <w:rFonts w:cstheme="minorHAnsi"/>
          <w:color w:val="000000" w:themeColor="text1"/>
        </w:rPr>
      </w:pPr>
      <w:r>
        <w:rPr>
          <w:rFonts w:cstheme="minorHAnsi"/>
          <w:color w:val="000000" w:themeColor="text1"/>
        </w:rPr>
        <w:t>Gosp. Barun pojašnjava kako kad se radi Proračun želje su velike, a realnost drugačija, pa to sada izgleda ovako, velika razlika između ostvaren</w:t>
      </w:r>
      <w:r w:rsidR="009D63E9">
        <w:rPr>
          <w:rFonts w:cstheme="minorHAnsi"/>
          <w:color w:val="000000" w:themeColor="text1"/>
        </w:rPr>
        <w:t>ih sredstava</w:t>
      </w:r>
      <w:r>
        <w:rPr>
          <w:rFonts w:cstheme="minorHAnsi"/>
          <w:color w:val="000000" w:themeColor="text1"/>
        </w:rPr>
        <w:t xml:space="preserve"> i plana. Vrlo je bitno naglasiti da nam prihodi redovno dolaze kako je i planirano, čekamo uplatu u iznosu od 387.000,00 od Agencije za plaćanje u poljoprivredi za projekt Asfaltno igralište </w:t>
      </w:r>
      <w:proofErr w:type="spellStart"/>
      <w:r>
        <w:rPr>
          <w:rFonts w:cstheme="minorHAnsi"/>
          <w:color w:val="000000" w:themeColor="text1"/>
        </w:rPr>
        <w:t>Svinjarevci</w:t>
      </w:r>
      <w:proofErr w:type="spellEnd"/>
      <w:r>
        <w:rPr>
          <w:rFonts w:cstheme="minorHAnsi"/>
          <w:color w:val="000000" w:themeColor="text1"/>
        </w:rPr>
        <w:t>, a koje smo mi isplatili svojim sredstvima. Također naglašava kako su cijene energenata, posebice struje i javne rasvjete porasli preko 200 %, više je djece u vrtićima i otvoren je dječji vrtić u Petrovcima i tu su nam znatno porasli rashodi.</w:t>
      </w:r>
    </w:p>
    <w:p w14:paraId="763A1021" w14:textId="2E77A98C" w:rsidR="00A44B4D" w:rsidRDefault="00A44B4D" w:rsidP="005A2BD4">
      <w:pPr>
        <w:spacing w:after="0" w:line="240" w:lineRule="auto"/>
        <w:jc w:val="both"/>
        <w:rPr>
          <w:rFonts w:cstheme="minorHAnsi"/>
          <w:color w:val="000000" w:themeColor="text1"/>
        </w:rPr>
      </w:pPr>
      <w:r>
        <w:rPr>
          <w:rFonts w:cstheme="minorHAnsi"/>
          <w:color w:val="000000" w:themeColor="text1"/>
        </w:rPr>
        <w:t xml:space="preserve">Gosp. Pavlović traži pojašnjenje manjka iz prošlih godina u iznosu od 1.549.555,79 kn, na što načelnik odgovara kako ne može sad iz glave znati točno o čemu se radi, te da sada nije ni vrijeme ni mjesto za to, </w:t>
      </w:r>
      <w:r w:rsidR="0064147D">
        <w:rPr>
          <w:rFonts w:cstheme="minorHAnsi"/>
          <w:color w:val="000000" w:themeColor="text1"/>
        </w:rPr>
        <w:t xml:space="preserve">te da će na kraju godine imati jasniju situaciji i moći bolje pojasniti. </w:t>
      </w:r>
    </w:p>
    <w:p w14:paraId="12CE9340" w14:textId="1C4228BF" w:rsidR="00A44B4D" w:rsidRDefault="00A44B4D" w:rsidP="005A2BD4">
      <w:pPr>
        <w:spacing w:after="0" w:line="240" w:lineRule="auto"/>
        <w:jc w:val="both"/>
        <w:rPr>
          <w:rFonts w:cstheme="minorHAnsi"/>
          <w:color w:val="000000" w:themeColor="text1"/>
        </w:rPr>
      </w:pPr>
      <w:r>
        <w:rPr>
          <w:rFonts w:cstheme="minorHAnsi"/>
          <w:color w:val="000000" w:themeColor="text1"/>
        </w:rPr>
        <w:t>Gosp. Katić postavlja upit zašto je na kontu promidžbe i informiranja plan 0,00 kn? Gđa. Župan pojašnjava da je u Proračunu planirano na navedenoj stavci 70.000,00, te da je došlo do greške u knjiženju,</w:t>
      </w:r>
      <w:r w:rsidR="007D40A8">
        <w:rPr>
          <w:rFonts w:cstheme="minorHAnsi"/>
          <w:color w:val="000000" w:themeColor="text1"/>
        </w:rPr>
        <w:t xml:space="preserve"> što će se </w:t>
      </w:r>
      <w:r w:rsidR="00A7749C">
        <w:rPr>
          <w:rFonts w:cstheme="minorHAnsi"/>
          <w:color w:val="000000" w:themeColor="text1"/>
        </w:rPr>
        <w:t xml:space="preserve">ista </w:t>
      </w:r>
      <w:r w:rsidR="007D40A8">
        <w:rPr>
          <w:rFonts w:cstheme="minorHAnsi"/>
          <w:color w:val="000000" w:themeColor="text1"/>
        </w:rPr>
        <w:t>ispraviti krajem godine.</w:t>
      </w:r>
    </w:p>
    <w:p w14:paraId="3121F2B1" w14:textId="710FF366" w:rsidR="009D63E9" w:rsidRDefault="009D63E9" w:rsidP="005A2BD4">
      <w:pPr>
        <w:spacing w:after="0" w:line="240" w:lineRule="auto"/>
        <w:jc w:val="both"/>
        <w:rPr>
          <w:rFonts w:cstheme="minorHAnsi"/>
          <w:color w:val="000000" w:themeColor="text1"/>
        </w:rPr>
      </w:pPr>
      <w:r>
        <w:rPr>
          <w:rFonts w:cstheme="minorHAnsi"/>
          <w:color w:val="000000" w:themeColor="text1"/>
        </w:rPr>
        <w:t>Nakon rasprave, Odluka o polugodišnjem izvršenju proračuna za 2022. godinu usvojena je sa 8 glasova ZA i 2 glasa PROTIV.</w:t>
      </w:r>
    </w:p>
    <w:p w14:paraId="76D68793" w14:textId="2199BD18" w:rsidR="00E13376" w:rsidRDefault="00E13376" w:rsidP="00754BAB">
      <w:pPr>
        <w:spacing w:after="0" w:line="240" w:lineRule="auto"/>
        <w:rPr>
          <w:rFonts w:cstheme="minorHAnsi"/>
          <w:color w:val="000000" w:themeColor="text1"/>
        </w:rPr>
      </w:pPr>
    </w:p>
    <w:p w14:paraId="1C329C58" w14:textId="77777777" w:rsidR="00E13376" w:rsidRDefault="00E13376" w:rsidP="00754BAB">
      <w:pPr>
        <w:spacing w:after="0" w:line="240" w:lineRule="auto"/>
        <w:rPr>
          <w:rFonts w:cstheme="minorHAnsi"/>
          <w:color w:val="000000" w:themeColor="text1"/>
        </w:rPr>
      </w:pPr>
    </w:p>
    <w:p w14:paraId="3F15D01F" w14:textId="6F2E7742" w:rsidR="00754BAB" w:rsidRPr="00754BAB" w:rsidRDefault="00754BAB" w:rsidP="00754BAB">
      <w:pPr>
        <w:spacing w:after="0" w:line="240" w:lineRule="auto"/>
        <w:jc w:val="center"/>
        <w:rPr>
          <w:rFonts w:cstheme="minorHAnsi"/>
          <w:b/>
          <w:bCs/>
          <w:color w:val="000000" w:themeColor="text1"/>
        </w:rPr>
      </w:pPr>
      <w:r w:rsidRPr="00754BAB">
        <w:rPr>
          <w:rFonts w:cstheme="minorHAnsi"/>
          <w:b/>
          <w:bCs/>
          <w:color w:val="000000" w:themeColor="text1"/>
        </w:rPr>
        <w:t xml:space="preserve">Točka </w:t>
      </w:r>
      <w:r w:rsidR="00E13376">
        <w:rPr>
          <w:rFonts w:cstheme="minorHAnsi"/>
          <w:b/>
          <w:bCs/>
          <w:color w:val="000000" w:themeColor="text1"/>
        </w:rPr>
        <w:t>8</w:t>
      </w:r>
      <w:r w:rsidRPr="00754BAB">
        <w:rPr>
          <w:rFonts w:cstheme="minorHAnsi"/>
          <w:b/>
          <w:bCs/>
          <w:color w:val="000000" w:themeColor="text1"/>
        </w:rPr>
        <w:t>.</w:t>
      </w:r>
    </w:p>
    <w:p w14:paraId="0CF82165" w14:textId="77777777" w:rsidR="00754BAB" w:rsidRDefault="00754BAB" w:rsidP="00754BAB">
      <w:pPr>
        <w:spacing w:after="0" w:line="259" w:lineRule="auto"/>
        <w:jc w:val="both"/>
        <w:rPr>
          <w:rFonts w:ascii="Calibri" w:eastAsia="Calibri" w:hAnsi="Calibri" w:cs="Times New Roman"/>
          <w:lang w:eastAsia="en-US"/>
        </w:rPr>
      </w:pPr>
      <w:r>
        <w:rPr>
          <w:rFonts w:ascii="Calibri" w:eastAsia="Calibri" w:hAnsi="Calibri" w:cs="Times New Roman"/>
          <w:lang w:eastAsia="en-US"/>
        </w:rPr>
        <w:t>Predsjednica vijeća navodi kako je n</w:t>
      </w:r>
      <w:r w:rsidRPr="00754BAB">
        <w:rPr>
          <w:rFonts w:ascii="Calibri" w:eastAsia="Calibri" w:hAnsi="Calibri" w:cs="Times New Roman"/>
          <w:lang w:eastAsia="en-US"/>
        </w:rPr>
        <w:t xml:space="preserve">a  temelju nalaza revizije za Upravljanje komunalnom infrastrukturom u JLS na području VSŽ u 2019. i 2020. godini utvrđeno je po Planu provedbe naloga i preporuka i izvještavanju o provedbi da do 01.09.2022. godine trebamo donijeti izmjene i dopune Odluke o komunalnoj djelatnosti sukladno preporuci, te da treba u samoj odluci odrediti </w:t>
      </w:r>
      <w:r w:rsidRPr="00754BAB">
        <w:rPr>
          <w:rFonts w:ascii="Calibri" w:eastAsia="Calibri" w:hAnsi="Calibri" w:cs="Times New Roman"/>
          <w:lang w:eastAsia="en-US"/>
        </w:rPr>
        <w:lastRenderedPageBreak/>
        <w:t>organizacijski oblik obavljanja komunalne djelatnosti održavanja građevina javne odvodnje oborinskih voda te održavanje građevina, uređenja  predmeta javne namjene, što smo u novoj odluci i učinili određivanjem osnovanog vlastitog pogona za obavljanje tih djelatnosti</w:t>
      </w:r>
    </w:p>
    <w:p w14:paraId="3EF08EAC" w14:textId="4BF4A546" w:rsidR="00754BAB" w:rsidRPr="00754BAB" w:rsidRDefault="00754BAB" w:rsidP="00754BAB">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Nadalje, </w:t>
      </w:r>
      <w:r w:rsidRPr="00754BAB">
        <w:rPr>
          <w:rFonts w:ascii="Calibri" w:eastAsia="Calibri" w:hAnsi="Calibri" w:cs="Times New Roman"/>
          <w:lang w:eastAsia="en-US"/>
        </w:rPr>
        <w:t>U članku 5. je dodan organizacijski oblik vlastiti pogon</w:t>
      </w:r>
      <w:r>
        <w:rPr>
          <w:rFonts w:ascii="Calibri" w:eastAsia="Calibri" w:hAnsi="Calibri" w:cs="Times New Roman"/>
          <w:lang w:eastAsia="en-US"/>
        </w:rPr>
        <w:t>.</w:t>
      </w:r>
    </w:p>
    <w:p w14:paraId="2D9E3CEB" w14:textId="77777777" w:rsidR="00754BAB" w:rsidRPr="00754BAB" w:rsidRDefault="00754BAB" w:rsidP="00754BAB">
      <w:pPr>
        <w:spacing w:after="0" w:line="259" w:lineRule="auto"/>
        <w:jc w:val="both"/>
        <w:rPr>
          <w:rFonts w:ascii="Calibri" w:eastAsia="Calibri" w:hAnsi="Calibri" w:cs="Times New Roman"/>
          <w:lang w:eastAsia="en-US"/>
        </w:rPr>
      </w:pPr>
      <w:r w:rsidRPr="00754BAB">
        <w:rPr>
          <w:rFonts w:ascii="Calibri" w:eastAsia="Calibri" w:hAnsi="Calibri" w:cs="Times New Roman"/>
          <w:lang w:eastAsia="en-US"/>
        </w:rPr>
        <w:t>Također, preporučeno je usklađivanje sa Zakonom o komunalnom gospodarstvu o osiguranju mogućnosti korištenja površina javne namjene na način koji omogućava kretanje osoba s posebnim potrebama</w:t>
      </w:r>
    </w:p>
    <w:p w14:paraId="2A93D472" w14:textId="64A20600" w:rsidR="00754BAB" w:rsidRDefault="00754BAB" w:rsidP="00754BAB">
      <w:pPr>
        <w:spacing w:after="0" w:line="259" w:lineRule="auto"/>
        <w:jc w:val="both"/>
        <w:rPr>
          <w:rFonts w:ascii="Calibri" w:eastAsia="Calibri" w:hAnsi="Calibri" w:cs="Times New Roman"/>
          <w:lang w:eastAsia="en-US"/>
        </w:rPr>
      </w:pPr>
      <w:r w:rsidRPr="00754BAB">
        <w:rPr>
          <w:rFonts w:ascii="Calibri" w:eastAsia="Calibri" w:hAnsi="Calibri" w:cs="Times New Roman"/>
          <w:lang w:eastAsia="en-US"/>
        </w:rPr>
        <w:t>U članku 2. je propisana navedena preporuka: „ Kod građenja, održavanja i korištenja javnih površina i javnih građevina potrebno je voditi računa o omogućavanju kretanja i pristupačnosti osobama sa  posebnim potrebama“</w:t>
      </w:r>
    </w:p>
    <w:p w14:paraId="36CD24E9" w14:textId="712A8CDA" w:rsidR="00E13376" w:rsidRDefault="00E13376" w:rsidP="00754BAB">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Odluka o komunalnim djelatnostima na području Općine Bogdanovci usvojena je </w:t>
      </w:r>
      <w:r w:rsidR="00A7749C" w:rsidRPr="009D63E9">
        <w:rPr>
          <w:rFonts w:ascii="Calibri" w:eastAsia="Calibri" w:hAnsi="Calibri" w:cs="Times New Roman"/>
          <w:b/>
          <w:bCs/>
          <w:u w:val="single"/>
          <w:lang w:eastAsia="en-US"/>
        </w:rPr>
        <w:t>JEDNOGLASNO</w:t>
      </w:r>
      <w:r w:rsidR="00A7749C">
        <w:rPr>
          <w:rFonts w:ascii="Calibri" w:eastAsia="Calibri" w:hAnsi="Calibri" w:cs="Times New Roman"/>
          <w:lang w:eastAsia="en-US"/>
        </w:rPr>
        <w:t>.</w:t>
      </w:r>
    </w:p>
    <w:p w14:paraId="7E16C965" w14:textId="77777777" w:rsidR="00754BAB" w:rsidRPr="00754BAB" w:rsidRDefault="00754BAB" w:rsidP="00754BAB">
      <w:pPr>
        <w:spacing w:after="0" w:line="259" w:lineRule="auto"/>
        <w:jc w:val="both"/>
        <w:rPr>
          <w:rFonts w:ascii="Calibri" w:eastAsia="Calibri" w:hAnsi="Calibri" w:cs="Times New Roman"/>
          <w:lang w:eastAsia="en-US"/>
        </w:rPr>
      </w:pPr>
    </w:p>
    <w:p w14:paraId="32636E5F" w14:textId="77777777" w:rsidR="00A7749C" w:rsidRPr="00A7749C" w:rsidRDefault="00A7749C" w:rsidP="00A7749C">
      <w:pPr>
        <w:spacing w:after="0" w:line="240" w:lineRule="auto"/>
        <w:jc w:val="center"/>
        <w:rPr>
          <w:rFonts w:cstheme="minorHAnsi"/>
          <w:b/>
          <w:bCs/>
          <w:color w:val="000000" w:themeColor="text1"/>
        </w:rPr>
      </w:pPr>
      <w:r w:rsidRPr="00A7749C">
        <w:rPr>
          <w:rFonts w:cstheme="minorHAnsi"/>
          <w:b/>
          <w:bCs/>
          <w:color w:val="000000" w:themeColor="text1"/>
        </w:rPr>
        <w:t>Točka 9.</w:t>
      </w:r>
    </w:p>
    <w:p w14:paraId="69491DFA" w14:textId="065FA73B" w:rsidR="00A7749C" w:rsidRDefault="00A7749C" w:rsidP="0064147D">
      <w:pPr>
        <w:spacing w:after="0" w:line="240" w:lineRule="auto"/>
        <w:jc w:val="both"/>
        <w:rPr>
          <w:rFonts w:ascii="Calibri" w:eastAsia="Calibri" w:hAnsi="Calibri" w:cs="Times New Roman"/>
          <w:lang w:eastAsia="en-US"/>
        </w:rPr>
      </w:pPr>
      <w:r>
        <w:rPr>
          <w:rFonts w:ascii="Calibri" w:eastAsia="Calibri" w:hAnsi="Calibri" w:cs="Times New Roman"/>
          <w:lang w:eastAsia="en-US"/>
        </w:rPr>
        <w:t xml:space="preserve">Gđa. Savić </w:t>
      </w:r>
      <w:proofErr w:type="spellStart"/>
      <w:r>
        <w:rPr>
          <w:rFonts w:ascii="Calibri" w:eastAsia="Calibri" w:hAnsi="Calibri" w:cs="Times New Roman"/>
          <w:lang w:eastAsia="en-US"/>
        </w:rPr>
        <w:t>Bajac</w:t>
      </w:r>
      <w:proofErr w:type="spellEnd"/>
      <w:r>
        <w:rPr>
          <w:rFonts w:ascii="Calibri" w:eastAsia="Calibri" w:hAnsi="Calibri" w:cs="Times New Roman"/>
          <w:lang w:eastAsia="en-US"/>
        </w:rPr>
        <w:t xml:space="preserve"> pojašnjava kako v</w:t>
      </w:r>
      <w:r w:rsidRPr="00A7749C">
        <w:rPr>
          <w:rFonts w:ascii="Calibri" w:eastAsia="Calibri" w:hAnsi="Calibri" w:cs="Times New Roman"/>
          <w:lang w:eastAsia="en-US"/>
        </w:rPr>
        <w:t xml:space="preserve">ođeni istim nalazima revizije i preporukama kao i u prethodnoj točki, </w:t>
      </w:r>
      <w:r>
        <w:rPr>
          <w:rFonts w:ascii="Calibri" w:eastAsia="Calibri" w:hAnsi="Calibri" w:cs="Times New Roman"/>
          <w:lang w:eastAsia="en-US"/>
        </w:rPr>
        <w:t>potrebne su</w:t>
      </w:r>
      <w:r w:rsidRPr="00A7749C">
        <w:rPr>
          <w:rFonts w:ascii="Calibri" w:eastAsia="Calibri" w:hAnsi="Calibri" w:cs="Times New Roman"/>
          <w:lang w:eastAsia="en-US"/>
        </w:rPr>
        <w:t xml:space="preserve"> izmjene i dopune Odluke o komunalnom redu radi usklađivanja sa pozitivnim propisima</w:t>
      </w:r>
      <w:r>
        <w:rPr>
          <w:rFonts w:cstheme="minorHAnsi"/>
          <w:color w:val="000000" w:themeColor="text1"/>
        </w:rPr>
        <w:t>, t</w:t>
      </w:r>
      <w:r w:rsidRPr="00A7749C">
        <w:rPr>
          <w:rFonts w:ascii="Calibri" w:eastAsia="Calibri" w:hAnsi="Calibri" w:cs="Times New Roman"/>
          <w:lang w:eastAsia="en-US"/>
        </w:rPr>
        <w:t>akođer, zbog sve većeg broja zapuštenih kuća ili praznih placeva koji se ne održavaju, a prema brojnim pritužbama građana, zbog vegetacije i divljih životinja, predlažem</w:t>
      </w:r>
      <w:r>
        <w:rPr>
          <w:rFonts w:ascii="Calibri" w:eastAsia="Calibri" w:hAnsi="Calibri" w:cs="Times New Roman"/>
          <w:lang w:eastAsia="en-US"/>
        </w:rPr>
        <w:t xml:space="preserve"> sljedeće izmjene</w:t>
      </w:r>
      <w:r w:rsidRPr="00A7749C">
        <w:rPr>
          <w:rFonts w:ascii="Calibri" w:eastAsia="Calibri" w:hAnsi="Calibri" w:cs="Times New Roman"/>
          <w:lang w:eastAsia="en-US"/>
        </w:rPr>
        <w:t xml:space="preserve"> i dopune Odluke koje smo naveli u članku 2. </w:t>
      </w:r>
      <w:r>
        <w:rPr>
          <w:rFonts w:ascii="Calibri" w:eastAsia="Calibri" w:hAnsi="Calibri" w:cs="Times New Roman"/>
          <w:lang w:eastAsia="en-US"/>
        </w:rPr>
        <w:t>a odnose se na sljedeće:</w:t>
      </w:r>
    </w:p>
    <w:p w14:paraId="6DAC2747" w14:textId="5110A9DE" w:rsidR="00A7749C" w:rsidRDefault="00A7749C" w:rsidP="0064147D">
      <w:pPr>
        <w:spacing w:after="0" w:line="259" w:lineRule="auto"/>
        <w:jc w:val="both"/>
        <w:rPr>
          <w:rFonts w:eastAsia="Calibri" w:cstheme="minorHAnsi"/>
          <w:i/>
          <w:iCs/>
          <w:lang w:eastAsia="en-US"/>
        </w:rPr>
      </w:pPr>
      <w:r w:rsidRPr="00A7749C">
        <w:rPr>
          <w:rFonts w:eastAsia="Calibri" w:cstheme="minorHAnsi"/>
          <w:i/>
          <w:iCs/>
          <w:lang w:eastAsia="en-US"/>
        </w:rPr>
        <w:t>U članku 11. Odluke iz članka 1. iza stavka 5. dodaju se stavci: 6., koji glasi: „Dvorišta, vrtovi, neizgrađeno građevinsko zemljište i druge površine moraju se koristiti sukladno njihovoj namjeni, te s njih ne smiju dolaziti nikakve štetne emisije na javne površine, susjedne zgrade i druge objekte. Svojim slanjem i izgledom ne smiju narušavati estetski izgled okolnih površina.“, te stavak 7., koji glasi: „Na prostorima dvorišta, vrtova, zelenih i drugih površina, u dijelu koji je vidljiv s površine javne namjene, zabranjeno je odlagati komunalni i drugi otpad, a posebice neregistrirane automobile, strojeve, električne i druge aparate i predmete iz kućanstava, građevinski šut, dotrajale predmete i drugo što narušava izgled okoliša, te spaljivati sve vrste otpadnih tvari.“</w:t>
      </w:r>
    </w:p>
    <w:p w14:paraId="07517F5F" w14:textId="086A6ED3" w:rsidR="00A7749C" w:rsidRDefault="00A7749C" w:rsidP="0064147D">
      <w:pPr>
        <w:spacing w:after="0" w:line="259" w:lineRule="auto"/>
        <w:jc w:val="both"/>
        <w:rPr>
          <w:rFonts w:eastAsia="Calibri" w:cstheme="minorHAnsi"/>
          <w:lang w:eastAsia="en-US"/>
        </w:rPr>
      </w:pPr>
      <w:r>
        <w:rPr>
          <w:rFonts w:eastAsia="Calibri" w:cstheme="minorHAnsi"/>
          <w:lang w:eastAsia="en-US"/>
        </w:rPr>
        <w:t xml:space="preserve">Odluka o izmjenama i dopunama Odluke o komunalnom redu usvojena je </w:t>
      </w:r>
      <w:r w:rsidRPr="009D63E9">
        <w:rPr>
          <w:rFonts w:eastAsia="Calibri" w:cstheme="minorHAnsi"/>
          <w:b/>
          <w:bCs/>
          <w:u w:val="single"/>
          <w:lang w:eastAsia="en-US"/>
        </w:rPr>
        <w:t>JEDNOGLASNO</w:t>
      </w:r>
      <w:r>
        <w:rPr>
          <w:rFonts w:eastAsia="Calibri" w:cstheme="minorHAnsi"/>
          <w:lang w:eastAsia="en-US"/>
        </w:rPr>
        <w:t>.</w:t>
      </w:r>
    </w:p>
    <w:p w14:paraId="762A5038" w14:textId="50545DB1" w:rsidR="00A7749C" w:rsidRDefault="00A7749C" w:rsidP="00A7749C">
      <w:pPr>
        <w:spacing w:after="0" w:line="259" w:lineRule="auto"/>
        <w:jc w:val="both"/>
        <w:rPr>
          <w:rFonts w:eastAsia="Calibri" w:cstheme="minorHAnsi"/>
          <w:lang w:eastAsia="en-US"/>
        </w:rPr>
      </w:pPr>
    </w:p>
    <w:p w14:paraId="4F9B3820" w14:textId="48BA5845" w:rsidR="00A7749C" w:rsidRPr="00A7749C" w:rsidRDefault="00A7749C" w:rsidP="00A7749C">
      <w:pPr>
        <w:spacing w:after="0" w:line="259" w:lineRule="auto"/>
        <w:jc w:val="center"/>
        <w:rPr>
          <w:rFonts w:eastAsia="Calibri" w:cstheme="minorHAnsi"/>
          <w:b/>
          <w:bCs/>
          <w:lang w:eastAsia="en-US"/>
        </w:rPr>
      </w:pPr>
      <w:r w:rsidRPr="00A7749C">
        <w:rPr>
          <w:rFonts w:eastAsia="Calibri" w:cstheme="minorHAnsi"/>
          <w:b/>
          <w:bCs/>
          <w:lang w:eastAsia="en-US"/>
        </w:rPr>
        <w:t>Točka 10.</w:t>
      </w:r>
    </w:p>
    <w:p w14:paraId="095DB19D" w14:textId="0CEBA51C" w:rsidR="00A7749C" w:rsidRDefault="00A7749C" w:rsidP="0064147D">
      <w:pPr>
        <w:spacing w:after="160" w:line="259" w:lineRule="auto"/>
        <w:jc w:val="both"/>
        <w:rPr>
          <w:rFonts w:ascii="Calibri" w:eastAsia="Calibri" w:hAnsi="Calibri" w:cs="Times New Roman"/>
          <w:lang w:eastAsia="en-US"/>
        </w:rPr>
      </w:pPr>
      <w:r w:rsidRPr="00A7749C">
        <w:rPr>
          <w:rFonts w:ascii="Calibri" w:eastAsia="Calibri" w:hAnsi="Calibri" w:cs="Times New Roman"/>
          <w:lang w:eastAsia="en-US"/>
        </w:rPr>
        <w:t>Na temelju pozitivnog Rješenja o odobrenju grba i zastave Općini Bogdanovci od 12.07.2022. godine (KLASA: UP/I-017-02/20-01/14, URBOJ: 514-22/02-22-10) Općinsko vijeće Općine Bogdanovci prema članku 4. Statuta Općine Bogdanovci („Službeni vjesnik“ Vukovarsko-srijemske županije broj 4/21) donosi ovu Statutarnu odluku o grbu i zastavi.</w:t>
      </w:r>
      <w:r w:rsidR="0064147D">
        <w:rPr>
          <w:rFonts w:ascii="Calibri" w:eastAsia="Calibri" w:hAnsi="Calibri" w:cs="Times New Roman"/>
          <w:lang w:eastAsia="en-US"/>
        </w:rPr>
        <w:t xml:space="preserve"> </w:t>
      </w:r>
      <w:r w:rsidRPr="00A7749C">
        <w:rPr>
          <w:rFonts w:ascii="Calibri" w:eastAsia="Calibri" w:hAnsi="Calibri" w:cs="Times New Roman"/>
          <w:lang w:eastAsia="en-US"/>
        </w:rPr>
        <w:t>Statutarnom odlukom je utvrđen je opis grba i zastave, uporaba i način zaštite zastave i grba, nadzor nad provođenjem odluke i kaznene odredbe kod eventualne zlouporabe grba i zastave</w:t>
      </w:r>
      <w:r w:rsidR="0064147D">
        <w:rPr>
          <w:rFonts w:ascii="Calibri" w:eastAsia="Calibri" w:hAnsi="Calibri" w:cs="Times New Roman"/>
          <w:lang w:eastAsia="en-US"/>
        </w:rPr>
        <w:t xml:space="preserve">, pojašnjava predsjednica vijeća, te istu daje na raspravu. Kako nije bilo rasprave, Statutarna odluka usvojena je </w:t>
      </w:r>
      <w:r w:rsidR="0064147D" w:rsidRPr="009D63E9">
        <w:rPr>
          <w:rFonts w:ascii="Calibri" w:eastAsia="Calibri" w:hAnsi="Calibri" w:cs="Times New Roman"/>
          <w:b/>
          <w:bCs/>
          <w:u w:val="single"/>
          <w:lang w:eastAsia="en-US"/>
        </w:rPr>
        <w:t>JEDNOGLASNO</w:t>
      </w:r>
      <w:r w:rsidR="0064147D">
        <w:rPr>
          <w:rFonts w:ascii="Calibri" w:eastAsia="Calibri" w:hAnsi="Calibri" w:cs="Times New Roman"/>
          <w:lang w:eastAsia="en-US"/>
        </w:rPr>
        <w:t>.</w:t>
      </w:r>
    </w:p>
    <w:p w14:paraId="537B737A" w14:textId="4209FEE4" w:rsidR="0064147D" w:rsidRPr="0064147D" w:rsidRDefault="0064147D" w:rsidP="0064147D">
      <w:pPr>
        <w:spacing w:after="0" w:line="259" w:lineRule="auto"/>
        <w:jc w:val="both"/>
        <w:rPr>
          <w:rFonts w:ascii="Calibri" w:eastAsia="Calibri" w:hAnsi="Calibri" w:cs="Times New Roman"/>
          <w:b/>
          <w:bCs/>
          <w:lang w:eastAsia="en-US"/>
        </w:rPr>
      </w:pPr>
    </w:p>
    <w:p w14:paraId="14843611" w14:textId="3D354433" w:rsidR="0064147D" w:rsidRPr="0064147D" w:rsidRDefault="0064147D" w:rsidP="0064147D">
      <w:pPr>
        <w:spacing w:after="0" w:line="259" w:lineRule="auto"/>
        <w:jc w:val="center"/>
        <w:rPr>
          <w:rFonts w:ascii="Calibri" w:eastAsia="Calibri" w:hAnsi="Calibri" w:cs="Times New Roman"/>
          <w:b/>
          <w:bCs/>
          <w:lang w:eastAsia="en-US"/>
        </w:rPr>
      </w:pPr>
      <w:r w:rsidRPr="0064147D">
        <w:rPr>
          <w:rFonts w:ascii="Calibri" w:eastAsia="Calibri" w:hAnsi="Calibri" w:cs="Times New Roman"/>
          <w:b/>
          <w:bCs/>
          <w:lang w:eastAsia="en-US"/>
        </w:rPr>
        <w:t>Točka 11.</w:t>
      </w:r>
    </w:p>
    <w:p w14:paraId="3F8637C3" w14:textId="614A108F" w:rsidR="0064147D" w:rsidRDefault="0064147D" w:rsidP="0064147D">
      <w:pPr>
        <w:spacing w:after="0" w:line="259" w:lineRule="auto"/>
        <w:jc w:val="center"/>
        <w:rPr>
          <w:rFonts w:ascii="Calibri" w:eastAsia="Calibri" w:hAnsi="Calibri" w:cs="Times New Roman"/>
          <w:b/>
          <w:bCs/>
          <w:lang w:eastAsia="en-US"/>
        </w:rPr>
      </w:pPr>
      <w:r w:rsidRPr="0064147D">
        <w:rPr>
          <w:rFonts w:ascii="Calibri" w:eastAsia="Calibri" w:hAnsi="Calibri" w:cs="Times New Roman"/>
          <w:b/>
          <w:bCs/>
          <w:lang w:eastAsia="en-US"/>
        </w:rPr>
        <w:t>RAZLIČITO</w:t>
      </w:r>
    </w:p>
    <w:p w14:paraId="716A17EF" w14:textId="37BBB955" w:rsidR="0064147D" w:rsidRPr="0064147D" w:rsidRDefault="0064147D" w:rsidP="0064147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Gđa. Savić </w:t>
      </w:r>
      <w:proofErr w:type="spellStart"/>
      <w:r>
        <w:rPr>
          <w:rFonts w:ascii="Calibri" w:eastAsia="Calibri" w:hAnsi="Calibri" w:cs="Times New Roman"/>
          <w:lang w:eastAsia="en-US"/>
        </w:rPr>
        <w:t>Bajac</w:t>
      </w:r>
      <w:proofErr w:type="spellEnd"/>
      <w:r>
        <w:rPr>
          <w:rFonts w:ascii="Calibri" w:eastAsia="Calibri" w:hAnsi="Calibri" w:cs="Times New Roman"/>
          <w:lang w:eastAsia="en-US"/>
        </w:rPr>
        <w:t xml:space="preserve"> upoznaje nazočne vezano za sastanak koji je održan u Ministarstvu uprave,</w:t>
      </w:r>
      <w:r w:rsidR="009D63E9">
        <w:rPr>
          <w:rFonts w:ascii="Calibri" w:eastAsia="Calibri" w:hAnsi="Calibri" w:cs="Times New Roman"/>
          <w:lang w:eastAsia="en-US"/>
        </w:rPr>
        <w:t xml:space="preserve"> kojem je nazočio načelnik gosp. Barun, pročelnik gosp. </w:t>
      </w:r>
      <w:proofErr w:type="spellStart"/>
      <w:r w:rsidR="009D63E9">
        <w:rPr>
          <w:rFonts w:ascii="Calibri" w:eastAsia="Calibri" w:hAnsi="Calibri" w:cs="Times New Roman"/>
          <w:lang w:eastAsia="en-US"/>
        </w:rPr>
        <w:t>Ruskaj</w:t>
      </w:r>
      <w:proofErr w:type="spellEnd"/>
      <w:r w:rsidR="009D63E9">
        <w:rPr>
          <w:rFonts w:ascii="Calibri" w:eastAsia="Calibri" w:hAnsi="Calibri" w:cs="Times New Roman"/>
          <w:lang w:eastAsia="en-US"/>
        </w:rPr>
        <w:t xml:space="preserve">, predsjednici VMO-a i ja kao predsjednica vijeća, </w:t>
      </w:r>
      <w:r>
        <w:rPr>
          <w:rFonts w:ascii="Calibri" w:eastAsia="Calibri" w:hAnsi="Calibri" w:cs="Times New Roman"/>
          <w:lang w:eastAsia="en-US"/>
        </w:rPr>
        <w:t xml:space="preserve"> a vezano za dobrovoljno ili funkcionalno spajanje općine Gradu Vukovaru, više smo se bazirali na dobrovoljno pripajanje, </w:t>
      </w:r>
      <w:r w:rsidR="003F00D4">
        <w:rPr>
          <w:rFonts w:ascii="Calibri" w:eastAsia="Calibri" w:hAnsi="Calibri" w:cs="Times New Roman"/>
          <w:lang w:eastAsia="en-US"/>
        </w:rPr>
        <w:t>time bi</w:t>
      </w:r>
      <w:r>
        <w:rPr>
          <w:rFonts w:ascii="Calibri" w:eastAsia="Calibri" w:hAnsi="Calibri" w:cs="Times New Roman"/>
          <w:lang w:eastAsia="en-US"/>
        </w:rPr>
        <w:t xml:space="preserve"> kroz 5 godina dobivali sredstva u visini 2 puta većih sredstava koje do sada primamo od fiskalnog poravnanja, te da bi se navedena sredstva morala namjenski utrošiti u </w:t>
      </w:r>
      <w:r w:rsidR="003F00D4">
        <w:rPr>
          <w:rFonts w:ascii="Calibri" w:eastAsia="Calibri" w:hAnsi="Calibri" w:cs="Times New Roman"/>
          <w:lang w:eastAsia="en-US"/>
        </w:rPr>
        <w:t>naša naselja kroz kapitalne projekte, te određeni iznos za tekuće pomoći. Također bi preuzeli sve naše obveze s 30.06.2022. godine.</w:t>
      </w:r>
    </w:p>
    <w:p w14:paraId="582413C7" w14:textId="226456E8" w:rsidR="0064147D" w:rsidRDefault="003F00D4" w:rsidP="0064147D">
      <w:pPr>
        <w:spacing w:after="160" w:line="259" w:lineRule="auto"/>
        <w:jc w:val="both"/>
        <w:rPr>
          <w:rFonts w:ascii="Calibri" w:eastAsia="Calibri" w:hAnsi="Calibri" w:cs="Times New Roman"/>
          <w:lang w:eastAsia="en-US"/>
        </w:rPr>
      </w:pPr>
      <w:r>
        <w:rPr>
          <w:rFonts w:ascii="Calibri" w:eastAsia="Calibri" w:hAnsi="Calibri" w:cs="Times New Roman"/>
          <w:lang w:eastAsia="en-US"/>
        </w:rPr>
        <w:t xml:space="preserve">Gosp. Barun se nadovezuje kako su na sastanku zatražili odgovor na koji način da se od građana traži mišljenje, putem referenduma, ankete ili peticije, te smo dobili odgovor da je najjednostavnije napraviti anketu, na način da se kroz istu postavi više pitanja, a ne samo jedno. Recimo ako jedno od naselja želi pripajanje nekoj drugoj lokalnoj samoupravi, a ne gradu Vukovaru, sva imovina koja se </w:t>
      </w:r>
      <w:r>
        <w:rPr>
          <w:rFonts w:ascii="Calibri" w:eastAsia="Calibri" w:hAnsi="Calibri" w:cs="Times New Roman"/>
          <w:lang w:eastAsia="en-US"/>
        </w:rPr>
        <w:lastRenderedPageBreak/>
        <w:t>nalazi u tom naselju pripast će Gradu Vukovaru</w:t>
      </w:r>
      <w:r w:rsidR="009D63E9">
        <w:rPr>
          <w:rFonts w:ascii="Calibri" w:eastAsia="Calibri" w:hAnsi="Calibri" w:cs="Times New Roman"/>
          <w:lang w:eastAsia="en-US"/>
        </w:rPr>
        <w:t>, jer je to naselje bilo dio Općine Bogdanovci, a sva imovina Općine pripajanjem bi pripala Gradu Vukovaru.</w:t>
      </w:r>
    </w:p>
    <w:p w14:paraId="037B8B91" w14:textId="48C8CF7F" w:rsidR="003F00D4" w:rsidRDefault="003F00D4" w:rsidP="0086303B">
      <w:pPr>
        <w:spacing w:after="0" w:line="259" w:lineRule="auto"/>
        <w:jc w:val="both"/>
        <w:rPr>
          <w:rFonts w:ascii="Calibri" w:eastAsia="Calibri" w:hAnsi="Calibri" w:cs="Times New Roman"/>
          <w:lang w:eastAsia="en-US"/>
        </w:rPr>
      </w:pPr>
      <w:r>
        <w:rPr>
          <w:rFonts w:ascii="Calibri" w:eastAsia="Calibri" w:hAnsi="Calibri" w:cs="Times New Roman"/>
          <w:lang w:eastAsia="en-US"/>
        </w:rPr>
        <w:t>Također smo uputili dopis i Ministarstvu financija vezano za održavanje sastanka vezano za ovu temu pripajanja.</w:t>
      </w:r>
    </w:p>
    <w:p w14:paraId="5ACD16B3" w14:textId="3D50A73A" w:rsidR="003F00D4" w:rsidRDefault="003F00D4" w:rsidP="0086303B">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Gđa. Savić </w:t>
      </w:r>
      <w:proofErr w:type="spellStart"/>
      <w:r>
        <w:rPr>
          <w:rFonts w:ascii="Calibri" w:eastAsia="Calibri" w:hAnsi="Calibri" w:cs="Times New Roman"/>
          <w:lang w:eastAsia="en-US"/>
        </w:rPr>
        <w:t>Bajac</w:t>
      </w:r>
      <w:proofErr w:type="spellEnd"/>
      <w:r>
        <w:rPr>
          <w:rFonts w:ascii="Calibri" w:eastAsia="Calibri" w:hAnsi="Calibri" w:cs="Times New Roman"/>
          <w:lang w:eastAsia="en-US"/>
        </w:rPr>
        <w:t xml:space="preserve"> navodi kako bi bilo dobro održati javne tribine u naseljima općine i putem istih informirati građane o prednostima i nedostacima pripajanja Općine Bogdanovci Gradu Vukovaru. </w:t>
      </w:r>
    </w:p>
    <w:p w14:paraId="5A2C3323" w14:textId="3FF784F6" w:rsidR="003F00D4" w:rsidRDefault="003F00D4" w:rsidP="0086303B">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w:t>
      </w:r>
      <w:proofErr w:type="spellStart"/>
      <w:r>
        <w:rPr>
          <w:rFonts w:ascii="Calibri" w:eastAsia="Calibri" w:hAnsi="Calibri" w:cs="Times New Roman"/>
          <w:lang w:eastAsia="en-US"/>
        </w:rPr>
        <w:t>Kostelnik</w:t>
      </w:r>
      <w:proofErr w:type="spellEnd"/>
      <w:r>
        <w:rPr>
          <w:rFonts w:ascii="Calibri" w:eastAsia="Calibri" w:hAnsi="Calibri" w:cs="Times New Roman"/>
          <w:lang w:eastAsia="en-US"/>
        </w:rPr>
        <w:t xml:space="preserve"> postavlja upit koliko dugo bi trajao proces pripajanja, od samog informiranja građana do konačnog pripajanja, te što će biti sa zaposlenicima Općine Bogdanovci? Načelnik odgovara da bi informiranje građana trajalo nekih 30-ak dana, nakon čega je potrebna odluka vijeća, koja se dalje šalje na usvajanje Županijskoj skupštini, zatim na usvajanje u Sabor, a što se tiče zaposlenika</w:t>
      </w:r>
      <w:r w:rsidR="0086303B">
        <w:rPr>
          <w:rFonts w:ascii="Calibri" w:eastAsia="Calibri" w:hAnsi="Calibri" w:cs="Times New Roman"/>
          <w:lang w:eastAsia="en-US"/>
        </w:rPr>
        <w:t>, direktno idu drugoj lokalnoj samoupravi kojoj se pripajamo.</w:t>
      </w:r>
    </w:p>
    <w:p w14:paraId="15B4B996" w14:textId="2CC0EA27" w:rsidR="0086303B" w:rsidRDefault="0086303B" w:rsidP="0086303B">
      <w:pPr>
        <w:spacing w:after="0" w:line="259" w:lineRule="auto"/>
        <w:jc w:val="both"/>
        <w:rPr>
          <w:rFonts w:ascii="Calibri" w:eastAsia="Calibri" w:hAnsi="Calibri" w:cs="Times New Roman"/>
          <w:lang w:eastAsia="en-US"/>
        </w:rPr>
      </w:pPr>
      <w:r>
        <w:rPr>
          <w:rFonts w:ascii="Calibri" w:eastAsia="Calibri" w:hAnsi="Calibri" w:cs="Times New Roman"/>
          <w:lang w:eastAsia="en-US"/>
        </w:rPr>
        <w:t>Gosp. Krizmanić govori u ime većine vijećnika, kako je potrebno raditi za dobrobit Općine Bogdanovci, a to je nastaviti s planom pripajanja Gradu Vukovaru. Sve odraditi sukladno Zakonu, informirati građane, ali ne dozvoliti manipuliranje mještanima. Predlaže da se za iduće vijeće pripreme prednosti i nedostaci pripajanja Gradu Vukovaru, te da se sukladno tome i informiraju građani.</w:t>
      </w:r>
    </w:p>
    <w:p w14:paraId="7FE39E46" w14:textId="768C2768" w:rsidR="0086303B" w:rsidRDefault="0086303B" w:rsidP="0064147D">
      <w:pPr>
        <w:spacing w:after="160" w:line="259" w:lineRule="auto"/>
        <w:jc w:val="both"/>
        <w:rPr>
          <w:rFonts w:ascii="Calibri" w:eastAsia="Calibri" w:hAnsi="Calibri" w:cs="Times New Roman"/>
          <w:lang w:eastAsia="en-US"/>
        </w:rPr>
      </w:pPr>
      <w:r>
        <w:rPr>
          <w:rFonts w:ascii="Calibri" w:eastAsia="Calibri" w:hAnsi="Calibri" w:cs="Times New Roman"/>
          <w:lang w:eastAsia="en-US"/>
        </w:rPr>
        <w:t xml:space="preserve">Gosp. </w:t>
      </w:r>
      <w:proofErr w:type="spellStart"/>
      <w:r>
        <w:rPr>
          <w:rFonts w:ascii="Calibri" w:eastAsia="Calibri" w:hAnsi="Calibri" w:cs="Times New Roman"/>
          <w:lang w:eastAsia="en-US"/>
        </w:rPr>
        <w:t>Gelo</w:t>
      </w:r>
      <w:proofErr w:type="spellEnd"/>
      <w:r>
        <w:rPr>
          <w:rFonts w:ascii="Calibri" w:eastAsia="Calibri" w:hAnsi="Calibri" w:cs="Times New Roman"/>
          <w:lang w:eastAsia="en-US"/>
        </w:rPr>
        <w:t xml:space="preserve"> slaže se s gosp. Krizmanićem, svi smo mi mišljenja da građani trebaju odlučiti o ovoj temi, onda da vijeće donese odluku, stoga ukoliko mještani Petrovaca žele pripajanje nekoj drugoj lokalnoj samoupravi treba im dozvoliti da se izjasne.</w:t>
      </w:r>
    </w:p>
    <w:p w14:paraId="79D0ABDA" w14:textId="77777777" w:rsidR="0086303B" w:rsidRDefault="0086303B" w:rsidP="0064147D">
      <w:pPr>
        <w:spacing w:after="160" w:line="259" w:lineRule="auto"/>
        <w:jc w:val="both"/>
        <w:rPr>
          <w:rFonts w:ascii="Calibri" w:eastAsia="Calibri" w:hAnsi="Calibri" w:cs="Times New Roman"/>
          <w:lang w:eastAsia="en-US"/>
        </w:rPr>
      </w:pPr>
    </w:p>
    <w:p w14:paraId="641A91D3" w14:textId="77E04155" w:rsidR="001A43CD" w:rsidRDefault="0086303B"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Gosp. Krizmanić ima primjedbu na društvo „</w:t>
      </w:r>
      <w:proofErr w:type="spellStart"/>
      <w:r>
        <w:rPr>
          <w:rFonts w:ascii="Calibri" w:eastAsia="Calibri" w:hAnsi="Calibri" w:cs="Times New Roman"/>
          <w:lang w:eastAsia="en-US"/>
        </w:rPr>
        <w:t>Rusnak</w:t>
      </w:r>
      <w:proofErr w:type="spellEnd"/>
      <w:r>
        <w:rPr>
          <w:rFonts w:ascii="Calibri" w:eastAsia="Calibri" w:hAnsi="Calibri" w:cs="Times New Roman"/>
          <w:lang w:eastAsia="en-US"/>
        </w:rPr>
        <w:t>“ koje je osnovano u Petrovcima, Općina Bogdanovci ih financira, a prije održavanja kulturne</w:t>
      </w:r>
      <w:r w:rsidR="001A43CD">
        <w:rPr>
          <w:rFonts w:ascii="Calibri" w:eastAsia="Calibri" w:hAnsi="Calibri" w:cs="Times New Roman"/>
          <w:lang w:eastAsia="en-US"/>
        </w:rPr>
        <w:t xml:space="preserve"> manifestacije „Kad je golubica letjela“ položeni su vijenci ispred spomen obilježja u Starim </w:t>
      </w:r>
      <w:proofErr w:type="spellStart"/>
      <w:r w:rsidR="001A43CD">
        <w:rPr>
          <w:rFonts w:ascii="Calibri" w:eastAsia="Calibri" w:hAnsi="Calibri" w:cs="Times New Roman"/>
          <w:lang w:eastAsia="en-US"/>
        </w:rPr>
        <w:t>Jankovcima</w:t>
      </w:r>
      <w:proofErr w:type="spellEnd"/>
      <w:r w:rsidR="001A43CD">
        <w:rPr>
          <w:rFonts w:ascii="Calibri" w:eastAsia="Calibri" w:hAnsi="Calibri" w:cs="Times New Roman"/>
          <w:lang w:eastAsia="en-US"/>
        </w:rPr>
        <w:t>, a u Petrovcima nisu. To je politikanstvo, koje se već sada javlja, te bih ovim putem zamolio da se udruzi „</w:t>
      </w:r>
      <w:proofErr w:type="spellStart"/>
      <w:r w:rsidR="001A43CD">
        <w:rPr>
          <w:rFonts w:ascii="Calibri" w:eastAsia="Calibri" w:hAnsi="Calibri" w:cs="Times New Roman"/>
          <w:lang w:eastAsia="en-US"/>
        </w:rPr>
        <w:t>Rusnak</w:t>
      </w:r>
      <w:proofErr w:type="spellEnd"/>
      <w:r w:rsidR="001A43CD">
        <w:rPr>
          <w:rFonts w:ascii="Calibri" w:eastAsia="Calibri" w:hAnsi="Calibri" w:cs="Times New Roman"/>
          <w:lang w:eastAsia="en-US"/>
        </w:rPr>
        <w:t xml:space="preserve">“ uputi dopis, te se traži očitovanje zašto se vijenac nije položio u Petrovcima. </w:t>
      </w:r>
    </w:p>
    <w:p w14:paraId="7137573B" w14:textId="08024540" w:rsidR="001A43CD" w:rsidRDefault="001A43CD"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w:t>
      </w:r>
      <w:proofErr w:type="spellStart"/>
      <w:r>
        <w:rPr>
          <w:rFonts w:ascii="Calibri" w:eastAsia="Calibri" w:hAnsi="Calibri" w:cs="Times New Roman"/>
          <w:lang w:eastAsia="en-US"/>
        </w:rPr>
        <w:t>Kostelnik</w:t>
      </w:r>
      <w:proofErr w:type="spellEnd"/>
      <w:r>
        <w:rPr>
          <w:rFonts w:ascii="Calibri" w:eastAsia="Calibri" w:hAnsi="Calibri" w:cs="Times New Roman"/>
          <w:lang w:eastAsia="en-US"/>
        </w:rPr>
        <w:t xml:space="preserve"> razumije gosp. Krizmanića da je povrijeđen, te je mišljenja je to stvar organizatora i da braniteljska udruga treba reagirati na to, a ne Općina Bogdanovci, odnosno vijeće, jer dokle bi došli kad bi na svaki problem vijeće reagiralo. </w:t>
      </w:r>
    </w:p>
    <w:p w14:paraId="7A7E733E" w14:textId="5A2753C8" w:rsidR="001A43CD" w:rsidRDefault="001A43CD" w:rsidP="0064147D">
      <w:pPr>
        <w:spacing w:after="160" w:line="259" w:lineRule="auto"/>
        <w:jc w:val="both"/>
        <w:rPr>
          <w:rFonts w:ascii="Calibri" w:eastAsia="Calibri" w:hAnsi="Calibri" w:cs="Times New Roman"/>
          <w:lang w:eastAsia="en-US"/>
        </w:rPr>
      </w:pPr>
    </w:p>
    <w:p w14:paraId="31C60DF4" w14:textId="16120B81" w:rsidR="001A43CD" w:rsidRDefault="001A43CD" w:rsidP="0064147D">
      <w:pPr>
        <w:spacing w:after="160" w:line="259" w:lineRule="auto"/>
        <w:jc w:val="both"/>
        <w:rPr>
          <w:rFonts w:ascii="Calibri" w:eastAsia="Calibri" w:hAnsi="Calibri" w:cs="Times New Roman"/>
          <w:lang w:eastAsia="en-US"/>
        </w:rPr>
      </w:pPr>
    </w:p>
    <w:p w14:paraId="4D5020BD" w14:textId="052E9B28" w:rsidR="001A43CD" w:rsidRDefault="001A43CD"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Gđa. Savić </w:t>
      </w:r>
      <w:proofErr w:type="spellStart"/>
      <w:r>
        <w:rPr>
          <w:rFonts w:ascii="Calibri" w:eastAsia="Calibri" w:hAnsi="Calibri" w:cs="Times New Roman"/>
          <w:lang w:eastAsia="en-US"/>
        </w:rPr>
        <w:t>Bajac</w:t>
      </w:r>
      <w:proofErr w:type="spellEnd"/>
      <w:r>
        <w:rPr>
          <w:rFonts w:ascii="Calibri" w:eastAsia="Calibri" w:hAnsi="Calibri" w:cs="Times New Roman"/>
          <w:lang w:eastAsia="en-US"/>
        </w:rPr>
        <w:t xml:space="preserve"> navodi kako je potrebno imenovati nova dva člana u Povjerenstvo za zakup poljoprivrednog zemljišta jer je pročelnik dao neopozivu ostavku, te umjesto Tina Ivića, koji je mandat vijećnika stavio u mirovanje. Znači trebamo osobu pravne struke i osobu iz vijeće, pa Vas ovim putem molim da razmislite o tome do idućeg vijeća.</w:t>
      </w:r>
    </w:p>
    <w:p w14:paraId="68030DD1" w14:textId="33BE13E4" w:rsidR="001A43CD" w:rsidRDefault="001A43CD"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Također navodi kako nam je Ministarstvo poljoprivrede vratilo Odluku o odabiru najpovoljnijeg ponuditelja na IZMJENU, iz razloga što oni smatraju da su ponude VUPIKA PLUS d.o.o. i Pavla Matijevića potpune, bez obzira što nisu priložili obrazac 2. i što su se na naš upit oni sami očitovali da su ponude nevažeće bez navedenih obrazaca.</w:t>
      </w:r>
    </w:p>
    <w:p w14:paraId="1E0DDDE2" w14:textId="7B7A0228" w:rsidR="001A43CD" w:rsidRDefault="001A43CD" w:rsidP="001A43CD">
      <w:pPr>
        <w:spacing w:after="0" w:line="259" w:lineRule="auto"/>
        <w:jc w:val="both"/>
        <w:rPr>
          <w:rFonts w:ascii="Calibri" w:eastAsia="Calibri" w:hAnsi="Calibri" w:cs="Times New Roman"/>
          <w:lang w:eastAsia="en-US"/>
        </w:rPr>
      </w:pPr>
    </w:p>
    <w:p w14:paraId="12B1A87A" w14:textId="77777777" w:rsidR="003F60B1" w:rsidRDefault="003F60B1" w:rsidP="001A43CD">
      <w:pPr>
        <w:spacing w:after="0" w:line="259" w:lineRule="auto"/>
        <w:jc w:val="both"/>
        <w:rPr>
          <w:rFonts w:ascii="Calibri" w:eastAsia="Calibri" w:hAnsi="Calibri" w:cs="Times New Roman"/>
          <w:lang w:eastAsia="en-US"/>
        </w:rPr>
      </w:pPr>
    </w:p>
    <w:p w14:paraId="1EB8B942" w14:textId="7EEF2857" w:rsidR="001A43CD" w:rsidRDefault="00F94704"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w:t>
      </w:r>
      <w:proofErr w:type="spellStart"/>
      <w:r>
        <w:rPr>
          <w:rFonts w:ascii="Calibri" w:eastAsia="Calibri" w:hAnsi="Calibri" w:cs="Times New Roman"/>
          <w:lang w:eastAsia="en-US"/>
        </w:rPr>
        <w:t>Gelo</w:t>
      </w:r>
      <w:proofErr w:type="spellEnd"/>
      <w:r>
        <w:rPr>
          <w:rFonts w:ascii="Calibri" w:eastAsia="Calibri" w:hAnsi="Calibri" w:cs="Times New Roman"/>
          <w:lang w:eastAsia="en-US"/>
        </w:rPr>
        <w:t xml:space="preserve"> postavlja ponovo navodi kako je u Proračunu planirano uređenje centra u naselju Bogdanovci, te moli da se krene u realizaciju navedenog projekta, bez obzira tko će ga financirati Općina Bogdanovci ili Grad Vukovar.</w:t>
      </w:r>
    </w:p>
    <w:p w14:paraId="37EB89F1" w14:textId="6217B199" w:rsidR="00F94704" w:rsidRDefault="00F94704" w:rsidP="001A43CD">
      <w:pPr>
        <w:spacing w:after="0" w:line="259" w:lineRule="auto"/>
        <w:jc w:val="both"/>
        <w:rPr>
          <w:rFonts w:ascii="Calibri" w:eastAsia="Calibri" w:hAnsi="Calibri" w:cs="Times New Roman"/>
          <w:lang w:eastAsia="en-US"/>
        </w:rPr>
      </w:pPr>
    </w:p>
    <w:p w14:paraId="42052CA0" w14:textId="5B8DBB22" w:rsidR="00F94704" w:rsidRDefault="00F94704" w:rsidP="001A43CD">
      <w:pPr>
        <w:spacing w:after="0" w:line="259" w:lineRule="auto"/>
        <w:jc w:val="both"/>
        <w:rPr>
          <w:rFonts w:ascii="Calibri" w:eastAsia="Calibri" w:hAnsi="Calibri" w:cs="Times New Roman"/>
          <w:lang w:eastAsia="en-US"/>
        </w:rPr>
      </w:pPr>
    </w:p>
    <w:p w14:paraId="6750EC5A" w14:textId="583DCCF3" w:rsidR="00F94704" w:rsidRDefault="00F94704"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Gđa. Savić </w:t>
      </w:r>
      <w:proofErr w:type="spellStart"/>
      <w:r>
        <w:rPr>
          <w:rFonts w:ascii="Calibri" w:eastAsia="Calibri" w:hAnsi="Calibri" w:cs="Times New Roman"/>
          <w:lang w:eastAsia="en-US"/>
        </w:rPr>
        <w:t>Bajac</w:t>
      </w:r>
      <w:proofErr w:type="spellEnd"/>
      <w:r>
        <w:rPr>
          <w:rFonts w:ascii="Calibri" w:eastAsia="Calibri" w:hAnsi="Calibri" w:cs="Times New Roman"/>
          <w:lang w:eastAsia="en-US"/>
        </w:rPr>
        <w:t xml:space="preserve"> također želi upoznati nazočne sa zamolbom NK </w:t>
      </w:r>
      <w:proofErr w:type="spellStart"/>
      <w:r>
        <w:rPr>
          <w:rFonts w:ascii="Calibri" w:eastAsia="Calibri" w:hAnsi="Calibri" w:cs="Times New Roman"/>
          <w:lang w:eastAsia="en-US"/>
        </w:rPr>
        <w:t>Croatie</w:t>
      </w:r>
      <w:proofErr w:type="spellEnd"/>
      <w:r>
        <w:rPr>
          <w:rFonts w:ascii="Calibri" w:eastAsia="Calibri" w:hAnsi="Calibri" w:cs="Times New Roman"/>
          <w:lang w:eastAsia="en-US"/>
        </w:rPr>
        <w:t xml:space="preserve"> Bogdanovci, koja je pristigla na prošlom vijeću, te daje riječ gosp. </w:t>
      </w:r>
      <w:proofErr w:type="spellStart"/>
      <w:r>
        <w:rPr>
          <w:rFonts w:ascii="Calibri" w:eastAsia="Calibri" w:hAnsi="Calibri" w:cs="Times New Roman"/>
          <w:lang w:eastAsia="en-US"/>
        </w:rPr>
        <w:t>Ergoviću</w:t>
      </w:r>
      <w:proofErr w:type="spellEnd"/>
      <w:r>
        <w:rPr>
          <w:rFonts w:ascii="Calibri" w:eastAsia="Calibri" w:hAnsi="Calibri" w:cs="Times New Roman"/>
          <w:lang w:eastAsia="en-US"/>
        </w:rPr>
        <w:t xml:space="preserve"> da upozna nazočne o čemu se točno radi.</w:t>
      </w:r>
    </w:p>
    <w:p w14:paraId="55EC655C" w14:textId="6281D584" w:rsidR="00F94704" w:rsidRDefault="00F94704"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lastRenderedPageBreak/>
        <w:t xml:space="preserve">Gosp. </w:t>
      </w:r>
      <w:proofErr w:type="spellStart"/>
      <w:r>
        <w:rPr>
          <w:rFonts w:ascii="Calibri" w:eastAsia="Calibri" w:hAnsi="Calibri" w:cs="Times New Roman"/>
          <w:lang w:eastAsia="en-US"/>
        </w:rPr>
        <w:t>Ergović</w:t>
      </w:r>
      <w:proofErr w:type="spellEnd"/>
      <w:r>
        <w:rPr>
          <w:rFonts w:ascii="Calibri" w:eastAsia="Calibri" w:hAnsi="Calibri" w:cs="Times New Roman"/>
          <w:lang w:eastAsia="en-US"/>
        </w:rPr>
        <w:t xml:space="preserve"> pozdrav nazočne i navodi kako NK „Croatia“ sada uz kategorije seniora ima i kategorije </w:t>
      </w:r>
      <w:proofErr w:type="spellStart"/>
      <w:r>
        <w:rPr>
          <w:rFonts w:ascii="Calibri" w:eastAsia="Calibri" w:hAnsi="Calibri" w:cs="Times New Roman"/>
          <w:lang w:eastAsia="en-US"/>
        </w:rPr>
        <w:t>lima</w:t>
      </w:r>
      <w:r w:rsidR="003F60B1">
        <w:rPr>
          <w:rFonts w:ascii="Calibri" w:eastAsia="Calibri" w:hAnsi="Calibri" w:cs="Times New Roman"/>
          <w:lang w:eastAsia="en-US"/>
        </w:rPr>
        <w:t>č</w:t>
      </w:r>
      <w:r>
        <w:rPr>
          <w:rFonts w:ascii="Calibri" w:eastAsia="Calibri" w:hAnsi="Calibri" w:cs="Times New Roman"/>
          <w:lang w:eastAsia="en-US"/>
        </w:rPr>
        <w:t>a</w:t>
      </w:r>
      <w:proofErr w:type="spellEnd"/>
      <w:r>
        <w:rPr>
          <w:rFonts w:ascii="Calibri" w:eastAsia="Calibri" w:hAnsi="Calibri" w:cs="Times New Roman"/>
          <w:lang w:eastAsia="en-US"/>
        </w:rPr>
        <w:t xml:space="preserve">, pionira i juniora, za koje ne dobiva nikakva financijska sredstva. </w:t>
      </w:r>
      <w:proofErr w:type="spellStart"/>
      <w:r>
        <w:rPr>
          <w:rFonts w:ascii="Calibri" w:eastAsia="Calibri" w:hAnsi="Calibri" w:cs="Times New Roman"/>
          <w:lang w:eastAsia="en-US"/>
        </w:rPr>
        <w:t>Nk</w:t>
      </w:r>
      <w:proofErr w:type="spellEnd"/>
      <w:r>
        <w:rPr>
          <w:rFonts w:ascii="Calibri" w:eastAsia="Calibri" w:hAnsi="Calibri" w:cs="Times New Roman"/>
          <w:lang w:eastAsia="en-US"/>
        </w:rPr>
        <w:t xml:space="preserve"> „Croatia“ okuplja oko 60-ero djece u te tri kategorije. Financijski smo preopterećeni, te je pitanje dana kada ćemo biti blokirani. Ukupni dodatni troškovi za školu nogometa (treneri, liječnički pregledi, suci) iznose cca. 2</w:t>
      </w:r>
      <w:r w:rsidR="00BE4F16">
        <w:rPr>
          <w:rFonts w:ascii="Calibri" w:eastAsia="Calibri" w:hAnsi="Calibri" w:cs="Times New Roman"/>
          <w:lang w:eastAsia="en-US"/>
        </w:rPr>
        <w:t>5</w:t>
      </w:r>
      <w:r>
        <w:rPr>
          <w:rFonts w:ascii="Calibri" w:eastAsia="Calibri" w:hAnsi="Calibri" w:cs="Times New Roman"/>
          <w:lang w:eastAsia="en-US"/>
        </w:rPr>
        <w:t>.000,00 kn.</w:t>
      </w:r>
    </w:p>
    <w:p w14:paraId="0581E578" w14:textId="5196950F" w:rsidR="00F94704" w:rsidRDefault="00F94704"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Jasno nam je da Općina Bogdanovci nije u mogućnosti pratiti nas u svim troškovima, tu je i uprava koja se mora izboriti za donacije sponzora, međutim sada smo u jako teškoj situaciji i molimo za pomoć.</w:t>
      </w:r>
    </w:p>
    <w:p w14:paraId="18E14E39" w14:textId="462EE908" w:rsidR="00BE4F16" w:rsidRDefault="00BE4F16"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Gosp. Krizmanić mišljenja je da nitko ovdje nazočan nije protiv sporta, protiv djece, da žive zdravije i naravno da sam za to da se pomogne svim klubovima, ali isto tako imamo školu nogometa i u Petrovcima, koja je isto u financijskim problemima.</w:t>
      </w:r>
    </w:p>
    <w:p w14:paraId="79948C2F" w14:textId="1AE07116" w:rsidR="00BE4F16" w:rsidRDefault="00BE4F16"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Načelnik se slaže s gosp. </w:t>
      </w:r>
      <w:proofErr w:type="spellStart"/>
      <w:r>
        <w:rPr>
          <w:rFonts w:ascii="Calibri" w:eastAsia="Calibri" w:hAnsi="Calibri" w:cs="Times New Roman"/>
          <w:lang w:eastAsia="en-US"/>
        </w:rPr>
        <w:t>Ergovićem</w:t>
      </w:r>
      <w:proofErr w:type="spellEnd"/>
      <w:r>
        <w:rPr>
          <w:rFonts w:ascii="Calibri" w:eastAsia="Calibri" w:hAnsi="Calibri" w:cs="Times New Roman"/>
          <w:lang w:eastAsia="en-US"/>
        </w:rPr>
        <w:t>, da se treba prema selekcijama odrediti visina troškova pojedinog kluba, te prema tome formirati i planirati troškove za idući proračun i natječaj za udruge. Isto tako navodi kako škola nogometa Petrovci po planu treba dobiti 10.000,00 kn za ovu godinu, međutim nisam im navedena sredstva uplatio jer ih oni ne mogu opravdati, isti članovi vode se i u NK Petrovci i u školi nogometa</w:t>
      </w:r>
      <w:r w:rsidR="009D63E9">
        <w:rPr>
          <w:rFonts w:ascii="Calibri" w:eastAsia="Calibri" w:hAnsi="Calibri" w:cs="Times New Roman"/>
          <w:lang w:eastAsia="en-US"/>
        </w:rPr>
        <w:t xml:space="preserve"> </w:t>
      </w:r>
      <w:r>
        <w:rPr>
          <w:rFonts w:ascii="Calibri" w:eastAsia="Calibri" w:hAnsi="Calibri" w:cs="Times New Roman"/>
          <w:lang w:eastAsia="en-US"/>
        </w:rPr>
        <w:t xml:space="preserve">i moja ruka takve isplate neće potpisati. </w:t>
      </w:r>
    </w:p>
    <w:p w14:paraId="0FE765B4" w14:textId="07854DFF" w:rsidR="0087217F" w:rsidRDefault="0087217F"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Također pojašnjava kako je sukladno Proračunu, raspisan natječaj za dodjelu sredstava udrugama, te sukladno tome moram provjeriti da li je moguće dodijeliti dodatna sredstva.</w:t>
      </w:r>
    </w:p>
    <w:p w14:paraId="200DE79C" w14:textId="73D72895" w:rsidR="0087217F" w:rsidRDefault="0087217F"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Gosp. Krizmanić predlaže da se to do iduće sjednice provjeri, te ukoliko postoji mogućnost može se i telefonska sjednica odraditi, ukoliko je hitno.</w:t>
      </w:r>
    </w:p>
    <w:p w14:paraId="203CD956" w14:textId="596A7FCC" w:rsidR="0087217F" w:rsidRDefault="0087217F" w:rsidP="001A43CD">
      <w:pPr>
        <w:spacing w:after="0" w:line="259" w:lineRule="auto"/>
        <w:jc w:val="both"/>
        <w:rPr>
          <w:rFonts w:ascii="Calibri" w:eastAsia="Calibri" w:hAnsi="Calibri" w:cs="Times New Roman"/>
          <w:lang w:eastAsia="en-US"/>
        </w:rPr>
      </w:pPr>
    </w:p>
    <w:p w14:paraId="65B5A0DB" w14:textId="74EEBECE" w:rsidR="0087217F" w:rsidRDefault="0087217F" w:rsidP="001A43CD">
      <w:pPr>
        <w:spacing w:after="0" w:line="259" w:lineRule="auto"/>
        <w:jc w:val="both"/>
        <w:rPr>
          <w:rFonts w:ascii="Calibri" w:eastAsia="Calibri" w:hAnsi="Calibri" w:cs="Times New Roman"/>
          <w:lang w:eastAsia="en-US"/>
        </w:rPr>
      </w:pPr>
    </w:p>
    <w:p w14:paraId="061AD947" w14:textId="67C0EC53" w:rsidR="0087217F" w:rsidRDefault="0087217F"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w:t>
      </w:r>
      <w:proofErr w:type="spellStart"/>
      <w:r>
        <w:rPr>
          <w:rFonts w:ascii="Calibri" w:eastAsia="Calibri" w:hAnsi="Calibri" w:cs="Times New Roman"/>
          <w:lang w:eastAsia="en-US"/>
        </w:rPr>
        <w:t>Gelo</w:t>
      </w:r>
      <w:proofErr w:type="spellEnd"/>
      <w:r>
        <w:rPr>
          <w:rFonts w:ascii="Calibri" w:eastAsia="Calibri" w:hAnsi="Calibri" w:cs="Times New Roman"/>
          <w:lang w:eastAsia="en-US"/>
        </w:rPr>
        <w:t xml:space="preserve"> postavlja upit zašto na dnevnom redu za ovu sjednicu nema točke za projekt „LAG-a“, a koja je bila na dnevnom redu na prošloj sjednici koja je prekinuta?</w:t>
      </w:r>
    </w:p>
    <w:p w14:paraId="6F371BF1" w14:textId="34E0F153" w:rsidR="0087217F" w:rsidRDefault="0087217F"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Načelnik pojašnjava kako je navedeni natječaj zatvoren, te treba ići drugi dio natječaja, o čemu ćemo biti na vrijeme obaviješteni, te će se tada odluka staviti na dnevni red vijeća.</w:t>
      </w:r>
    </w:p>
    <w:p w14:paraId="3496BB32" w14:textId="15982FEE" w:rsidR="0087217F" w:rsidRDefault="0087217F" w:rsidP="001A43CD">
      <w:pPr>
        <w:spacing w:after="0" w:line="259" w:lineRule="auto"/>
        <w:jc w:val="both"/>
        <w:rPr>
          <w:rFonts w:ascii="Calibri" w:eastAsia="Calibri" w:hAnsi="Calibri" w:cs="Times New Roman"/>
          <w:lang w:eastAsia="en-US"/>
        </w:rPr>
      </w:pPr>
    </w:p>
    <w:p w14:paraId="0A736ADF" w14:textId="08D7A357" w:rsidR="0087217F" w:rsidRDefault="0087217F" w:rsidP="001A43CD">
      <w:pPr>
        <w:spacing w:after="0" w:line="259" w:lineRule="auto"/>
        <w:jc w:val="both"/>
        <w:rPr>
          <w:rFonts w:ascii="Calibri" w:eastAsia="Calibri" w:hAnsi="Calibri" w:cs="Times New Roman"/>
          <w:lang w:eastAsia="en-US"/>
        </w:rPr>
      </w:pPr>
    </w:p>
    <w:p w14:paraId="53A1E82B" w14:textId="40A5B08E" w:rsidR="0087217F" w:rsidRDefault="0087217F"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w:t>
      </w:r>
      <w:proofErr w:type="spellStart"/>
      <w:r>
        <w:rPr>
          <w:rFonts w:ascii="Calibri" w:eastAsia="Calibri" w:hAnsi="Calibri" w:cs="Times New Roman"/>
          <w:lang w:eastAsia="en-US"/>
        </w:rPr>
        <w:t>Kostelnik</w:t>
      </w:r>
      <w:proofErr w:type="spellEnd"/>
      <w:r>
        <w:rPr>
          <w:rFonts w:ascii="Calibri" w:eastAsia="Calibri" w:hAnsi="Calibri" w:cs="Times New Roman"/>
          <w:lang w:eastAsia="en-US"/>
        </w:rPr>
        <w:t xml:space="preserve"> postavlja upit vezano za rekonstrukciju Doma kulture u Petrovcima, na što načelnik odgovara kako još nismo dobili rezultate natječaja na koji smo prijavili navedeni projekt. </w:t>
      </w:r>
    </w:p>
    <w:p w14:paraId="2F72FED8" w14:textId="69A77457" w:rsidR="003F60B1" w:rsidRDefault="003F60B1" w:rsidP="001A43CD">
      <w:pPr>
        <w:spacing w:after="0" w:line="259" w:lineRule="auto"/>
        <w:jc w:val="both"/>
        <w:rPr>
          <w:rFonts w:ascii="Calibri" w:eastAsia="Calibri" w:hAnsi="Calibri" w:cs="Times New Roman"/>
          <w:lang w:eastAsia="en-US"/>
        </w:rPr>
      </w:pPr>
    </w:p>
    <w:p w14:paraId="58271F92" w14:textId="6FF30871" w:rsidR="003F60B1" w:rsidRDefault="003F60B1" w:rsidP="001A43CD">
      <w:pPr>
        <w:spacing w:after="0" w:line="259" w:lineRule="auto"/>
        <w:jc w:val="both"/>
        <w:rPr>
          <w:rFonts w:ascii="Calibri" w:eastAsia="Calibri" w:hAnsi="Calibri" w:cs="Times New Roman"/>
          <w:lang w:eastAsia="en-US"/>
        </w:rPr>
      </w:pPr>
    </w:p>
    <w:p w14:paraId="5997C02D" w14:textId="14B09E4C" w:rsidR="003F60B1" w:rsidRDefault="003F60B1"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Gosp. Grbić govori kako je poslao službeni e-mail načelniku, te predsjednici vijeća putem kojeg traži zapisnik sa 16. sjednice Općinskog vijeća, od načelnika je dobio odgovor, međutim predsjednica vijeća se nije očitovala?!</w:t>
      </w:r>
    </w:p>
    <w:p w14:paraId="56B57464" w14:textId="121DCCB0" w:rsidR="003F60B1" w:rsidRDefault="003F60B1"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Gđa. Savić </w:t>
      </w:r>
      <w:proofErr w:type="spellStart"/>
      <w:r>
        <w:rPr>
          <w:rFonts w:ascii="Calibri" w:eastAsia="Calibri" w:hAnsi="Calibri" w:cs="Times New Roman"/>
          <w:lang w:eastAsia="en-US"/>
        </w:rPr>
        <w:t>Bajac</w:t>
      </w:r>
      <w:proofErr w:type="spellEnd"/>
      <w:r>
        <w:rPr>
          <w:rFonts w:ascii="Calibri" w:eastAsia="Calibri" w:hAnsi="Calibri" w:cs="Times New Roman"/>
          <w:lang w:eastAsia="en-US"/>
        </w:rPr>
        <w:t xml:space="preserve"> odgovara kako je u dogovoru sa nekoliko vijećnika </w:t>
      </w:r>
      <w:r w:rsidR="009D63E9">
        <w:rPr>
          <w:rFonts w:ascii="Calibri" w:eastAsia="Calibri" w:hAnsi="Calibri" w:cs="Times New Roman"/>
          <w:lang w:eastAsia="en-US"/>
        </w:rPr>
        <w:t>razgovarala, te odlučila</w:t>
      </w:r>
      <w:r>
        <w:rPr>
          <w:rFonts w:ascii="Calibri" w:eastAsia="Calibri" w:hAnsi="Calibri" w:cs="Times New Roman"/>
          <w:lang w:eastAsia="en-US"/>
        </w:rPr>
        <w:t xml:space="preserve"> da se zapisnik </w:t>
      </w:r>
      <w:r w:rsidR="009D63E9">
        <w:rPr>
          <w:rFonts w:ascii="Calibri" w:eastAsia="Calibri" w:hAnsi="Calibri" w:cs="Times New Roman"/>
          <w:lang w:eastAsia="en-US"/>
        </w:rPr>
        <w:t>neće slati na uvid</w:t>
      </w:r>
      <w:r>
        <w:rPr>
          <w:rFonts w:ascii="Calibri" w:eastAsia="Calibri" w:hAnsi="Calibri" w:cs="Times New Roman"/>
          <w:lang w:eastAsia="en-US"/>
        </w:rPr>
        <w:t>, dok se ne usvoji.</w:t>
      </w:r>
    </w:p>
    <w:p w14:paraId="052C41EE" w14:textId="668D4CD8" w:rsidR="00BE4F16" w:rsidRDefault="003F60B1"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Pavlović navodi kako je srpska nacionalna manjina do sada uvijek bila zastupljena u vijeću Općine Bogdanovci, te da nikada nije bilo problema. </w:t>
      </w:r>
    </w:p>
    <w:p w14:paraId="55C9F6D9" w14:textId="400FD0C1" w:rsidR="003F60B1" w:rsidRDefault="003F60B1" w:rsidP="001A43CD">
      <w:pPr>
        <w:spacing w:after="0" w:line="259" w:lineRule="auto"/>
        <w:jc w:val="both"/>
        <w:rPr>
          <w:rFonts w:ascii="Calibri" w:eastAsia="Calibri" w:hAnsi="Calibri" w:cs="Times New Roman"/>
          <w:lang w:eastAsia="en-US"/>
        </w:rPr>
      </w:pPr>
    </w:p>
    <w:p w14:paraId="39C8417F" w14:textId="5285869E" w:rsidR="003F60B1" w:rsidRDefault="003F60B1" w:rsidP="001A43CD">
      <w:pPr>
        <w:spacing w:after="0" w:line="259" w:lineRule="auto"/>
        <w:jc w:val="both"/>
        <w:rPr>
          <w:rFonts w:ascii="Calibri" w:eastAsia="Calibri" w:hAnsi="Calibri" w:cs="Times New Roman"/>
          <w:lang w:eastAsia="en-US"/>
        </w:rPr>
      </w:pPr>
    </w:p>
    <w:p w14:paraId="678A414C" w14:textId="7F0FB1F4" w:rsidR="003F60B1" w:rsidRDefault="003F60B1"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Za kraj predsjednica poziva sve na obilježavanje 31. obljetnice teških stradanja branitelja i civila naselja Petrovci, u subotu 01. listopada 2022. godine.</w:t>
      </w:r>
    </w:p>
    <w:p w14:paraId="182ADFB8" w14:textId="3FD555E8" w:rsidR="003F60B1" w:rsidRDefault="003F60B1" w:rsidP="001A43CD">
      <w:pPr>
        <w:spacing w:after="0" w:line="259" w:lineRule="auto"/>
        <w:jc w:val="both"/>
        <w:rPr>
          <w:rFonts w:ascii="Calibri" w:eastAsia="Calibri" w:hAnsi="Calibri" w:cs="Times New Roman"/>
          <w:lang w:eastAsia="en-US"/>
        </w:rPr>
      </w:pPr>
    </w:p>
    <w:p w14:paraId="764D8ABB" w14:textId="17D025E4" w:rsidR="003F60B1" w:rsidRDefault="003F60B1" w:rsidP="001A43CD">
      <w:pPr>
        <w:spacing w:after="0" w:line="259" w:lineRule="auto"/>
        <w:jc w:val="both"/>
        <w:rPr>
          <w:rFonts w:ascii="Calibri" w:eastAsia="Calibri" w:hAnsi="Calibri" w:cs="Times New Roman"/>
          <w:lang w:eastAsia="en-US"/>
        </w:rPr>
      </w:pPr>
    </w:p>
    <w:p w14:paraId="274A5C58" w14:textId="3D07CFE1" w:rsidR="003F60B1" w:rsidRDefault="003F60B1"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Završeno u 20:54 sati.</w:t>
      </w:r>
    </w:p>
    <w:p w14:paraId="6FBEB6A3" w14:textId="77777777" w:rsidR="003F60B1" w:rsidRDefault="003F60B1" w:rsidP="001A43CD">
      <w:pPr>
        <w:spacing w:after="0" w:line="259" w:lineRule="auto"/>
        <w:jc w:val="both"/>
        <w:rPr>
          <w:rFonts w:ascii="Calibri" w:eastAsia="Calibri" w:hAnsi="Calibri" w:cs="Times New Roman"/>
          <w:lang w:eastAsia="en-US"/>
        </w:rPr>
      </w:pPr>
    </w:p>
    <w:p w14:paraId="05DB3D04" w14:textId="46C07BD9" w:rsidR="00F216F3" w:rsidRPr="00504B96" w:rsidRDefault="00F216F3" w:rsidP="00D82599">
      <w:pPr>
        <w:spacing w:after="0" w:line="240" w:lineRule="auto"/>
        <w:jc w:val="both"/>
        <w:rPr>
          <w:rFonts w:cstheme="minorHAnsi"/>
          <w:color w:val="000000" w:themeColor="text1"/>
        </w:rPr>
      </w:pPr>
    </w:p>
    <w:p w14:paraId="615C12EA" w14:textId="578DBD73" w:rsidR="00F216F3" w:rsidRPr="00504B96" w:rsidRDefault="00F216F3" w:rsidP="00D82599">
      <w:pPr>
        <w:spacing w:after="0" w:line="240" w:lineRule="auto"/>
        <w:jc w:val="both"/>
        <w:rPr>
          <w:rFonts w:cstheme="minorHAnsi"/>
          <w:color w:val="000000" w:themeColor="text1"/>
        </w:rPr>
      </w:pPr>
      <w:r w:rsidRPr="00504B96">
        <w:rPr>
          <w:rFonts w:cstheme="minorHAnsi"/>
          <w:color w:val="000000" w:themeColor="text1"/>
        </w:rPr>
        <w:t>Zapisničar</w:t>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t>Predsjedni</w:t>
      </w:r>
      <w:r w:rsidR="0002539B" w:rsidRPr="00504B96">
        <w:rPr>
          <w:rFonts w:cstheme="minorHAnsi"/>
          <w:color w:val="000000" w:themeColor="text1"/>
        </w:rPr>
        <w:t>ca</w:t>
      </w:r>
      <w:r w:rsidRPr="00504B96">
        <w:rPr>
          <w:rFonts w:cstheme="minorHAnsi"/>
          <w:color w:val="000000" w:themeColor="text1"/>
        </w:rPr>
        <w:t xml:space="preserve"> općinskog vijeća</w:t>
      </w:r>
    </w:p>
    <w:p w14:paraId="5CAB6722" w14:textId="58514A0D" w:rsidR="009B57AF" w:rsidRPr="00504B96" w:rsidRDefault="00F216F3" w:rsidP="009B57AF">
      <w:pPr>
        <w:spacing w:after="0" w:line="240" w:lineRule="auto"/>
        <w:jc w:val="both"/>
        <w:rPr>
          <w:rFonts w:cstheme="minorHAnsi"/>
          <w:color w:val="000000" w:themeColor="text1"/>
        </w:rPr>
      </w:pPr>
      <w:r w:rsidRPr="00504B96">
        <w:rPr>
          <w:rFonts w:cstheme="minorHAnsi"/>
          <w:color w:val="000000" w:themeColor="text1"/>
        </w:rPr>
        <w:t>Maja Župan</w:t>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r>
      <w:r w:rsidR="0002539B" w:rsidRPr="00504B96">
        <w:rPr>
          <w:rFonts w:cstheme="minorHAnsi"/>
          <w:color w:val="000000" w:themeColor="text1"/>
        </w:rPr>
        <w:t xml:space="preserve">Anamarija Savić </w:t>
      </w:r>
      <w:proofErr w:type="spellStart"/>
      <w:r w:rsidR="0002539B" w:rsidRPr="00504B96">
        <w:rPr>
          <w:rFonts w:cstheme="minorHAnsi"/>
          <w:color w:val="000000" w:themeColor="text1"/>
        </w:rPr>
        <w:t>Bajac</w:t>
      </w:r>
      <w:proofErr w:type="spellEnd"/>
      <w:r w:rsidR="0002539B" w:rsidRPr="00504B96">
        <w:rPr>
          <w:rFonts w:cstheme="minorHAnsi"/>
          <w:color w:val="000000" w:themeColor="text1"/>
        </w:rPr>
        <w:t xml:space="preserve">, </w:t>
      </w:r>
      <w:proofErr w:type="spellStart"/>
      <w:r w:rsidR="0002539B" w:rsidRPr="00504B96">
        <w:rPr>
          <w:rFonts w:cstheme="minorHAnsi"/>
          <w:color w:val="000000" w:themeColor="text1"/>
        </w:rPr>
        <w:t>bacc.admin.publ</w:t>
      </w:r>
      <w:proofErr w:type="spellEnd"/>
      <w:r w:rsidR="0002539B" w:rsidRPr="00504B96">
        <w:rPr>
          <w:rFonts w:cstheme="minorHAnsi"/>
          <w:color w:val="000000" w:themeColor="text1"/>
        </w:rPr>
        <w:t>.</w:t>
      </w:r>
    </w:p>
    <w:sectPr w:rsidR="009B57AF" w:rsidRPr="00504B96" w:rsidSect="007D6A5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A67"/>
    <w:multiLevelType w:val="hybridMultilevel"/>
    <w:tmpl w:val="2E76DC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1A68C5"/>
    <w:multiLevelType w:val="hybridMultilevel"/>
    <w:tmpl w:val="3950316E"/>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2E40694"/>
    <w:multiLevelType w:val="hybridMultilevel"/>
    <w:tmpl w:val="0D2E12D0"/>
    <w:lvl w:ilvl="0" w:tplc="F84C1D52">
      <w:start w:val="16"/>
      <w:numFmt w:val="bullet"/>
      <w:lvlText w:val="-"/>
      <w:lvlJc w:val="left"/>
      <w:pPr>
        <w:ind w:left="1440" w:hanging="360"/>
      </w:pPr>
      <w:rPr>
        <w:rFonts w:ascii="Calibri" w:eastAsiaTheme="minorEastAsia" w:hAnsi="Calibri" w:cstheme="minorHAns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57D4332"/>
    <w:multiLevelType w:val="hybridMultilevel"/>
    <w:tmpl w:val="753603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6B30B6"/>
    <w:multiLevelType w:val="hybridMultilevel"/>
    <w:tmpl w:val="FEFEF700"/>
    <w:lvl w:ilvl="0" w:tplc="041A000B">
      <w:start w:val="1"/>
      <w:numFmt w:val="bullet"/>
      <w:lvlText w:val=""/>
      <w:lvlJc w:val="left"/>
      <w:pPr>
        <w:ind w:left="1485" w:hanging="360"/>
      </w:pPr>
      <w:rPr>
        <w:rFonts w:ascii="Wingdings" w:hAnsi="Wingdings"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5" w15:restartNumberingAfterBreak="0">
    <w:nsid w:val="0DB9208A"/>
    <w:multiLevelType w:val="hybridMultilevel"/>
    <w:tmpl w:val="E00E01C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574C7B"/>
    <w:multiLevelType w:val="hybridMultilevel"/>
    <w:tmpl w:val="78E0AB76"/>
    <w:lvl w:ilvl="0" w:tplc="2A30F508">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7" w15:restartNumberingAfterBreak="0">
    <w:nsid w:val="19230227"/>
    <w:multiLevelType w:val="hybridMultilevel"/>
    <w:tmpl w:val="893403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195C1DBA"/>
    <w:multiLevelType w:val="hybridMultilevel"/>
    <w:tmpl w:val="2BB4E668"/>
    <w:lvl w:ilvl="0" w:tplc="B74C55BA">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8A7F37"/>
    <w:multiLevelType w:val="hybridMultilevel"/>
    <w:tmpl w:val="8C622BF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1C1D2C96"/>
    <w:multiLevelType w:val="hybridMultilevel"/>
    <w:tmpl w:val="BBCE6934"/>
    <w:lvl w:ilvl="0" w:tplc="43742D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2C618C"/>
    <w:multiLevelType w:val="hybridMultilevel"/>
    <w:tmpl w:val="E6748A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3681471"/>
    <w:multiLevelType w:val="hybridMultilevel"/>
    <w:tmpl w:val="1988CB6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165E6064">
      <w:start w:val="14"/>
      <w:numFmt w:val="bullet"/>
      <w:lvlText w:val="-"/>
      <w:lvlJc w:val="left"/>
      <w:pPr>
        <w:ind w:left="2340" w:hanging="360"/>
      </w:pPr>
      <w:rPr>
        <w:rFonts w:ascii="Arial" w:eastAsia="Times New Roman" w:hAnsi="Arial" w:cs="Arial"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7E3754F"/>
    <w:multiLevelType w:val="hybridMultilevel"/>
    <w:tmpl w:val="AD366322"/>
    <w:lvl w:ilvl="0" w:tplc="88627812">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14" w15:restartNumberingAfterBreak="0">
    <w:nsid w:val="292F2246"/>
    <w:multiLevelType w:val="hybridMultilevel"/>
    <w:tmpl w:val="CBF8A28A"/>
    <w:lvl w:ilvl="0" w:tplc="D8A0FBD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2AAD57A0"/>
    <w:multiLevelType w:val="hybridMultilevel"/>
    <w:tmpl w:val="DF1CE712"/>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281AC6"/>
    <w:multiLevelType w:val="hybridMultilevel"/>
    <w:tmpl w:val="CE26FC9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7" w15:restartNumberingAfterBreak="0">
    <w:nsid w:val="30C119CF"/>
    <w:multiLevelType w:val="hybridMultilevel"/>
    <w:tmpl w:val="3E301818"/>
    <w:lvl w:ilvl="0" w:tplc="F84C1D52">
      <w:start w:val="16"/>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0A0600"/>
    <w:multiLevelType w:val="hybridMultilevel"/>
    <w:tmpl w:val="D4A68F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8D56AB"/>
    <w:multiLevelType w:val="hybridMultilevel"/>
    <w:tmpl w:val="9CDE9C1A"/>
    <w:lvl w:ilvl="0" w:tplc="6128D040">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D8E31D6"/>
    <w:multiLevelType w:val="hybridMultilevel"/>
    <w:tmpl w:val="D74C0E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1D6CD9"/>
    <w:multiLevelType w:val="hybridMultilevel"/>
    <w:tmpl w:val="315E5D4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0C46EE1"/>
    <w:multiLevelType w:val="hybridMultilevel"/>
    <w:tmpl w:val="2F2E4CA8"/>
    <w:lvl w:ilvl="0" w:tplc="53148B5E">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2FE50DF"/>
    <w:multiLevelType w:val="hybridMultilevel"/>
    <w:tmpl w:val="6FE4184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24" w15:restartNumberingAfterBreak="0">
    <w:nsid w:val="45B74D93"/>
    <w:multiLevelType w:val="hybridMultilevel"/>
    <w:tmpl w:val="91CCA7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5EA5B54"/>
    <w:multiLevelType w:val="hybridMultilevel"/>
    <w:tmpl w:val="BD98E10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5EA5D42"/>
    <w:multiLevelType w:val="hybridMultilevel"/>
    <w:tmpl w:val="0AF6BCA6"/>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9B4478"/>
    <w:multiLevelType w:val="hybridMultilevel"/>
    <w:tmpl w:val="CD049558"/>
    <w:lvl w:ilvl="0" w:tplc="735C073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010409E"/>
    <w:multiLevelType w:val="hybridMultilevel"/>
    <w:tmpl w:val="5DF4AC4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29" w15:restartNumberingAfterBreak="0">
    <w:nsid w:val="583B057F"/>
    <w:multiLevelType w:val="hybridMultilevel"/>
    <w:tmpl w:val="CF0A6902"/>
    <w:lvl w:ilvl="0" w:tplc="DC1CB756">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30" w15:restartNumberingAfterBreak="0">
    <w:nsid w:val="5D6B0A39"/>
    <w:multiLevelType w:val="hybridMultilevel"/>
    <w:tmpl w:val="B2B2C622"/>
    <w:lvl w:ilvl="0" w:tplc="01AEE6EC">
      <w:numFmt w:val="bullet"/>
      <w:lvlText w:val="-"/>
      <w:lvlJc w:val="left"/>
      <w:pPr>
        <w:ind w:left="405" w:hanging="360"/>
      </w:pPr>
      <w:rPr>
        <w:rFonts w:ascii="Calibri" w:eastAsia="Calibr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31" w15:restartNumberingAfterBreak="0">
    <w:nsid w:val="60FD1834"/>
    <w:multiLevelType w:val="hybridMultilevel"/>
    <w:tmpl w:val="679A0D5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291193D"/>
    <w:multiLevelType w:val="hybridMultilevel"/>
    <w:tmpl w:val="DF5683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38527E7"/>
    <w:multiLevelType w:val="hybridMultilevel"/>
    <w:tmpl w:val="D80CC764"/>
    <w:lvl w:ilvl="0" w:tplc="AE62986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68332CBF"/>
    <w:multiLevelType w:val="hybridMultilevel"/>
    <w:tmpl w:val="211E04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BC2309"/>
    <w:multiLevelType w:val="hybridMultilevel"/>
    <w:tmpl w:val="42BC8828"/>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70471ACA"/>
    <w:multiLevelType w:val="hybridMultilevel"/>
    <w:tmpl w:val="AA669B62"/>
    <w:lvl w:ilvl="0" w:tplc="964EB008">
      <w:start w:val="1"/>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747B76EF"/>
    <w:multiLevelType w:val="hybridMultilevel"/>
    <w:tmpl w:val="D6064ADC"/>
    <w:lvl w:ilvl="0" w:tplc="4F6099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8215B83"/>
    <w:multiLevelType w:val="hybridMultilevel"/>
    <w:tmpl w:val="F35EFF32"/>
    <w:lvl w:ilvl="0" w:tplc="3EE64A8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15:restartNumberingAfterBreak="0">
    <w:nsid w:val="79C26763"/>
    <w:multiLevelType w:val="hybridMultilevel"/>
    <w:tmpl w:val="1122850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289348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811373">
    <w:abstractNumId w:val="35"/>
  </w:num>
  <w:num w:numId="3" w16cid:durableId="154616472">
    <w:abstractNumId w:val="8"/>
  </w:num>
  <w:num w:numId="4" w16cid:durableId="952324429">
    <w:abstractNumId w:val="6"/>
  </w:num>
  <w:num w:numId="5" w16cid:durableId="1727726404">
    <w:abstractNumId w:val="29"/>
  </w:num>
  <w:num w:numId="6" w16cid:durableId="483664410">
    <w:abstractNumId w:val="3"/>
  </w:num>
  <w:num w:numId="7" w16cid:durableId="873351905">
    <w:abstractNumId w:val="13"/>
  </w:num>
  <w:num w:numId="8" w16cid:durableId="1628464173">
    <w:abstractNumId w:val="16"/>
  </w:num>
  <w:num w:numId="9" w16cid:durableId="2040547154">
    <w:abstractNumId w:val="17"/>
  </w:num>
  <w:num w:numId="10" w16cid:durableId="848711571">
    <w:abstractNumId w:val="31"/>
  </w:num>
  <w:num w:numId="11" w16cid:durableId="979265124">
    <w:abstractNumId w:val="2"/>
  </w:num>
  <w:num w:numId="12" w16cid:durableId="1097677768">
    <w:abstractNumId w:val="28"/>
  </w:num>
  <w:num w:numId="13" w16cid:durableId="2128891259">
    <w:abstractNumId w:val="23"/>
  </w:num>
  <w:num w:numId="14" w16cid:durableId="147207063">
    <w:abstractNumId w:val="0"/>
  </w:num>
  <w:num w:numId="15" w16cid:durableId="1281650261">
    <w:abstractNumId w:val="19"/>
  </w:num>
  <w:num w:numId="16" w16cid:durableId="685325151">
    <w:abstractNumId w:val="32"/>
  </w:num>
  <w:num w:numId="17" w16cid:durableId="610623383">
    <w:abstractNumId w:val="26"/>
  </w:num>
  <w:num w:numId="18" w16cid:durableId="360522143">
    <w:abstractNumId w:val="4"/>
  </w:num>
  <w:num w:numId="19" w16cid:durableId="299655281">
    <w:abstractNumId w:val="39"/>
  </w:num>
  <w:num w:numId="20" w16cid:durableId="396366242">
    <w:abstractNumId w:val="9"/>
  </w:num>
  <w:num w:numId="21" w16cid:durableId="1978222707">
    <w:abstractNumId w:val="12"/>
  </w:num>
  <w:num w:numId="22" w16cid:durableId="164133906">
    <w:abstractNumId w:val="10"/>
  </w:num>
  <w:num w:numId="23" w16cid:durableId="908463809">
    <w:abstractNumId w:val="15"/>
  </w:num>
  <w:num w:numId="24" w16cid:durableId="514005388">
    <w:abstractNumId w:val="20"/>
  </w:num>
  <w:num w:numId="25" w16cid:durableId="809439217">
    <w:abstractNumId w:val="21"/>
  </w:num>
  <w:num w:numId="26" w16cid:durableId="1247150462">
    <w:abstractNumId w:val="5"/>
  </w:num>
  <w:num w:numId="27" w16cid:durableId="1681077901">
    <w:abstractNumId w:val="18"/>
  </w:num>
  <w:num w:numId="28" w16cid:durableId="717820936">
    <w:abstractNumId w:val="11"/>
  </w:num>
  <w:num w:numId="29" w16cid:durableId="1524979676">
    <w:abstractNumId w:val="34"/>
  </w:num>
  <w:num w:numId="30" w16cid:durableId="868034306">
    <w:abstractNumId w:val="37"/>
  </w:num>
  <w:num w:numId="31" w16cid:durableId="1988122186">
    <w:abstractNumId w:val="22"/>
  </w:num>
  <w:num w:numId="32" w16cid:durableId="1156259563">
    <w:abstractNumId w:val="25"/>
  </w:num>
  <w:num w:numId="33" w16cid:durableId="2013603400">
    <w:abstractNumId w:val="36"/>
  </w:num>
  <w:num w:numId="34" w16cid:durableId="148712368">
    <w:abstractNumId w:val="24"/>
  </w:num>
  <w:num w:numId="35" w16cid:durableId="1881479095">
    <w:abstractNumId w:val="1"/>
  </w:num>
  <w:num w:numId="36" w16cid:durableId="1941915954">
    <w:abstractNumId w:val="27"/>
  </w:num>
  <w:num w:numId="37" w16cid:durableId="1211722637">
    <w:abstractNumId w:val="33"/>
  </w:num>
  <w:num w:numId="38" w16cid:durableId="607395957">
    <w:abstractNumId w:val="14"/>
  </w:num>
  <w:num w:numId="39" w16cid:durableId="1845586821">
    <w:abstractNumId w:val="38"/>
  </w:num>
  <w:num w:numId="40" w16cid:durableId="4221888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64DB"/>
    <w:rsid w:val="00001305"/>
    <w:rsid w:val="00022FB4"/>
    <w:rsid w:val="0002539B"/>
    <w:rsid w:val="00035495"/>
    <w:rsid w:val="00056F9D"/>
    <w:rsid w:val="00060D39"/>
    <w:rsid w:val="0007058D"/>
    <w:rsid w:val="000763C9"/>
    <w:rsid w:val="0009756A"/>
    <w:rsid w:val="000979FF"/>
    <w:rsid w:val="000A286A"/>
    <w:rsid w:val="000A3E9F"/>
    <w:rsid w:val="000A49BF"/>
    <w:rsid w:val="000B100D"/>
    <w:rsid w:val="000B613C"/>
    <w:rsid w:val="000C36DA"/>
    <w:rsid w:val="000C428D"/>
    <w:rsid w:val="000C6B24"/>
    <w:rsid w:val="000D13B3"/>
    <w:rsid w:val="000D1573"/>
    <w:rsid w:val="000E313D"/>
    <w:rsid w:val="000E481A"/>
    <w:rsid w:val="000E704E"/>
    <w:rsid w:val="000F457A"/>
    <w:rsid w:val="00102115"/>
    <w:rsid w:val="001210BE"/>
    <w:rsid w:val="001228CC"/>
    <w:rsid w:val="00122AF1"/>
    <w:rsid w:val="001426A1"/>
    <w:rsid w:val="001456D7"/>
    <w:rsid w:val="00152AC8"/>
    <w:rsid w:val="00153F66"/>
    <w:rsid w:val="00156080"/>
    <w:rsid w:val="001566BB"/>
    <w:rsid w:val="00156C77"/>
    <w:rsid w:val="00165DDC"/>
    <w:rsid w:val="001665B0"/>
    <w:rsid w:val="00182A20"/>
    <w:rsid w:val="001852DD"/>
    <w:rsid w:val="001936ED"/>
    <w:rsid w:val="001A0AEF"/>
    <w:rsid w:val="001A1D6A"/>
    <w:rsid w:val="001A43CD"/>
    <w:rsid w:val="001A6B30"/>
    <w:rsid w:val="001B1BFC"/>
    <w:rsid w:val="001B5249"/>
    <w:rsid w:val="001C091C"/>
    <w:rsid w:val="001C0BD5"/>
    <w:rsid w:val="001D684A"/>
    <w:rsid w:val="001E1F03"/>
    <w:rsid w:val="001F0575"/>
    <w:rsid w:val="001F7E33"/>
    <w:rsid w:val="00221ED7"/>
    <w:rsid w:val="00222094"/>
    <w:rsid w:val="00222FE3"/>
    <w:rsid w:val="00227896"/>
    <w:rsid w:val="00235240"/>
    <w:rsid w:val="00237800"/>
    <w:rsid w:val="00240655"/>
    <w:rsid w:val="00245FB9"/>
    <w:rsid w:val="002511FD"/>
    <w:rsid w:val="0025469D"/>
    <w:rsid w:val="00273209"/>
    <w:rsid w:val="00277D76"/>
    <w:rsid w:val="00284E59"/>
    <w:rsid w:val="00286BE1"/>
    <w:rsid w:val="00290BBB"/>
    <w:rsid w:val="002A1706"/>
    <w:rsid w:val="002C087C"/>
    <w:rsid w:val="002C26AD"/>
    <w:rsid w:val="002C289E"/>
    <w:rsid w:val="002C3A97"/>
    <w:rsid w:val="002D0838"/>
    <w:rsid w:val="002D606B"/>
    <w:rsid w:val="002D6334"/>
    <w:rsid w:val="003033DE"/>
    <w:rsid w:val="0030493F"/>
    <w:rsid w:val="003104CE"/>
    <w:rsid w:val="00313A4B"/>
    <w:rsid w:val="003165C8"/>
    <w:rsid w:val="00323F76"/>
    <w:rsid w:val="00332DD0"/>
    <w:rsid w:val="00335B9B"/>
    <w:rsid w:val="00343FF9"/>
    <w:rsid w:val="0035162E"/>
    <w:rsid w:val="0035661A"/>
    <w:rsid w:val="00373FE6"/>
    <w:rsid w:val="00375F45"/>
    <w:rsid w:val="003814A7"/>
    <w:rsid w:val="00395D54"/>
    <w:rsid w:val="003A503D"/>
    <w:rsid w:val="003B7450"/>
    <w:rsid w:val="003C3C87"/>
    <w:rsid w:val="003C550D"/>
    <w:rsid w:val="003D1431"/>
    <w:rsid w:val="003D523C"/>
    <w:rsid w:val="003D5846"/>
    <w:rsid w:val="003E0AD8"/>
    <w:rsid w:val="003F00D4"/>
    <w:rsid w:val="003F60B1"/>
    <w:rsid w:val="004169D4"/>
    <w:rsid w:val="00417DEA"/>
    <w:rsid w:val="004228FE"/>
    <w:rsid w:val="00422E3C"/>
    <w:rsid w:val="0043768E"/>
    <w:rsid w:val="004476F0"/>
    <w:rsid w:val="00450F70"/>
    <w:rsid w:val="0045279E"/>
    <w:rsid w:val="00453AC3"/>
    <w:rsid w:val="004642BA"/>
    <w:rsid w:val="0049499D"/>
    <w:rsid w:val="00497F8B"/>
    <w:rsid w:val="004A35C8"/>
    <w:rsid w:val="004A4ECA"/>
    <w:rsid w:val="004A75FD"/>
    <w:rsid w:val="004B5E11"/>
    <w:rsid w:val="004C5B55"/>
    <w:rsid w:val="004D0658"/>
    <w:rsid w:val="004D33A4"/>
    <w:rsid w:val="004E3DEA"/>
    <w:rsid w:val="00500568"/>
    <w:rsid w:val="00500D2D"/>
    <w:rsid w:val="00504B96"/>
    <w:rsid w:val="00504C9B"/>
    <w:rsid w:val="0051248F"/>
    <w:rsid w:val="00523F44"/>
    <w:rsid w:val="00550F55"/>
    <w:rsid w:val="00552F80"/>
    <w:rsid w:val="00555F32"/>
    <w:rsid w:val="00575060"/>
    <w:rsid w:val="00580F45"/>
    <w:rsid w:val="0058493C"/>
    <w:rsid w:val="00591B8C"/>
    <w:rsid w:val="005A0374"/>
    <w:rsid w:val="005A2BD4"/>
    <w:rsid w:val="005A5113"/>
    <w:rsid w:val="005B13A8"/>
    <w:rsid w:val="005B1EF5"/>
    <w:rsid w:val="005B4050"/>
    <w:rsid w:val="005C26A7"/>
    <w:rsid w:val="005C6683"/>
    <w:rsid w:val="005C6D5C"/>
    <w:rsid w:val="005D5BF2"/>
    <w:rsid w:val="005D71EC"/>
    <w:rsid w:val="005E1F3A"/>
    <w:rsid w:val="005E6166"/>
    <w:rsid w:val="005E682C"/>
    <w:rsid w:val="00613C55"/>
    <w:rsid w:val="00623D1C"/>
    <w:rsid w:val="006251C4"/>
    <w:rsid w:val="006339A7"/>
    <w:rsid w:val="006374C5"/>
    <w:rsid w:val="0064147D"/>
    <w:rsid w:val="00643ED1"/>
    <w:rsid w:val="006561D3"/>
    <w:rsid w:val="00665362"/>
    <w:rsid w:val="00665AC6"/>
    <w:rsid w:val="00682AD2"/>
    <w:rsid w:val="00685464"/>
    <w:rsid w:val="00690526"/>
    <w:rsid w:val="00694CAF"/>
    <w:rsid w:val="006A28C9"/>
    <w:rsid w:val="006A64D4"/>
    <w:rsid w:val="006B0E65"/>
    <w:rsid w:val="006B1461"/>
    <w:rsid w:val="006C3041"/>
    <w:rsid w:val="006D045A"/>
    <w:rsid w:val="006E4844"/>
    <w:rsid w:val="006F33D4"/>
    <w:rsid w:val="00702508"/>
    <w:rsid w:val="0070528F"/>
    <w:rsid w:val="00713B7C"/>
    <w:rsid w:val="00717880"/>
    <w:rsid w:val="00726C3A"/>
    <w:rsid w:val="00731041"/>
    <w:rsid w:val="007319E9"/>
    <w:rsid w:val="00735497"/>
    <w:rsid w:val="0074599E"/>
    <w:rsid w:val="00746193"/>
    <w:rsid w:val="00754BAB"/>
    <w:rsid w:val="007718EC"/>
    <w:rsid w:val="0077519F"/>
    <w:rsid w:val="00787947"/>
    <w:rsid w:val="00790B6B"/>
    <w:rsid w:val="007962C6"/>
    <w:rsid w:val="00796695"/>
    <w:rsid w:val="007B5BC3"/>
    <w:rsid w:val="007C20DA"/>
    <w:rsid w:val="007C5E77"/>
    <w:rsid w:val="007D3BBE"/>
    <w:rsid w:val="007D40A8"/>
    <w:rsid w:val="007D4C2B"/>
    <w:rsid w:val="007D6A5F"/>
    <w:rsid w:val="007E5AB4"/>
    <w:rsid w:val="007E6780"/>
    <w:rsid w:val="00801BDE"/>
    <w:rsid w:val="00805266"/>
    <w:rsid w:val="00824924"/>
    <w:rsid w:val="008323F7"/>
    <w:rsid w:val="0084224E"/>
    <w:rsid w:val="00842BB4"/>
    <w:rsid w:val="0085620B"/>
    <w:rsid w:val="0085745A"/>
    <w:rsid w:val="0086303B"/>
    <w:rsid w:val="008647D5"/>
    <w:rsid w:val="0087217F"/>
    <w:rsid w:val="00875F5D"/>
    <w:rsid w:val="0088526B"/>
    <w:rsid w:val="00886272"/>
    <w:rsid w:val="00893991"/>
    <w:rsid w:val="00896AAF"/>
    <w:rsid w:val="008A1E5A"/>
    <w:rsid w:val="008B64DB"/>
    <w:rsid w:val="008B79BC"/>
    <w:rsid w:val="008C0CAA"/>
    <w:rsid w:val="008D1577"/>
    <w:rsid w:val="008D223D"/>
    <w:rsid w:val="008D48C1"/>
    <w:rsid w:val="008D56D8"/>
    <w:rsid w:val="008D5EE3"/>
    <w:rsid w:val="008E30F5"/>
    <w:rsid w:val="008E5F35"/>
    <w:rsid w:val="008E7DEC"/>
    <w:rsid w:val="008F33B1"/>
    <w:rsid w:val="00925625"/>
    <w:rsid w:val="00937868"/>
    <w:rsid w:val="0095242F"/>
    <w:rsid w:val="00952E94"/>
    <w:rsid w:val="00960C73"/>
    <w:rsid w:val="00966752"/>
    <w:rsid w:val="009704C0"/>
    <w:rsid w:val="0097138C"/>
    <w:rsid w:val="00974125"/>
    <w:rsid w:val="00981EF4"/>
    <w:rsid w:val="009904A3"/>
    <w:rsid w:val="009908E2"/>
    <w:rsid w:val="009B5203"/>
    <w:rsid w:val="009B57AF"/>
    <w:rsid w:val="009C3758"/>
    <w:rsid w:val="009C4854"/>
    <w:rsid w:val="009D5F51"/>
    <w:rsid w:val="009D63E9"/>
    <w:rsid w:val="009D68AD"/>
    <w:rsid w:val="009E2125"/>
    <w:rsid w:val="009F0D06"/>
    <w:rsid w:val="00A11443"/>
    <w:rsid w:val="00A16B98"/>
    <w:rsid w:val="00A20CEE"/>
    <w:rsid w:val="00A223A2"/>
    <w:rsid w:val="00A43AEF"/>
    <w:rsid w:val="00A44B4D"/>
    <w:rsid w:val="00A55D0F"/>
    <w:rsid w:val="00A578AC"/>
    <w:rsid w:val="00A604E7"/>
    <w:rsid w:val="00A7017B"/>
    <w:rsid w:val="00A74D81"/>
    <w:rsid w:val="00A7749C"/>
    <w:rsid w:val="00A802B3"/>
    <w:rsid w:val="00A86FB9"/>
    <w:rsid w:val="00AB1153"/>
    <w:rsid w:val="00AB2191"/>
    <w:rsid w:val="00AC5F22"/>
    <w:rsid w:val="00AC6DB3"/>
    <w:rsid w:val="00AD7D6C"/>
    <w:rsid w:val="00AE66C7"/>
    <w:rsid w:val="00AF25AE"/>
    <w:rsid w:val="00B0411C"/>
    <w:rsid w:val="00B1682A"/>
    <w:rsid w:val="00B30C03"/>
    <w:rsid w:val="00B310AE"/>
    <w:rsid w:val="00B372D9"/>
    <w:rsid w:val="00B45F8C"/>
    <w:rsid w:val="00B4706B"/>
    <w:rsid w:val="00B50072"/>
    <w:rsid w:val="00B53684"/>
    <w:rsid w:val="00B56E29"/>
    <w:rsid w:val="00B67938"/>
    <w:rsid w:val="00B76720"/>
    <w:rsid w:val="00BA215F"/>
    <w:rsid w:val="00BA350D"/>
    <w:rsid w:val="00BA3CEA"/>
    <w:rsid w:val="00BA6294"/>
    <w:rsid w:val="00BB15B8"/>
    <w:rsid w:val="00BB30F7"/>
    <w:rsid w:val="00BB3B76"/>
    <w:rsid w:val="00BB52A4"/>
    <w:rsid w:val="00BC50F8"/>
    <w:rsid w:val="00BE2A72"/>
    <w:rsid w:val="00BE4F16"/>
    <w:rsid w:val="00C1790E"/>
    <w:rsid w:val="00C229C4"/>
    <w:rsid w:val="00C315A5"/>
    <w:rsid w:val="00C32487"/>
    <w:rsid w:val="00C43468"/>
    <w:rsid w:val="00C535B8"/>
    <w:rsid w:val="00C570AE"/>
    <w:rsid w:val="00C625CB"/>
    <w:rsid w:val="00C6330A"/>
    <w:rsid w:val="00C769B1"/>
    <w:rsid w:val="00C77913"/>
    <w:rsid w:val="00C83B09"/>
    <w:rsid w:val="00C84AF6"/>
    <w:rsid w:val="00C9101A"/>
    <w:rsid w:val="00C95847"/>
    <w:rsid w:val="00CA53AB"/>
    <w:rsid w:val="00CA54B1"/>
    <w:rsid w:val="00CC4D0C"/>
    <w:rsid w:val="00CC6045"/>
    <w:rsid w:val="00CC7570"/>
    <w:rsid w:val="00CE4030"/>
    <w:rsid w:val="00CF0F09"/>
    <w:rsid w:val="00CF3B45"/>
    <w:rsid w:val="00CF3FDA"/>
    <w:rsid w:val="00CF6DCA"/>
    <w:rsid w:val="00CF790E"/>
    <w:rsid w:val="00D04A44"/>
    <w:rsid w:val="00D06917"/>
    <w:rsid w:val="00D2194C"/>
    <w:rsid w:val="00D2301B"/>
    <w:rsid w:val="00D2766D"/>
    <w:rsid w:val="00D326D4"/>
    <w:rsid w:val="00D330F0"/>
    <w:rsid w:val="00D334EE"/>
    <w:rsid w:val="00D56822"/>
    <w:rsid w:val="00D70F88"/>
    <w:rsid w:val="00D75761"/>
    <w:rsid w:val="00D76F08"/>
    <w:rsid w:val="00D81856"/>
    <w:rsid w:val="00D82599"/>
    <w:rsid w:val="00D87022"/>
    <w:rsid w:val="00D94C8A"/>
    <w:rsid w:val="00DA3E67"/>
    <w:rsid w:val="00DF07AB"/>
    <w:rsid w:val="00DF2096"/>
    <w:rsid w:val="00DF696E"/>
    <w:rsid w:val="00DF7046"/>
    <w:rsid w:val="00E00B7B"/>
    <w:rsid w:val="00E13376"/>
    <w:rsid w:val="00E26BC2"/>
    <w:rsid w:val="00E328C0"/>
    <w:rsid w:val="00E34961"/>
    <w:rsid w:val="00E37817"/>
    <w:rsid w:val="00E53B5D"/>
    <w:rsid w:val="00E606C8"/>
    <w:rsid w:val="00EA6F77"/>
    <w:rsid w:val="00EB5BD0"/>
    <w:rsid w:val="00EB63BC"/>
    <w:rsid w:val="00EC0B71"/>
    <w:rsid w:val="00EC3BA7"/>
    <w:rsid w:val="00ED11DD"/>
    <w:rsid w:val="00ED1F11"/>
    <w:rsid w:val="00ED3F26"/>
    <w:rsid w:val="00EE0840"/>
    <w:rsid w:val="00EE264D"/>
    <w:rsid w:val="00EF7A93"/>
    <w:rsid w:val="00F02680"/>
    <w:rsid w:val="00F05B15"/>
    <w:rsid w:val="00F0773C"/>
    <w:rsid w:val="00F11038"/>
    <w:rsid w:val="00F113A9"/>
    <w:rsid w:val="00F17BE6"/>
    <w:rsid w:val="00F216F3"/>
    <w:rsid w:val="00F251B7"/>
    <w:rsid w:val="00F4100C"/>
    <w:rsid w:val="00F437A1"/>
    <w:rsid w:val="00F52F81"/>
    <w:rsid w:val="00F54DF4"/>
    <w:rsid w:val="00F57811"/>
    <w:rsid w:val="00F72F40"/>
    <w:rsid w:val="00F93B74"/>
    <w:rsid w:val="00F94704"/>
    <w:rsid w:val="00F94E36"/>
    <w:rsid w:val="00F96FD8"/>
    <w:rsid w:val="00FA50B9"/>
    <w:rsid w:val="00FB0331"/>
    <w:rsid w:val="00FC07A0"/>
    <w:rsid w:val="00FD3148"/>
    <w:rsid w:val="00FF3EE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DAA33951-FEE6-4B0A-9493-F2610C6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2843</TotalTime>
  <Pages>1</Pages>
  <Words>2712</Words>
  <Characters>15464</Characters>
  <Application>Microsoft Office Word</Application>
  <DocSecurity>0</DocSecurity>
  <Lines>128</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108</cp:revision>
  <cp:lastPrinted>2022-08-23T12:15:00Z</cp:lastPrinted>
  <dcterms:created xsi:type="dcterms:W3CDTF">2021-11-22T06:57:00Z</dcterms:created>
  <dcterms:modified xsi:type="dcterms:W3CDTF">2022-10-10T12:04:00Z</dcterms:modified>
</cp:coreProperties>
</file>