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B310AE" w:rsidRDefault="00240655" w:rsidP="0009756A">
      <w:pPr>
        <w:spacing w:after="0" w:line="240" w:lineRule="auto"/>
        <w:rPr>
          <w:rFonts w:cstheme="minorHAnsi"/>
        </w:rPr>
      </w:pPr>
      <w:r w:rsidRPr="00B310AE">
        <w:rPr>
          <w:rFonts w:cstheme="minorHAnsi"/>
        </w:rPr>
        <w:t xml:space="preserve">                           </w:t>
      </w:r>
      <w:r w:rsidR="0009756A" w:rsidRPr="00B310AE">
        <w:rPr>
          <w:rFonts w:cstheme="minorHAnsi"/>
          <w:noProof/>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B310AE" w:rsidRDefault="0009756A" w:rsidP="0009756A">
      <w:pPr>
        <w:spacing w:after="0" w:line="240" w:lineRule="auto"/>
        <w:rPr>
          <w:rFonts w:cstheme="minorHAnsi"/>
        </w:rPr>
      </w:pPr>
      <w:r w:rsidRPr="00B310AE">
        <w:rPr>
          <w:rFonts w:cstheme="minorHAnsi"/>
        </w:rPr>
        <w:t xml:space="preserve">               REPUBLIKA HRVATSKA</w:t>
      </w:r>
    </w:p>
    <w:p w14:paraId="3C8CEE01" w14:textId="77777777" w:rsidR="0009756A" w:rsidRPr="00B310AE" w:rsidRDefault="0009756A" w:rsidP="0009756A">
      <w:pPr>
        <w:spacing w:after="0" w:line="240" w:lineRule="auto"/>
        <w:rPr>
          <w:rFonts w:cstheme="minorHAnsi"/>
        </w:rPr>
      </w:pPr>
      <w:r w:rsidRPr="00B310AE">
        <w:rPr>
          <w:rFonts w:cstheme="minorHAnsi"/>
        </w:rPr>
        <w:t xml:space="preserve">  VUKOVARSKO-SRIJEMSKA ŽUPANIJA</w:t>
      </w:r>
    </w:p>
    <w:p w14:paraId="05936AD1" w14:textId="77777777" w:rsidR="0009756A" w:rsidRPr="00B310AE" w:rsidRDefault="0009756A" w:rsidP="0009756A">
      <w:pPr>
        <w:spacing w:after="0" w:line="240" w:lineRule="auto"/>
        <w:rPr>
          <w:rFonts w:cstheme="minorHAnsi"/>
        </w:rPr>
      </w:pPr>
      <w:r w:rsidRPr="00B310AE">
        <w:rPr>
          <w:rFonts w:cstheme="minorHAnsi"/>
        </w:rPr>
        <w:t xml:space="preserve">               OPĆINA BOGDANOVCI</w:t>
      </w:r>
    </w:p>
    <w:p w14:paraId="03758E39" w14:textId="77777777" w:rsidR="0009756A" w:rsidRPr="00B310AE" w:rsidRDefault="0009756A" w:rsidP="0009756A">
      <w:pPr>
        <w:spacing w:after="0" w:line="240" w:lineRule="auto"/>
        <w:rPr>
          <w:rFonts w:cstheme="minorHAnsi"/>
        </w:rPr>
      </w:pPr>
      <w:r w:rsidRPr="00B310AE">
        <w:rPr>
          <w:rFonts w:cstheme="minorHAnsi"/>
        </w:rPr>
        <w:tab/>
        <w:t xml:space="preserve">      OPĆINSKO VIJEĆE</w:t>
      </w:r>
    </w:p>
    <w:p w14:paraId="4FDDE052" w14:textId="77777777" w:rsidR="0009756A" w:rsidRPr="00B310AE" w:rsidRDefault="0009756A" w:rsidP="0009756A">
      <w:pPr>
        <w:spacing w:after="0" w:line="240" w:lineRule="auto"/>
        <w:rPr>
          <w:rFonts w:cstheme="minorHAnsi"/>
        </w:rPr>
      </w:pPr>
    </w:p>
    <w:p w14:paraId="0DF38BCC" w14:textId="77777777" w:rsidR="0009756A" w:rsidRPr="00B310AE" w:rsidRDefault="0009756A" w:rsidP="0009756A">
      <w:pPr>
        <w:spacing w:after="0" w:line="240" w:lineRule="auto"/>
        <w:rPr>
          <w:rFonts w:cstheme="minorHAnsi"/>
        </w:rPr>
      </w:pPr>
      <w:r w:rsidRPr="00B310AE">
        <w:rPr>
          <w:rFonts w:cstheme="minorHAnsi"/>
        </w:rPr>
        <w:t>Klasa: 02</w:t>
      </w:r>
      <w:r w:rsidR="00623D1C" w:rsidRPr="00B310AE">
        <w:rPr>
          <w:rFonts w:cstheme="minorHAnsi"/>
        </w:rPr>
        <w:t>4</w:t>
      </w:r>
      <w:r w:rsidRPr="00B310AE">
        <w:rPr>
          <w:rFonts w:cstheme="minorHAnsi"/>
        </w:rPr>
        <w:t>-0</w:t>
      </w:r>
      <w:r w:rsidR="00623D1C" w:rsidRPr="00B310AE">
        <w:rPr>
          <w:rFonts w:cstheme="minorHAnsi"/>
        </w:rPr>
        <w:t>1</w:t>
      </w:r>
      <w:r w:rsidRPr="00B310AE">
        <w:rPr>
          <w:rFonts w:cstheme="minorHAnsi"/>
        </w:rPr>
        <w:t>/2</w:t>
      </w:r>
      <w:r w:rsidR="007E5AB4" w:rsidRPr="00B310AE">
        <w:rPr>
          <w:rFonts w:cstheme="minorHAnsi"/>
        </w:rPr>
        <w:t>2</w:t>
      </w:r>
      <w:r w:rsidRPr="00B310AE">
        <w:rPr>
          <w:rFonts w:cstheme="minorHAnsi"/>
        </w:rPr>
        <w:t>-0</w:t>
      </w:r>
      <w:r w:rsidR="00623D1C" w:rsidRPr="00B310AE">
        <w:rPr>
          <w:rFonts w:cstheme="minorHAnsi"/>
        </w:rPr>
        <w:t>2</w:t>
      </w:r>
      <w:r w:rsidRPr="00B310AE">
        <w:rPr>
          <w:rFonts w:cstheme="minorHAnsi"/>
        </w:rPr>
        <w:t>/</w:t>
      </w:r>
    </w:p>
    <w:p w14:paraId="5346DB10" w14:textId="77777777" w:rsidR="0009756A" w:rsidRPr="00B310AE" w:rsidRDefault="0009756A" w:rsidP="0009756A">
      <w:pPr>
        <w:spacing w:after="0" w:line="240" w:lineRule="auto"/>
        <w:rPr>
          <w:rFonts w:cstheme="minorHAnsi"/>
        </w:rPr>
      </w:pPr>
      <w:r w:rsidRPr="00B310AE">
        <w:rPr>
          <w:rFonts w:cstheme="minorHAnsi"/>
        </w:rPr>
        <w:t>Ur.br: 219</w:t>
      </w:r>
      <w:r w:rsidR="00623D1C" w:rsidRPr="00B310AE">
        <w:rPr>
          <w:rFonts w:cstheme="minorHAnsi"/>
        </w:rPr>
        <w:t>6-8</w:t>
      </w:r>
      <w:r w:rsidRPr="00B310AE">
        <w:rPr>
          <w:rFonts w:cstheme="minorHAnsi"/>
        </w:rPr>
        <w:t>-01/02-2</w:t>
      </w:r>
      <w:r w:rsidR="007E5AB4" w:rsidRPr="00B310AE">
        <w:rPr>
          <w:rFonts w:cstheme="minorHAnsi"/>
        </w:rPr>
        <w:t>2</w:t>
      </w:r>
      <w:r w:rsidRPr="00B310AE">
        <w:rPr>
          <w:rFonts w:cstheme="minorHAnsi"/>
        </w:rPr>
        <w:t>-01</w:t>
      </w:r>
    </w:p>
    <w:p w14:paraId="604ED95D" w14:textId="5353404F" w:rsidR="0009756A" w:rsidRPr="00B310AE" w:rsidRDefault="0009756A" w:rsidP="006E4844">
      <w:pPr>
        <w:spacing w:after="0" w:line="240" w:lineRule="auto"/>
        <w:rPr>
          <w:rFonts w:cstheme="minorHAnsi"/>
        </w:rPr>
      </w:pPr>
      <w:r w:rsidRPr="00B310AE">
        <w:rPr>
          <w:rFonts w:cstheme="minorHAnsi"/>
        </w:rPr>
        <w:t xml:space="preserve">Bogdanovci, </w:t>
      </w:r>
      <w:r w:rsidR="00D76F08">
        <w:rPr>
          <w:rFonts w:cstheme="minorHAnsi"/>
        </w:rPr>
        <w:t>29</w:t>
      </w:r>
      <w:r w:rsidRPr="00B310AE">
        <w:rPr>
          <w:rFonts w:cstheme="minorHAnsi"/>
        </w:rPr>
        <w:t>.</w:t>
      </w:r>
      <w:r w:rsidR="00D2766D" w:rsidRPr="00B310AE">
        <w:rPr>
          <w:rFonts w:cstheme="minorHAnsi"/>
        </w:rPr>
        <w:t xml:space="preserve"> </w:t>
      </w:r>
      <w:r w:rsidR="004228FE">
        <w:rPr>
          <w:rFonts w:cstheme="minorHAnsi"/>
        </w:rPr>
        <w:t>kolovoz</w:t>
      </w:r>
      <w:r w:rsidR="00D2766D" w:rsidRPr="00B310AE">
        <w:rPr>
          <w:rFonts w:cstheme="minorHAnsi"/>
        </w:rPr>
        <w:t xml:space="preserve"> 2022</w:t>
      </w:r>
      <w:r w:rsidRPr="00B310AE">
        <w:rPr>
          <w:rFonts w:cstheme="minorHAnsi"/>
        </w:rPr>
        <w:t>. godine</w:t>
      </w:r>
    </w:p>
    <w:p w14:paraId="4BF5BBD9" w14:textId="77777777" w:rsidR="0009756A" w:rsidRPr="00B310AE" w:rsidRDefault="0009756A" w:rsidP="006E4844">
      <w:pPr>
        <w:spacing w:after="0" w:line="240" w:lineRule="auto"/>
        <w:rPr>
          <w:rFonts w:cstheme="minorHAnsi"/>
        </w:rPr>
      </w:pPr>
    </w:p>
    <w:p w14:paraId="2D343F5C" w14:textId="190EBFE0" w:rsidR="0009756A" w:rsidRPr="00B310AE" w:rsidRDefault="0009756A" w:rsidP="006E4844">
      <w:pPr>
        <w:spacing w:after="0" w:line="240" w:lineRule="auto"/>
        <w:rPr>
          <w:rFonts w:cstheme="minorHAnsi"/>
        </w:rPr>
      </w:pPr>
      <w:r w:rsidRPr="00B310AE">
        <w:rPr>
          <w:rFonts w:cstheme="minorHAnsi"/>
        </w:rPr>
        <w:t xml:space="preserve">Na temelju članka </w:t>
      </w:r>
      <w:r w:rsidR="00C95847" w:rsidRPr="00B310AE">
        <w:rPr>
          <w:rFonts w:cstheme="minorHAnsi"/>
        </w:rPr>
        <w:t>87. i 88.</w:t>
      </w:r>
      <w:r w:rsidRPr="00B310AE">
        <w:rPr>
          <w:rFonts w:cstheme="minorHAnsi"/>
        </w:rPr>
        <w:t xml:space="preserve"> Poslovnika Općinskog vijeća Općine Bogdanovci („Službeni vjesnik“ br. </w:t>
      </w:r>
      <w:r w:rsidR="00C95847" w:rsidRPr="00B310AE">
        <w:rPr>
          <w:rFonts w:cstheme="minorHAnsi"/>
        </w:rPr>
        <w:t>04/21</w:t>
      </w:r>
      <w:r w:rsidRPr="00B310AE">
        <w:rPr>
          <w:rFonts w:cstheme="minorHAnsi"/>
        </w:rPr>
        <w:t>), predsjedni</w:t>
      </w:r>
      <w:r w:rsidR="00D76F08">
        <w:rPr>
          <w:rFonts w:cstheme="minorHAnsi"/>
        </w:rPr>
        <w:t>ca</w:t>
      </w:r>
      <w:r w:rsidRPr="00B310AE">
        <w:rPr>
          <w:rFonts w:cstheme="minorHAnsi"/>
        </w:rPr>
        <w:t xml:space="preserve"> vijeća </w:t>
      </w:r>
      <w:r w:rsidR="00D76F08">
        <w:rPr>
          <w:rFonts w:cstheme="minorHAnsi"/>
        </w:rPr>
        <w:t xml:space="preserve">Anamarija Savić </w:t>
      </w:r>
      <w:proofErr w:type="spellStart"/>
      <w:r w:rsidR="00D76F08">
        <w:rPr>
          <w:rFonts w:cstheme="minorHAnsi"/>
        </w:rPr>
        <w:t>Bajac</w:t>
      </w:r>
      <w:proofErr w:type="spellEnd"/>
      <w:r w:rsidRPr="00B310AE">
        <w:rPr>
          <w:rFonts w:cstheme="minorHAnsi"/>
        </w:rPr>
        <w:t xml:space="preserve"> predlaže ovaj:</w:t>
      </w:r>
    </w:p>
    <w:p w14:paraId="486F89DB" w14:textId="77777777" w:rsidR="0009756A" w:rsidRPr="00B310AE" w:rsidRDefault="0009756A" w:rsidP="006E4844">
      <w:pPr>
        <w:spacing w:after="0" w:line="240" w:lineRule="auto"/>
        <w:rPr>
          <w:rFonts w:cstheme="minorHAnsi"/>
        </w:rPr>
      </w:pPr>
    </w:p>
    <w:p w14:paraId="7A0883CD" w14:textId="77777777" w:rsidR="0009756A" w:rsidRPr="00B310AE" w:rsidRDefault="0009756A" w:rsidP="008B79BC">
      <w:pPr>
        <w:spacing w:after="0" w:line="240" w:lineRule="auto"/>
        <w:jc w:val="center"/>
        <w:rPr>
          <w:rFonts w:cstheme="minorHAnsi"/>
          <w:b/>
          <w:u w:val="single"/>
        </w:rPr>
      </w:pPr>
      <w:r w:rsidRPr="00B310AE">
        <w:rPr>
          <w:rFonts w:cstheme="minorHAnsi"/>
          <w:b/>
          <w:u w:val="single"/>
        </w:rPr>
        <w:t>Z A P I S N I K</w:t>
      </w:r>
    </w:p>
    <w:p w14:paraId="33B5493B" w14:textId="77777777" w:rsidR="0009756A" w:rsidRPr="00B310AE" w:rsidRDefault="0009756A" w:rsidP="006E4844">
      <w:pPr>
        <w:spacing w:after="0" w:line="240" w:lineRule="auto"/>
        <w:rPr>
          <w:rFonts w:cstheme="minorHAnsi"/>
          <w:b/>
          <w:u w:val="single"/>
        </w:rPr>
      </w:pPr>
    </w:p>
    <w:p w14:paraId="4CC73CB7" w14:textId="78BB102A" w:rsidR="0009756A" w:rsidRPr="00B310AE" w:rsidRDefault="0009756A" w:rsidP="006E4844">
      <w:pPr>
        <w:spacing w:after="0" w:line="240" w:lineRule="auto"/>
        <w:rPr>
          <w:rFonts w:cstheme="minorHAnsi"/>
        </w:rPr>
      </w:pPr>
      <w:r w:rsidRPr="00B310AE">
        <w:rPr>
          <w:rFonts w:cstheme="minorHAnsi"/>
        </w:rPr>
        <w:t xml:space="preserve">sa </w:t>
      </w:r>
      <w:r w:rsidR="00623D1C" w:rsidRPr="00B310AE">
        <w:rPr>
          <w:rFonts w:cstheme="minorHAnsi"/>
        </w:rPr>
        <w:t>1</w:t>
      </w:r>
      <w:r w:rsidR="00D76F08">
        <w:rPr>
          <w:rFonts w:cstheme="minorHAnsi"/>
        </w:rPr>
        <w:t>6</w:t>
      </w:r>
      <w:r w:rsidRPr="00B310AE">
        <w:rPr>
          <w:rFonts w:cstheme="minorHAnsi"/>
        </w:rPr>
        <w:t xml:space="preserve">. sjednice općinskog vijeća koja je održana </w:t>
      </w:r>
      <w:r w:rsidR="00D76F08">
        <w:rPr>
          <w:rFonts w:cstheme="minorHAnsi"/>
        </w:rPr>
        <w:t>29</w:t>
      </w:r>
      <w:r w:rsidRPr="00B310AE">
        <w:rPr>
          <w:rFonts w:cstheme="minorHAnsi"/>
        </w:rPr>
        <w:t>.</w:t>
      </w:r>
      <w:r w:rsidR="007E5AB4" w:rsidRPr="00B310AE">
        <w:rPr>
          <w:rFonts w:cstheme="minorHAnsi"/>
        </w:rPr>
        <w:t>0</w:t>
      </w:r>
      <w:r w:rsidR="004228FE">
        <w:rPr>
          <w:rFonts w:cstheme="minorHAnsi"/>
        </w:rPr>
        <w:t>8</w:t>
      </w:r>
      <w:r w:rsidRPr="00B310AE">
        <w:rPr>
          <w:rFonts w:cstheme="minorHAnsi"/>
        </w:rPr>
        <w:t>.202</w:t>
      </w:r>
      <w:r w:rsidR="007E5AB4" w:rsidRPr="00B310AE">
        <w:rPr>
          <w:rFonts w:cstheme="minorHAnsi"/>
        </w:rPr>
        <w:t>2</w:t>
      </w:r>
      <w:r w:rsidRPr="00B310AE">
        <w:rPr>
          <w:rFonts w:cstheme="minorHAnsi"/>
        </w:rPr>
        <w:t xml:space="preserve">. godine sa početkom u 19,00 sati u </w:t>
      </w:r>
      <w:r w:rsidR="007E5AB4" w:rsidRPr="00B310AE">
        <w:rPr>
          <w:rFonts w:cstheme="minorHAnsi"/>
        </w:rPr>
        <w:t>zgradi Općine</w:t>
      </w:r>
      <w:r w:rsidR="005E6166" w:rsidRPr="00B310AE">
        <w:rPr>
          <w:rFonts w:cstheme="minorHAnsi"/>
        </w:rPr>
        <w:t xml:space="preserve"> Bogdanovci</w:t>
      </w:r>
      <w:r w:rsidRPr="00B310AE">
        <w:rPr>
          <w:rFonts w:cstheme="minorHAnsi"/>
        </w:rPr>
        <w:t>.</w:t>
      </w:r>
    </w:p>
    <w:p w14:paraId="127121FC" w14:textId="77777777" w:rsidR="0009756A" w:rsidRPr="00B310AE" w:rsidRDefault="0009756A" w:rsidP="006E4844">
      <w:pPr>
        <w:spacing w:after="0" w:line="240" w:lineRule="auto"/>
        <w:rPr>
          <w:rFonts w:cstheme="minorHAnsi"/>
          <w:b/>
          <w:u w:val="single"/>
        </w:rPr>
      </w:pPr>
    </w:p>
    <w:p w14:paraId="19316A6F" w14:textId="77777777" w:rsidR="0009756A" w:rsidRPr="00B310AE" w:rsidRDefault="0009756A" w:rsidP="006E4844">
      <w:pPr>
        <w:spacing w:after="0" w:line="240" w:lineRule="auto"/>
        <w:rPr>
          <w:rFonts w:cstheme="minorHAnsi"/>
          <w:b/>
          <w:u w:val="single"/>
        </w:rPr>
      </w:pPr>
      <w:r w:rsidRPr="00B310AE">
        <w:rPr>
          <w:rFonts w:cstheme="minorHAnsi"/>
          <w:b/>
          <w:u w:val="single"/>
        </w:rPr>
        <w:t>NAZOČNI VIJEĆNICI:</w:t>
      </w:r>
    </w:p>
    <w:p w14:paraId="17CCEC68" w14:textId="6A28986F" w:rsidR="0009756A" w:rsidRPr="00B310AE" w:rsidRDefault="0009756A" w:rsidP="006E4844">
      <w:pPr>
        <w:spacing w:after="0" w:line="240" w:lineRule="auto"/>
        <w:rPr>
          <w:rFonts w:cstheme="minorHAnsi"/>
        </w:rPr>
      </w:pPr>
      <w:proofErr w:type="spellStart"/>
      <w:r w:rsidRPr="00B310AE">
        <w:rPr>
          <w:rFonts w:cstheme="minorHAnsi"/>
        </w:rPr>
        <w:t>Gelo</w:t>
      </w:r>
      <w:proofErr w:type="spellEnd"/>
      <w:r w:rsidRPr="00B310AE">
        <w:rPr>
          <w:rFonts w:cstheme="minorHAnsi"/>
        </w:rPr>
        <w:t xml:space="preserve"> Marijan, Andrija Krizmanić, </w:t>
      </w:r>
      <w:r w:rsidR="001228CC" w:rsidRPr="00B310AE">
        <w:rPr>
          <w:rFonts w:cstheme="minorHAnsi"/>
        </w:rPr>
        <w:t>Zvonimir Mudri</w:t>
      </w:r>
      <w:r w:rsidRPr="00B310AE">
        <w:rPr>
          <w:rFonts w:cstheme="minorHAnsi"/>
        </w:rPr>
        <w:t xml:space="preserve">, Tin Ivić, </w:t>
      </w:r>
      <w:r w:rsidR="00790B6B" w:rsidRPr="00B310AE">
        <w:rPr>
          <w:rFonts w:cstheme="minorHAnsi"/>
        </w:rPr>
        <w:t>Mario Pavlović</w:t>
      </w:r>
      <w:r w:rsidRPr="00B310AE">
        <w:rPr>
          <w:rFonts w:cstheme="minorHAnsi"/>
        </w:rPr>
        <w:t>, Boris Grbić</w:t>
      </w:r>
      <w:r w:rsidR="005E6166" w:rsidRPr="00B310AE">
        <w:rPr>
          <w:rFonts w:cstheme="minorHAnsi"/>
        </w:rPr>
        <w:t xml:space="preserve">, </w:t>
      </w:r>
      <w:r w:rsidR="00623D1C" w:rsidRPr="00B310AE">
        <w:rPr>
          <w:rFonts w:cstheme="minorHAnsi"/>
          <w:bCs/>
        </w:rPr>
        <w:t xml:space="preserve">Anamarija Savić </w:t>
      </w:r>
      <w:proofErr w:type="spellStart"/>
      <w:r w:rsidR="00623D1C" w:rsidRPr="00B310AE">
        <w:rPr>
          <w:rFonts w:cstheme="minorHAnsi"/>
          <w:bCs/>
        </w:rPr>
        <w:t>Bajac</w:t>
      </w:r>
      <w:proofErr w:type="spellEnd"/>
      <w:r w:rsidR="005C6D5C" w:rsidRPr="00B310AE">
        <w:rPr>
          <w:rFonts w:cstheme="minorHAnsi"/>
          <w:bCs/>
        </w:rPr>
        <w:t>, Dalibor Katić</w:t>
      </w:r>
      <w:r w:rsidR="00CF6DCA">
        <w:rPr>
          <w:rFonts w:cstheme="minorHAnsi"/>
          <w:bCs/>
        </w:rPr>
        <w:t>, Mirko Hardi</w:t>
      </w:r>
      <w:r w:rsidR="004228FE">
        <w:rPr>
          <w:rFonts w:cstheme="minorHAnsi"/>
          <w:bCs/>
        </w:rPr>
        <w:t xml:space="preserve">, </w:t>
      </w:r>
      <w:r w:rsidR="004228FE" w:rsidRPr="00CF6DCA">
        <w:rPr>
          <w:rFonts w:cstheme="minorHAnsi"/>
          <w:bCs/>
        </w:rPr>
        <w:t xml:space="preserve">Zvonko </w:t>
      </w:r>
      <w:proofErr w:type="spellStart"/>
      <w:r w:rsidR="004228FE" w:rsidRPr="00CF6DCA">
        <w:rPr>
          <w:rFonts w:cstheme="minorHAnsi"/>
          <w:bCs/>
        </w:rPr>
        <w:t>Kostelnik</w:t>
      </w:r>
      <w:proofErr w:type="spellEnd"/>
    </w:p>
    <w:p w14:paraId="2B962195" w14:textId="77777777" w:rsidR="0009756A" w:rsidRPr="00B310AE" w:rsidRDefault="0009756A" w:rsidP="006E4844">
      <w:pPr>
        <w:spacing w:after="0" w:line="240" w:lineRule="auto"/>
        <w:rPr>
          <w:rFonts w:cstheme="minorHAnsi"/>
        </w:rPr>
      </w:pPr>
    </w:p>
    <w:p w14:paraId="399315C4" w14:textId="002674D2" w:rsidR="0009756A" w:rsidRPr="00CF6DCA" w:rsidRDefault="0009756A" w:rsidP="006E4844">
      <w:pPr>
        <w:spacing w:after="0" w:line="240" w:lineRule="auto"/>
        <w:rPr>
          <w:rFonts w:cstheme="minorHAnsi"/>
          <w:bCs/>
        </w:rPr>
      </w:pPr>
      <w:r w:rsidRPr="00B310AE">
        <w:rPr>
          <w:rFonts w:cstheme="minorHAnsi"/>
          <w:b/>
          <w:u w:val="single"/>
        </w:rPr>
        <w:t>ODSUTNI VIJEĆNICI:</w:t>
      </w:r>
    </w:p>
    <w:p w14:paraId="5AB6C25D" w14:textId="77777777" w:rsidR="0009756A" w:rsidRPr="00B310AE" w:rsidRDefault="0009756A" w:rsidP="006E4844">
      <w:pPr>
        <w:spacing w:after="0" w:line="240" w:lineRule="auto"/>
        <w:rPr>
          <w:rFonts w:cstheme="minorHAnsi"/>
        </w:rPr>
      </w:pPr>
    </w:p>
    <w:p w14:paraId="304B5289" w14:textId="77777777" w:rsidR="0009756A" w:rsidRPr="00B310AE" w:rsidRDefault="0009756A" w:rsidP="006E4844">
      <w:pPr>
        <w:spacing w:after="0" w:line="240" w:lineRule="auto"/>
        <w:rPr>
          <w:rFonts w:cstheme="minorHAnsi"/>
          <w:b/>
          <w:u w:val="single"/>
        </w:rPr>
      </w:pPr>
      <w:r w:rsidRPr="00B310AE">
        <w:rPr>
          <w:rFonts w:cstheme="minorHAnsi"/>
          <w:b/>
          <w:u w:val="single"/>
        </w:rPr>
        <w:t>NAZOČNE SLUŽBENE OSOBE:</w:t>
      </w:r>
    </w:p>
    <w:p w14:paraId="54AA290F" w14:textId="3B6813F8" w:rsidR="0009756A" w:rsidRPr="00B310AE" w:rsidRDefault="0009756A" w:rsidP="006E4844">
      <w:pPr>
        <w:spacing w:after="0" w:line="240" w:lineRule="auto"/>
        <w:rPr>
          <w:rFonts w:cstheme="minorHAnsi"/>
        </w:rPr>
      </w:pPr>
      <w:r w:rsidRPr="00B310AE">
        <w:rPr>
          <w:rFonts w:cstheme="minorHAnsi"/>
        </w:rPr>
        <w:t>Maja Župan</w:t>
      </w:r>
      <w:r w:rsidR="00790B6B" w:rsidRPr="00B310AE">
        <w:rPr>
          <w:rFonts w:cstheme="minorHAnsi"/>
        </w:rPr>
        <w:t xml:space="preserve">, </w:t>
      </w:r>
      <w:r w:rsidR="00787947" w:rsidRPr="00B310AE">
        <w:rPr>
          <w:rFonts w:cstheme="minorHAnsi"/>
        </w:rPr>
        <w:t xml:space="preserve">Darko </w:t>
      </w:r>
      <w:proofErr w:type="spellStart"/>
      <w:r w:rsidR="00787947" w:rsidRPr="00B310AE">
        <w:rPr>
          <w:rFonts w:cstheme="minorHAnsi"/>
        </w:rPr>
        <w:t>Ruskaj</w:t>
      </w:r>
      <w:proofErr w:type="spellEnd"/>
      <w:r w:rsidR="00787947" w:rsidRPr="00B310AE">
        <w:rPr>
          <w:rFonts w:cstheme="minorHAnsi"/>
        </w:rPr>
        <w:t>,</w:t>
      </w:r>
      <w:r w:rsidR="005C6D5C" w:rsidRPr="00B310AE">
        <w:rPr>
          <w:rFonts w:cstheme="minorHAnsi"/>
        </w:rPr>
        <w:t xml:space="preserve"> </w:t>
      </w:r>
      <w:r w:rsidR="00CF6DCA">
        <w:rPr>
          <w:rFonts w:cstheme="minorHAnsi"/>
        </w:rPr>
        <w:t>Marijan Marić</w:t>
      </w:r>
      <w:r w:rsidR="004228FE">
        <w:rPr>
          <w:rFonts w:cstheme="minorHAnsi"/>
        </w:rPr>
        <w:t xml:space="preserve">, Jaroslav </w:t>
      </w:r>
      <w:proofErr w:type="spellStart"/>
      <w:r w:rsidR="004228FE">
        <w:rPr>
          <w:rFonts w:cstheme="minorHAnsi"/>
        </w:rPr>
        <w:t>Međeši</w:t>
      </w:r>
      <w:proofErr w:type="spellEnd"/>
    </w:p>
    <w:p w14:paraId="1EF615BE" w14:textId="77777777" w:rsidR="0009756A" w:rsidRPr="00B310AE" w:rsidRDefault="0009756A" w:rsidP="006E4844">
      <w:pPr>
        <w:spacing w:after="0" w:line="240" w:lineRule="auto"/>
        <w:rPr>
          <w:rFonts w:cstheme="minorHAnsi"/>
        </w:rPr>
      </w:pPr>
    </w:p>
    <w:p w14:paraId="61ACE613" w14:textId="05ABDB23" w:rsidR="0009756A" w:rsidRPr="00B310AE" w:rsidRDefault="0009756A" w:rsidP="006E4844">
      <w:pPr>
        <w:spacing w:after="0" w:line="240" w:lineRule="auto"/>
        <w:rPr>
          <w:rFonts w:cstheme="minorHAnsi"/>
        </w:rPr>
      </w:pPr>
      <w:r w:rsidRPr="00B310AE">
        <w:rPr>
          <w:rFonts w:cstheme="minorHAnsi"/>
          <w:b/>
          <w:u w:val="single"/>
        </w:rPr>
        <w:t xml:space="preserve">GOSTI: </w:t>
      </w:r>
      <w:r w:rsidRPr="00B310AE">
        <w:rPr>
          <w:rFonts w:cstheme="minorHAnsi"/>
        </w:rPr>
        <w:t xml:space="preserve"> </w:t>
      </w:r>
      <w:r w:rsidR="004228FE">
        <w:rPr>
          <w:rFonts w:cstheme="minorHAnsi"/>
        </w:rPr>
        <w:t xml:space="preserve">Tomislav </w:t>
      </w:r>
      <w:proofErr w:type="spellStart"/>
      <w:r w:rsidR="004228FE">
        <w:rPr>
          <w:rFonts w:cstheme="minorHAnsi"/>
        </w:rPr>
        <w:t>Keteleš</w:t>
      </w:r>
      <w:proofErr w:type="spellEnd"/>
      <w:r w:rsidR="004228FE">
        <w:rPr>
          <w:rFonts w:cstheme="minorHAnsi"/>
        </w:rPr>
        <w:t xml:space="preserve">, </w:t>
      </w:r>
      <w:proofErr w:type="spellStart"/>
      <w:r w:rsidR="00D76F08">
        <w:rPr>
          <w:rFonts w:cstheme="minorHAnsi"/>
        </w:rPr>
        <w:t>Olesja</w:t>
      </w:r>
      <w:proofErr w:type="spellEnd"/>
      <w:r w:rsidR="00D76F08">
        <w:rPr>
          <w:rFonts w:cstheme="minorHAnsi"/>
        </w:rPr>
        <w:t xml:space="preserve"> Raguž</w:t>
      </w:r>
      <w:r w:rsidR="004228FE">
        <w:rPr>
          <w:rFonts w:cstheme="minorHAnsi"/>
        </w:rPr>
        <w:t xml:space="preserve">, Željko </w:t>
      </w:r>
      <w:proofErr w:type="spellStart"/>
      <w:r w:rsidR="004228FE">
        <w:rPr>
          <w:rFonts w:cstheme="minorHAnsi"/>
        </w:rPr>
        <w:t>Ergović</w:t>
      </w:r>
      <w:proofErr w:type="spellEnd"/>
    </w:p>
    <w:p w14:paraId="41034EC1" w14:textId="77777777" w:rsidR="00ED1F11" w:rsidRPr="00B310AE" w:rsidRDefault="00ED1F11" w:rsidP="006E4844">
      <w:pPr>
        <w:spacing w:after="0" w:line="240" w:lineRule="auto"/>
        <w:rPr>
          <w:rFonts w:cstheme="minorHAnsi"/>
        </w:rPr>
      </w:pPr>
    </w:p>
    <w:p w14:paraId="36F11283" w14:textId="77777777" w:rsidR="0009756A" w:rsidRPr="00B310AE" w:rsidRDefault="0009756A" w:rsidP="006E4844">
      <w:pPr>
        <w:spacing w:after="0" w:line="240" w:lineRule="auto"/>
        <w:rPr>
          <w:rFonts w:cstheme="minorHAnsi"/>
        </w:rPr>
      </w:pPr>
    </w:p>
    <w:p w14:paraId="5960019B" w14:textId="55004381" w:rsidR="0009756A" w:rsidRDefault="0009756A" w:rsidP="00D76F08">
      <w:pPr>
        <w:spacing w:after="0" w:line="240" w:lineRule="auto"/>
        <w:rPr>
          <w:rFonts w:cstheme="minorHAnsi"/>
        </w:rPr>
      </w:pPr>
      <w:r w:rsidRPr="00B310AE">
        <w:rPr>
          <w:rFonts w:cstheme="minorHAnsi"/>
        </w:rPr>
        <w:t>Predsjedni</w:t>
      </w:r>
      <w:r w:rsidR="00D76F08">
        <w:rPr>
          <w:rFonts w:cstheme="minorHAnsi"/>
        </w:rPr>
        <w:t>ca</w:t>
      </w:r>
      <w:r w:rsidRPr="00B310AE">
        <w:rPr>
          <w:rFonts w:cstheme="minorHAnsi"/>
        </w:rPr>
        <w:t xml:space="preserve"> općinskog vijeća pozdravi</w:t>
      </w:r>
      <w:r w:rsidR="00D76F08">
        <w:rPr>
          <w:rFonts w:cstheme="minorHAnsi"/>
        </w:rPr>
        <w:t>la</w:t>
      </w:r>
      <w:r w:rsidR="004228FE">
        <w:rPr>
          <w:rFonts w:cstheme="minorHAnsi"/>
        </w:rPr>
        <w:t xml:space="preserve"> je sve prisutne, </w:t>
      </w:r>
      <w:r w:rsidR="00D76F08">
        <w:rPr>
          <w:rFonts w:cstheme="minorHAnsi"/>
        </w:rPr>
        <w:t>te</w:t>
      </w:r>
      <w:r w:rsidR="00CF6DCA">
        <w:rPr>
          <w:rFonts w:cstheme="minorHAnsi"/>
        </w:rPr>
        <w:t xml:space="preserve"> </w:t>
      </w:r>
      <w:r w:rsidR="00F96FD8">
        <w:rPr>
          <w:rFonts w:cstheme="minorHAnsi"/>
        </w:rPr>
        <w:t>predlaže</w:t>
      </w:r>
      <w:r w:rsidR="00152AC8">
        <w:rPr>
          <w:rFonts w:cstheme="minorHAnsi"/>
        </w:rPr>
        <w:t xml:space="preserve"> sljedeći dnevni red:</w:t>
      </w:r>
    </w:p>
    <w:p w14:paraId="2B79F516" w14:textId="77777777" w:rsidR="00F96FD8" w:rsidRPr="00B310AE" w:rsidRDefault="00F96FD8" w:rsidP="006E4844">
      <w:pPr>
        <w:spacing w:after="0" w:line="240" w:lineRule="auto"/>
        <w:rPr>
          <w:rFonts w:cstheme="minorHAnsi"/>
        </w:rPr>
      </w:pPr>
    </w:p>
    <w:p w14:paraId="26963F3A" w14:textId="062A93DE" w:rsidR="00323F76" w:rsidRDefault="00323F76" w:rsidP="00702508">
      <w:pPr>
        <w:pStyle w:val="Odlomakpopisa"/>
        <w:numPr>
          <w:ilvl w:val="0"/>
          <w:numId w:val="24"/>
        </w:numPr>
        <w:spacing w:after="0" w:line="240" w:lineRule="auto"/>
        <w:jc w:val="both"/>
        <w:rPr>
          <w:rFonts w:eastAsia="Times New Roman" w:cstheme="minorHAnsi"/>
          <w:lang w:val="en-AU" w:eastAsia="en-US"/>
        </w:rPr>
      </w:pPr>
      <w:proofErr w:type="spellStart"/>
      <w:r w:rsidRPr="00B310AE">
        <w:rPr>
          <w:rFonts w:eastAsia="Times New Roman" w:cstheme="minorHAnsi"/>
          <w:lang w:val="en-AU" w:eastAsia="en-US"/>
        </w:rPr>
        <w:t>Usvajanje</w:t>
      </w:r>
      <w:proofErr w:type="spellEnd"/>
      <w:r w:rsidRPr="00B310AE">
        <w:rPr>
          <w:rFonts w:eastAsia="Times New Roman" w:cstheme="minorHAnsi"/>
          <w:lang w:val="en-AU" w:eastAsia="en-US"/>
        </w:rPr>
        <w:t xml:space="preserve"> </w:t>
      </w:r>
      <w:proofErr w:type="spellStart"/>
      <w:r w:rsidRPr="00B310AE">
        <w:rPr>
          <w:rFonts w:eastAsia="Times New Roman" w:cstheme="minorHAnsi"/>
          <w:lang w:val="en-AU" w:eastAsia="en-US"/>
        </w:rPr>
        <w:t>zapisnika</w:t>
      </w:r>
      <w:proofErr w:type="spellEnd"/>
      <w:r w:rsidRPr="00B310AE">
        <w:rPr>
          <w:rFonts w:eastAsia="Times New Roman" w:cstheme="minorHAnsi"/>
          <w:lang w:val="en-AU" w:eastAsia="en-US"/>
        </w:rPr>
        <w:t xml:space="preserve"> s </w:t>
      </w:r>
      <w:proofErr w:type="spellStart"/>
      <w:r w:rsidRPr="00B310AE">
        <w:rPr>
          <w:rFonts w:eastAsia="Times New Roman" w:cstheme="minorHAnsi"/>
          <w:lang w:val="en-AU" w:eastAsia="en-US"/>
        </w:rPr>
        <w:t>protekle</w:t>
      </w:r>
      <w:proofErr w:type="spellEnd"/>
      <w:r w:rsidRPr="00B310AE">
        <w:rPr>
          <w:rFonts w:eastAsia="Times New Roman" w:cstheme="minorHAnsi"/>
          <w:lang w:val="en-AU" w:eastAsia="en-US"/>
        </w:rPr>
        <w:t xml:space="preserve"> </w:t>
      </w:r>
      <w:proofErr w:type="spellStart"/>
      <w:r w:rsidRPr="00B310AE">
        <w:rPr>
          <w:rFonts w:eastAsia="Times New Roman" w:cstheme="minorHAnsi"/>
          <w:lang w:val="en-AU" w:eastAsia="en-US"/>
        </w:rPr>
        <w:t>sjednice</w:t>
      </w:r>
      <w:proofErr w:type="spellEnd"/>
      <w:r w:rsidRPr="00B310AE">
        <w:rPr>
          <w:rFonts w:eastAsia="Times New Roman" w:cstheme="minorHAnsi"/>
          <w:lang w:val="en-AU" w:eastAsia="en-US"/>
        </w:rPr>
        <w:t xml:space="preserve"> </w:t>
      </w:r>
      <w:proofErr w:type="spellStart"/>
      <w:r w:rsidRPr="00B310AE">
        <w:rPr>
          <w:rFonts w:eastAsia="Times New Roman" w:cstheme="minorHAnsi"/>
          <w:lang w:val="en-AU" w:eastAsia="en-US"/>
        </w:rPr>
        <w:t>općinskog</w:t>
      </w:r>
      <w:proofErr w:type="spellEnd"/>
      <w:r w:rsidRPr="00B310AE">
        <w:rPr>
          <w:rFonts w:eastAsia="Times New Roman" w:cstheme="minorHAnsi"/>
          <w:lang w:val="en-AU" w:eastAsia="en-US"/>
        </w:rPr>
        <w:t xml:space="preserve"> </w:t>
      </w:r>
      <w:proofErr w:type="spellStart"/>
      <w:r w:rsidRPr="00B310AE">
        <w:rPr>
          <w:rFonts w:eastAsia="Times New Roman" w:cstheme="minorHAnsi"/>
          <w:lang w:val="en-AU" w:eastAsia="en-US"/>
        </w:rPr>
        <w:t>vijeća</w:t>
      </w:r>
      <w:proofErr w:type="spellEnd"/>
      <w:r w:rsidRPr="00B310AE">
        <w:rPr>
          <w:rFonts w:eastAsia="Times New Roman" w:cstheme="minorHAnsi"/>
          <w:lang w:val="en-AU" w:eastAsia="en-US"/>
        </w:rPr>
        <w:t xml:space="preserve"> </w:t>
      </w:r>
      <w:proofErr w:type="spellStart"/>
      <w:r w:rsidRPr="00B310AE">
        <w:rPr>
          <w:rFonts w:eastAsia="Times New Roman" w:cstheme="minorHAnsi"/>
          <w:lang w:val="en-AU" w:eastAsia="en-US"/>
        </w:rPr>
        <w:t>Općine</w:t>
      </w:r>
      <w:proofErr w:type="spellEnd"/>
      <w:r w:rsidRPr="00B310AE">
        <w:rPr>
          <w:rFonts w:eastAsia="Times New Roman" w:cstheme="minorHAnsi"/>
          <w:lang w:val="en-AU" w:eastAsia="en-US"/>
        </w:rPr>
        <w:t xml:space="preserve"> Bogdanovci</w:t>
      </w:r>
    </w:p>
    <w:p w14:paraId="2A77639F" w14:textId="1DD5D086" w:rsidR="00D76F08" w:rsidRDefault="00D76F08" w:rsidP="00702508">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izboru</w:t>
      </w:r>
      <w:proofErr w:type="spellEnd"/>
      <w:r>
        <w:rPr>
          <w:rFonts w:eastAsia="Times New Roman" w:cstheme="minorHAnsi"/>
          <w:lang w:val="en-AU" w:eastAsia="en-US"/>
        </w:rPr>
        <w:t xml:space="preserve"> </w:t>
      </w:r>
      <w:proofErr w:type="spellStart"/>
      <w:r>
        <w:rPr>
          <w:rFonts w:eastAsia="Times New Roman" w:cstheme="minorHAnsi"/>
          <w:lang w:val="en-AU" w:eastAsia="en-US"/>
        </w:rPr>
        <w:t>Mandatnog</w:t>
      </w:r>
      <w:proofErr w:type="spellEnd"/>
      <w:r>
        <w:rPr>
          <w:rFonts w:eastAsia="Times New Roman" w:cstheme="minorHAnsi"/>
          <w:lang w:val="en-AU" w:eastAsia="en-US"/>
        </w:rPr>
        <w:t xml:space="preserve"> </w:t>
      </w:r>
      <w:proofErr w:type="spellStart"/>
      <w:r>
        <w:rPr>
          <w:rFonts w:eastAsia="Times New Roman" w:cstheme="minorHAnsi"/>
          <w:lang w:val="en-AU" w:eastAsia="en-US"/>
        </w:rPr>
        <w:t>povjerenstva</w:t>
      </w:r>
      <w:proofErr w:type="spellEnd"/>
    </w:p>
    <w:p w14:paraId="1E6ADE92" w14:textId="443C1D50" w:rsidR="00D76F08" w:rsidRDefault="00D76F08" w:rsidP="00702508">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izboru</w:t>
      </w:r>
      <w:proofErr w:type="spellEnd"/>
      <w:r>
        <w:rPr>
          <w:rFonts w:eastAsia="Times New Roman" w:cstheme="minorHAnsi"/>
          <w:lang w:val="en-AU" w:eastAsia="en-US"/>
        </w:rPr>
        <w:t xml:space="preserve"> </w:t>
      </w:r>
      <w:proofErr w:type="spellStart"/>
      <w:r>
        <w:rPr>
          <w:rFonts w:eastAsia="Times New Roman" w:cstheme="minorHAnsi"/>
          <w:lang w:val="en-AU" w:eastAsia="en-US"/>
        </w:rPr>
        <w:t>Odbora</w:t>
      </w:r>
      <w:proofErr w:type="spellEnd"/>
      <w:r>
        <w:rPr>
          <w:rFonts w:eastAsia="Times New Roman" w:cstheme="minorHAnsi"/>
          <w:lang w:val="en-AU" w:eastAsia="en-US"/>
        </w:rPr>
        <w:t xml:space="preserve"> za </w:t>
      </w:r>
      <w:proofErr w:type="spellStart"/>
      <w:r>
        <w:rPr>
          <w:rFonts w:eastAsia="Times New Roman" w:cstheme="minorHAnsi"/>
          <w:lang w:val="en-AU" w:eastAsia="en-US"/>
        </w:rPr>
        <w:t>izbor</w:t>
      </w:r>
      <w:proofErr w:type="spellEnd"/>
      <w:r>
        <w:rPr>
          <w:rFonts w:eastAsia="Times New Roman" w:cstheme="minorHAnsi"/>
          <w:lang w:val="en-AU" w:eastAsia="en-US"/>
        </w:rPr>
        <w:t xml:space="preserve"> </w:t>
      </w:r>
      <w:proofErr w:type="spellStart"/>
      <w:r>
        <w:rPr>
          <w:rFonts w:eastAsia="Times New Roman" w:cstheme="minorHAnsi"/>
          <w:lang w:val="en-AU" w:eastAsia="en-US"/>
        </w:rPr>
        <w:t>i</w:t>
      </w:r>
      <w:proofErr w:type="spellEnd"/>
      <w:r>
        <w:rPr>
          <w:rFonts w:eastAsia="Times New Roman" w:cstheme="minorHAnsi"/>
          <w:lang w:val="en-AU" w:eastAsia="en-US"/>
        </w:rPr>
        <w:t xml:space="preserve"> </w:t>
      </w:r>
      <w:proofErr w:type="spellStart"/>
      <w:r>
        <w:rPr>
          <w:rFonts w:eastAsia="Times New Roman" w:cstheme="minorHAnsi"/>
          <w:lang w:val="en-AU" w:eastAsia="en-US"/>
        </w:rPr>
        <w:t>imenovanje</w:t>
      </w:r>
      <w:proofErr w:type="spellEnd"/>
    </w:p>
    <w:p w14:paraId="513D6FB6" w14:textId="25BFCEBB" w:rsidR="00D76F08" w:rsidRDefault="00D76F08" w:rsidP="00702508">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izboru</w:t>
      </w:r>
      <w:proofErr w:type="spellEnd"/>
      <w:r>
        <w:rPr>
          <w:rFonts w:eastAsia="Times New Roman" w:cstheme="minorHAnsi"/>
          <w:lang w:val="en-AU" w:eastAsia="en-US"/>
        </w:rPr>
        <w:t xml:space="preserve"> </w:t>
      </w:r>
      <w:proofErr w:type="spellStart"/>
      <w:r>
        <w:rPr>
          <w:rFonts w:eastAsia="Times New Roman" w:cstheme="minorHAnsi"/>
          <w:lang w:val="en-AU" w:eastAsia="en-US"/>
        </w:rPr>
        <w:t>Odbora</w:t>
      </w:r>
      <w:proofErr w:type="spellEnd"/>
      <w:r>
        <w:rPr>
          <w:rFonts w:eastAsia="Times New Roman" w:cstheme="minorHAnsi"/>
          <w:lang w:val="en-AU" w:eastAsia="en-US"/>
        </w:rPr>
        <w:t xml:space="preserve"> za </w:t>
      </w:r>
      <w:proofErr w:type="spellStart"/>
      <w:r>
        <w:rPr>
          <w:rFonts w:eastAsia="Times New Roman" w:cstheme="minorHAnsi"/>
          <w:lang w:val="en-AU" w:eastAsia="en-US"/>
        </w:rPr>
        <w:t>Statut</w:t>
      </w:r>
      <w:proofErr w:type="spellEnd"/>
      <w:r>
        <w:rPr>
          <w:rFonts w:eastAsia="Times New Roman" w:cstheme="minorHAnsi"/>
          <w:lang w:val="en-AU" w:eastAsia="en-US"/>
        </w:rPr>
        <w:t xml:space="preserve"> </w:t>
      </w:r>
      <w:proofErr w:type="spellStart"/>
      <w:r>
        <w:rPr>
          <w:rFonts w:eastAsia="Times New Roman" w:cstheme="minorHAnsi"/>
          <w:lang w:val="en-AU" w:eastAsia="en-US"/>
        </w:rPr>
        <w:t>i</w:t>
      </w:r>
      <w:proofErr w:type="spellEnd"/>
      <w:r>
        <w:rPr>
          <w:rFonts w:eastAsia="Times New Roman" w:cstheme="minorHAnsi"/>
          <w:lang w:val="en-AU" w:eastAsia="en-US"/>
        </w:rPr>
        <w:t xml:space="preserve"> </w:t>
      </w:r>
      <w:proofErr w:type="spellStart"/>
      <w:r>
        <w:rPr>
          <w:rFonts w:eastAsia="Times New Roman" w:cstheme="minorHAnsi"/>
          <w:lang w:val="en-AU" w:eastAsia="en-US"/>
        </w:rPr>
        <w:t>Poslovnik</w:t>
      </w:r>
      <w:proofErr w:type="spellEnd"/>
    </w:p>
    <w:p w14:paraId="4A6AAFB4" w14:textId="1EAB2C00" w:rsidR="00EC3BA7" w:rsidRDefault="00EC3BA7" w:rsidP="00702508">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izboru</w:t>
      </w:r>
      <w:proofErr w:type="spellEnd"/>
      <w:r>
        <w:rPr>
          <w:rFonts w:eastAsia="Times New Roman" w:cstheme="minorHAnsi"/>
          <w:lang w:val="en-AU" w:eastAsia="en-US"/>
        </w:rPr>
        <w:t xml:space="preserve"> </w:t>
      </w:r>
      <w:proofErr w:type="spellStart"/>
      <w:r>
        <w:rPr>
          <w:rFonts w:eastAsia="Times New Roman" w:cstheme="minorHAnsi"/>
          <w:lang w:val="en-AU" w:eastAsia="en-US"/>
        </w:rPr>
        <w:t>Odbora</w:t>
      </w:r>
      <w:proofErr w:type="spellEnd"/>
      <w:r>
        <w:rPr>
          <w:rFonts w:eastAsia="Times New Roman" w:cstheme="minorHAnsi"/>
          <w:lang w:val="en-AU" w:eastAsia="en-US"/>
        </w:rPr>
        <w:t xml:space="preserve"> za </w:t>
      </w:r>
      <w:proofErr w:type="spellStart"/>
      <w:r>
        <w:rPr>
          <w:rFonts w:eastAsia="Times New Roman" w:cstheme="minorHAnsi"/>
          <w:lang w:val="en-AU" w:eastAsia="en-US"/>
        </w:rPr>
        <w:t>proračun</w:t>
      </w:r>
      <w:proofErr w:type="spellEnd"/>
      <w:r>
        <w:rPr>
          <w:rFonts w:eastAsia="Times New Roman" w:cstheme="minorHAnsi"/>
          <w:lang w:val="en-AU" w:eastAsia="en-US"/>
        </w:rPr>
        <w:t xml:space="preserve"> </w:t>
      </w:r>
      <w:proofErr w:type="spellStart"/>
      <w:r>
        <w:rPr>
          <w:rFonts w:eastAsia="Times New Roman" w:cstheme="minorHAnsi"/>
          <w:lang w:val="en-AU" w:eastAsia="en-US"/>
        </w:rPr>
        <w:t>i</w:t>
      </w:r>
      <w:proofErr w:type="spellEnd"/>
      <w:r>
        <w:rPr>
          <w:rFonts w:eastAsia="Times New Roman" w:cstheme="minorHAnsi"/>
          <w:lang w:val="en-AU" w:eastAsia="en-US"/>
        </w:rPr>
        <w:t xml:space="preserve"> </w:t>
      </w:r>
      <w:proofErr w:type="spellStart"/>
      <w:r>
        <w:rPr>
          <w:rFonts w:eastAsia="Times New Roman" w:cstheme="minorHAnsi"/>
          <w:lang w:val="en-AU" w:eastAsia="en-US"/>
        </w:rPr>
        <w:t>financije</w:t>
      </w:r>
      <w:proofErr w:type="spellEnd"/>
    </w:p>
    <w:p w14:paraId="104A10A5" w14:textId="27C3C38F" w:rsidR="00EC3BA7" w:rsidRDefault="00EC3BA7" w:rsidP="00702508">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izboru</w:t>
      </w:r>
      <w:proofErr w:type="spellEnd"/>
      <w:r>
        <w:rPr>
          <w:rFonts w:eastAsia="Times New Roman" w:cstheme="minorHAnsi"/>
          <w:lang w:val="en-AU" w:eastAsia="en-US"/>
        </w:rPr>
        <w:t xml:space="preserve"> </w:t>
      </w:r>
      <w:proofErr w:type="spellStart"/>
      <w:r>
        <w:rPr>
          <w:rFonts w:eastAsia="Times New Roman" w:cstheme="minorHAnsi"/>
          <w:lang w:val="en-AU" w:eastAsia="en-US"/>
        </w:rPr>
        <w:t>Odbora</w:t>
      </w:r>
      <w:proofErr w:type="spellEnd"/>
      <w:r>
        <w:rPr>
          <w:rFonts w:eastAsia="Times New Roman" w:cstheme="minorHAnsi"/>
          <w:lang w:val="en-AU" w:eastAsia="en-US"/>
        </w:rPr>
        <w:t xml:space="preserve"> za </w:t>
      </w:r>
      <w:proofErr w:type="spellStart"/>
      <w:r>
        <w:rPr>
          <w:rFonts w:eastAsia="Times New Roman" w:cstheme="minorHAnsi"/>
          <w:lang w:val="en-AU" w:eastAsia="en-US"/>
        </w:rPr>
        <w:t>gospodarstvo</w:t>
      </w:r>
      <w:proofErr w:type="spellEnd"/>
      <w:r>
        <w:rPr>
          <w:rFonts w:eastAsia="Times New Roman" w:cstheme="minorHAnsi"/>
          <w:lang w:val="en-AU" w:eastAsia="en-US"/>
        </w:rPr>
        <w:t xml:space="preserve"> </w:t>
      </w:r>
      <w:proofErr w:type="spellStart"/>
      <w:r>
        <w:rPr>
          <w:rFonts w:eastAsia="Times New Roman" w:cstheme="minorHAnsi"/>
          <w:lang w:val="en-AU" w:eastAsia="en-US"/>
        </w:rPr>
        <w:t>i</w:t>
      </w:r>
      <w:proofErr w:type="spellEnd"/>
      <w:r>
        <w:rPr>
          <w:rFonts w:eastAsia="Times New Roman" w:cstheme="minorHAnsi"/>
          <w:lang w:val="en-AU" w:eastAsia="en-US"/>
        </w:rPr>
        <w:t xml:space="preserve"> </w:t>
      </w:r>
      <w:proofErr w:type="spellStart"/>
      <w:r>
        <w:rPr>
          <w:rFonts w:eastAsia="Times New Roman" w:cstheme="minorHAnsi"/>
          <w:lang w:val="en-AU" w:eastAsia="en-US"/>
        </w:rPr>
        <w:t>poljoprivredu</w:t>
      </w:r>
      <w:proofErr w:type="spellEnd"/>
    </w:p>
    <w:p w14:paraId="1C320A56" w14:textId="2333E8FB" w:rsidR="00EC3BA7" w:rsidRDefault="00EC3BA7" w:rsidP="00702508">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komunalnim</w:t>
      </w:r>
      <w:proofErr w:type="spellEnd"/>
      <w:r>
        <w:rPr>
          <w:rFonts w:eastAsia="Times New Roman" w:cstheme="minorHAnsi"/>
          <w:lang w:val="en-AU" w:eastAsia="en-US"/>
        </w:rPr>
        <w:t xml:space="preserve"> </w:t>
      </w:r>
      <w:proofErr w:type="spellStart"/>
      <w:r>
        <w:rPr>
          <w:rFonts w:eastAsia="Times New Roman" w:cstheme="minorHAnsi"/>
          <w:lang w:val="en-AU" w:eastAsia="en-US"/>
        </w:rPr>
        <w:t>djelatnostima</w:t>
      </w:r>
      <w:proofErr w:type="spellEnd"/>
      <w:r>
        <w:rPr>
          <w:rFonts w:eastAsia="Times New Roman" w:cstheme="minorHAnsi"/>
          <w:lang w:val="en-AU" w:eastAsia="en-US"/>
        </w:rPr>
        <w:t xml:space="preserve"> </w:t>
      </w:r>
      <w:proofErr w:type="spellStart"/>
      <w:r>
        <w:rPr>
          <w:rFonts w:eastAsia="Times New Roman" w:cstheme="minorHAnsi"/>
          <w:lang w:val="en-AU" w:eastAsia="en-US"/>
        </w:rPr>
        <w:t>na</w:t>
      </w:r>
      <w:proofErr w:type="spellEnd"/>
      <w:r>
        <w:rPr>
          <w:rFonts w:eastAsia="Times New Roman" w:cstheme="minorHAnsi"/>
          <w:lang w:val="en-AU" w:eastAsia="en-US"/>
        </w:rPr>
        <w:t xml:space="preserve"> </w:t>
      </w:r>
      <w:proofErr w:type="spellStart"/>
      <w:r>
        <w:rPr>
          <w:rFonts w:eastAsia="Times New Roman" w:cstheme="minorHAnsi"/>
          <w:lang w:val="en-AU" w:eastAsia="en-US"/>
        </w:rPr>
        <w:t>području</w:t>
      </w:r>
      <w:proofErr w:type="spellEnd"/>
      <w:r>
        <w:rPr>
          <w:rFonts w:eastAsia="Times New Roman" w:cstheme="minorHAnsi"/>
          <w:lang w:val="en-AU" w:eastAsia="en-US"/>
        </w:rPr>
        <w:t xml:space="preserve"> </w:t>
      </w:r>
      <w:proofErr w:type="spellStart"/>
      <w:r>
        <w:rPr>
          <w:rFonts w:eastAsia="Times New Roman" w:cstheme="minorHAnsi"/>
          <w:lang w:val="en-AU" w:eastAsia="en-US"/>
        </w:rPr>
        <w:t>Općine</w:t>
      </w:r>
      <w:proofErr w:type="spellEnd"/>
      <w:r>
        <w:rPr>
          <w:rFonts w:eastAsia="Times New Roman" w:cstheme="minorHAnsi"/>
          <w:lang w:val="en-AU" w:eastAsia="en-US"/>
        </w:rPr>
        <w:t xml:space="preserve"> Bogdanovci</w:t>
      </w:r>
    </w:p>
    <w:p w14:paraId="197DAC12" w14:textId="0EA60D16" w:rsidR="00EC3BA7" w:rsidRDefault="00EC3BA7" w:rsidP="00702508">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izmjenama</w:t>
      </w:r>
      <w:proofErr w:type="spellEnd"/>
      <w:r>
        <w:rPr>
          <w:rFonts w:eastAsia="Times New Roman" w:cstheme="minorHAnsi"/>
          <w:lang w:val="en-AU" w:eastAsia="en-US"/>
        </w:rPr>
        <w:t xml:space="preserve"> </w:t>
      </w:r>
      <w:proofErr w:type="spellStart"/>
      <w:r>
        <w:rPr>
          <w:rFonts w:eastAsia="Times New Roman" w:cstheme="minorHAnsi"/>
          <w:lang w:val="en-AU" w:eastAsia="en-US"/>
        </w:rPr>
        <w:t>i</w:t>
      </w:r>
      <w:proofErr w:type="spellEnd"/>
      <w:r>
        <w:rPr>
          <w:rFonts w:eastAsia="Times New Roman" w:cstheme="minorHAnsi"/>
          <w:lang w:val="en-AU" w:eastAsia="en-US"/>
        </w:rPr>
        <w:t xml:space="preserve"> </w:t>
      </w:r>
      <w:proofErr w:type="spellStart"/>
      <w:r>
        <w:rPr>
          <w:rFonts w:eastAsia="Times New Roman" w:cstheme="minorHAnsi"/>
          <w:lang w:val="en-AU" w:eastAsia="en-US"/>
        </w:rPr>
        <w:t>dopunama</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komunalnom</w:t>
      </w:r>
      <w:proofErr w:type="spellEnd"/>
      <w:r>
        <w:rPr>
          <w:rFonts w:eastAsia="Times New Roman" w:cstheme="minorHAnsi"/>
          <w:lang w:val="en-AU" w:eastAsia="en-US"/>
        </w:rPr>
        <w:t xml:space="preserve"> </w:t>
      </w:r>
      <w:proofErr w:type="spellStart"/>
      <w:r>
        <w:rPr>
          <w:rFonts w:eastAsia="Times New Roman" w:cstheme="minorHAnsi"/>
          <w:lang w:val="en-AU" w:eastAsia="en-US"/>
        </w:rPr>
        <w:t>redu</w:t>
      </w:r>
      <w:proofErr w:type="spellEnd"/>
    </w:p>
    <w:p w14:paraId="1350BAF2" w14:textId="288FE2E8" w:rsidR="00EC3BA7" w:rsidRPr="00D76F08" w:rsidRDefault="00EC3BA7" w:rsidP="00702508">
      <w:pPr>
        <w:pStyle w:val="Odlomakpopisa"/>
        <w:numPr>
          <w:ilvl w:val="0"/>
          <w:numId w:val="24"/>
        </w:numPr>
        <w:spacing w:after="0" w:line="240" w:lineRule="auto"/>
        <w:jc w:val="both"/>
        <w:rPr>
          <w:rFonts w:eastAsia="Times New Roman" w:cstheme="minorHAnsi"/>
          <w:lang w:val="en-AU" w:eastAsia="en-US"/>
        </w:rPr>
      </w:pPr>
      <w:proofErr w:type="spellStart"/>
      <w:r>
        <w:rPr>
          <w:rFonts w:eastAsia="Times New Roman" w:cstheme="minorHAnsi"/>
          <w:lang w:val="en-AU" w:eastAsia="en-US"/>
        </w:rPr>
        <w:t>Različito</w:t>
      </w:r>
      <w:proofErr w:type="spellEnd"/>
    </w:p>
    <w:p w14:paraId="3DBB682E" w14:textId="77777777" w:rsidR="00623D1C" w:rsidRPr="00B310AE" w:rsidRDefault="00623D1C" w:rsidP="006E4844">
      <w:pPr>
        <w:spacing w:after="0" w:line="240" w:lineRule="auto"/>
        <w:rPr>
          <w:rFonts w:eastAsia="Times New Roman" w:cstheme="minorHAnsi"/>
          <w:lang w:val="en-AU" w:eastAsia="en-US"/>
        </w:rPr>
      </w:pPr>
    </w:p>
    <w:p w14:paraId="09733813" w14:textId="77777777" w:rsidR="00EC3BA7" w:rsidRPr="00B310AE" w:rsidRDefault="00EC3BA7" w:rsidP="00EC3BA7">
      <w:pPr>
        <w:spacing w:after="0" w:line="240" w:lineRule="auto"/>
        <w:rPr>
          <w:rFonts w:cstheme="minorHAnsi"/>
        </w:rPr>
      </w:pPr>
      <w:r w:rsidRPr="00B310AE">
        <w:rPr>
          <w:rFonts w:cstheme="minorHAnsi"/>
          <w:b/>
          <w:bCs/>
          <w:u w:val="single"/>
        </w:rPr>
        <w:t>Dnevni red usvojen je JEDNOGLASNO.</w:t>
      </w:r>
    </w:p>
    <w:p w14:paraId="1DD59AEF" w14:textId="77777777" w:rsidR="00B45F8C" w:rsidRPr="00B310AE" w:rsidRDefault="00B45F8C" w:rsidP="006E4844">
      <w:pPr>
        <w:spacing w:after="0" w:line="240" w:lineRule="auto"/>
        <w:rPr>
          <w:rFonts w:cstheme="minorHAnsi"/>
        </w:rPr>
      </w:pPr>
    </w:p>
    <w:p w14:paraId="26A5837D" w14:textId="5811C2F0" w:rsidR="0009756A" w:rsidRDefault="0009756A" w:rsidP="006E4844">
      <w:pPr>
        <w:spacing w:after="0" w:line="240" w:lineRule="auto"/>
        <w:jc w:val="center"/>
        <w:rPr>
          <w:rFonts w:cstheme="minorHAnsi"/>
          <w:b/>
          <w:bCs/>
        </w:rPr>
      </w:pPr>
      <w:r w:rsidRPr="00B310AE">
        <w:rPr>
          <w:rFonts w:cstheme="minorHAnsi"/>
          <w:b/>
          <w:bCs/>
        </w:rPr>
        <w:t>Točka 1.</w:t>
      </w:r>
    </w:p>
    <w:p w14:paraId="3915D81D" w14:textId="0E031160" w:rsidR="000E481A" w:rsidRDefault="000E481A" w:rsidP="000E481A">
      <w:pPr>
        <w:spacing w:after="0" w:line="240" w:lineRule="auto"/>
        <w:jc w:val="both"/>
        <w:rPr>
          <w:rFonts w:cstheme="minorHAnsi"/>
        </w:rPr>
      </w:pPr>
      <w:r w:rsidRPr="00B310AE">
        <w:rPr>
          <w:rFonts w:cstheme="minorHAnsi"/>
        </w:rPr>
        <w:t>Predsjedni</w:t>
      </w:r>
      <w:r w:rsidR="00EC3BA7">
        <w:rPr>
          <w:rFonts w:cstheme="minorHAnsi"/>
        </w:rPr>
        <w:t>ca</w:t>
      </w:r>
      <w:r w:rsidRPr="00B310AE">
        <w:rPr>
          <w:rFonts w:cstheme="minorHAnsi"/>
        </w:rPr>
        <w:t xml:space="preserve"> općinskog vijeća da</w:t>
      </w:r>
      <w:r w:rsidR="00EC3BA7">
        <w:rPr>
          <w:rFonts w:cstheme="minorHAnsi"/>
        </w:rPr>
        <w:t>la</w:t>
      </w:r>
      <w:r w:rsidRPr="00B310AE">
        <w:rPr>
          <w:rFonts w:cstheme="minorHAnsi"/>
        </w:rPr>
        <w:t xml:space="preserve"> je zapisnik s 1</w:t>
      </w:r>
      <w:r w:rsidR="00EC3BA7">
        <w:rPr>
          <w:rFonts w:cstheme="minorHAnsi"/>
        </w:rPr>
        <w:t>5</w:t>
      </w:r>
      <w:r w:rsidRPr="00B310AE">
        <w:rPr>
          <w:rFonts w:cstheme="minorHAnsi"/>
        </w:rPr>
        <w:t>. sjednice Općinskog vijeća na raspravu</w:t>
      </w:r>
      <w:r w:rsidR="00BB30F7">
        <w:rPr>
          <w:rFonts w:cstheme="minorHAnsi"/>
        </w:rPr>
        <w:t>.</w:t>
      </w:r>
    </w:p>
    <w:p w14:paraId="26BE58EF" w14:textId="47F460C5" w:rsidR="00BB30F7" w:rsidRDefault="00BB30F7" w:rsidP="000E481A">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osvrće se na točku 3</w:t>
      </w:r>
      <w:r w:rsidR="00D94C8A">
        <w:rPr>
          <w:rFonts w:cstheme="minorHAnsi"/>
        </w:rPr>
        <w:t>., vezano za izbor prvog podpredsjednika, gdje je omjer glasova bio 5 ZA, 3 PROTIV i 2 SUZDRŽANA. Smatra da se sukladno članku 79. Poslovnika o radu općinskog vijeća izbor podpredsjednika mora izglasati za većinom vijeć</w:t>
      </w:r>
      <w:r w:rsidR="000A286A">
        <w:rPr>
          <w:rFonts w:cstheme="minorHAnsi"/>
        </w:rPr>
        <w:t>n</w:t>
      </w:r>
      <w:r w:rsidR="00D94C8A">
        <w:rPr>
          <w:rFonts w:cstheme="minorHAnsi"/>
        </w:rPr>
        <w:t xml:space="preserve">ika, a to je u ovom slučaju 6. </w:t>
      </w:r>
    </w:p>
    <w:p w14:paraId="05314AE0" w14:textId="05D5CF3A" w:rsidR="000A286A" w:rsidRDefault="000A286A" w:rsidP="000E481A">
      <w:pPr>
        <w:spacing w:after="0" w:line="240" w:lineRule="auto"/>
        <w:jc w:val="both"/>
        <w:rPr>
          <w:rFonts w:cstheme="minorHAnsi"/>
        </w:rPr>
      </w:pPr>
      <w:r>
        <w:rPr>
          <w:rFonts w:cstheme="minorHAnsi"/>
        </w:rPr>
        <w:t xml:space="preserve">Pročelnik pojašnjava kako je zatraženo mišljene nadzora, točnije Vukovarsko-srijemske županije po tom pitanju, međutim još nam nije stiglo očitovanje. Čim se županija očituje, ja ću očitovanje </w:t>
      </w:r>
      <w:r>
        <w:rPr>
          <w:rFonts w:cstheme="minorHAnsi"/>
        </w:rPr>
        <w:lastRenderedPageBreak/>
        <w:t>proslijediti predsjednici vijeća, te ćemo postupiti sukladno njihovom očitovanju. Moja pretpostavka je da će se Odluka poništiti i da će se ići na ponovo glasanje</w:t>
      </w:r>
      <w:r w:rsidR="0002539B">
        <w:rPr>
          <w:rFonts w:cstheme="minorHAnsi"/>
        </w:rPr>
        <w:t xml:space="preserve">, navodi gosp. </w:t>
      </w:r>
      <w:proofErr w:type="spellStart"/>
      <w:r w:rsidR="0002539B">
        <w:rPr>
          <w:rFonts w:cstheme="minorHAnsi"/>
        </w:rPr>
        <w:t>Ruskaj</w:t>
      </w:r>
      <w:proofErr w:type="spellEnd"/>
      <w:r w:rsidR="0002539B">
        <w:rPr>
          <w:rFonts w:cstheme="minorHAnsi"/>
        </w:rPr>
        <w:t>.</w:t>
      </w:r>
    </w:p>
    <w:p w14:paraId="48581017" w14:textId="1D84ADA2" w:rsidR="000A286A" w:rsidRDefault="000A286A" w:rsidP="000E481A">
      <w:pPr>
        <w:spacing w:after="0" w:line="240" w:lineRule="auto"/>
        <w:jc w:val="both"/>
        <w:rPr>
          <w:rFonts w:cstheme="minorHAnsi"/>
        </w:rPr>
      </w:pPr>
      <w:r>
        <w:rPr>
          <w:rFonts w:cstheme="minorHAnsi"/>
        </w:rPr>
        <w:t xml:space="preserve">Gosp. Pavlović </w:t>
      </w:r>
      <w:r w:rsidR="0002539B">
        <w:rPr>
          <w:rFonts w:cstheme="minorHAnsi"/>
        </w:rPr>
        <w:t>govori</w:t>
      </w:r>
      <w:r>
        <w:rPr>
          <w:rFonts w:cstheme="minorHAnsi"/>
        </w:rPr>
        <w:t xml:space="preserve"> kako je </w:t>
      </w:r>
      <w:r w:rsidR="0002539B">
        <w:rPr>
          <w:rFonts w:cstheme="minorHAnsi"/>
        </w:rPr>
        <w:t xml:space="preserve">ranije </w:t>
      </w:r>
      <w:r>
        <w:rPr>
          <w:rFonts w:cstheme="minorHAnsi"/>
        </w:rPr>
        <w:t xml:space="preserve">upitao da li je potrebno 6 glasova ZA većinu i za koaliciju, rečeno je da nije i šta sad? Da li su onda sve Odluke legalno, da li je ovo vijeće legalno? Navodi kako su to osnovne stvari koje bi se trebale znati na sjednicama vijeća. </w:t>
      </w:r>
    </w:p>
    <w:p w14:paraId="63E3D372" w14:textId="2DDA82D6" w:rsidR="000A286A" w:rsidRDefault="000A286A" w:rsidP="000E481A">
      <w:pPr>
        <w:spacing w:after="0" w:line="240" w:lineRule="auto"/>
        <w:jc w:val="both"/>
        <w:rPr>
          <w:rFonts w:cstheme="minorHAnsi"/>
        </w:rPr>
      </w:pPr>
      <w:r>
        <w:rPr>
          <w:rFonts w:cstheme="minorHAnsi"/>
        </w:rPr>
        <w:t xml:space="preserve">Gosp. </w:t>
      </w:r>
      <w:proofErr w:type="spellStart"/>
      <w:r>
        <w:rPr>
          <w:rFonts w:cstheme="minorHAnsi"/>
        </w:rPr>
        <w:t>Ruskaj</w:t>
      </w:r>
      <w:proofErr w:type="spellEnd"/>
      <w:r>
        <w:rPr>
          <w:rFonts w:cstheme="minorHAnsi"/>
        </w:rPr>
        <w:t xml:space="preserve"> navodi kako ne vidi u zapisniku da je gosp. Pa</w:t>
      </w:r>
      <w:r w:rsidR="00FB0331">
        <w:rPr>
          <w:rFonts w:cstheme="minorHAnsi"/>
        </w:rPr>
        <w:t xml:space="preserve">vlović postavljao takav upit. </w:t>
      </w:r>
    </w:p>
    <w:p w14:paraId="32DA10C1" w14:textId="61BE056B" w:rsidR="00FB0331" w:rsidRDefault="00FB0331" w:rsidP="000E481A">
      <w:pPr>
        <w:spacing w:after="0" w:line="240" w:lineRule="auto"/>
        <w:jc w:val="both"/>
        <w:rPr>
          <w:rFonts w:cstheme="minorHAnsi"/>
        </w:rPr>
      </w:pPr>
      <w:r>
        <w:rPr>
          <w:rFonts w:cstheme="minorHAnsi"/>
        </w:rPr>
        <w:t>Gosp. Katić postavlja upit da li je ova sjednica legalna, odnosno utječe li ta sporna odluka na daljnji tijek ove sjednice?</w:t>
      </w:r>
    </w:p>
    <w:p w14:paraId="51E2B43C" w14:textId="0B6C4AC7" w:rsidR="00FB0331" w:rsidRDefault="00FB0331" w:rsidP="000E481A">
      <w:pPr>
        <w:spacing w:after="0" w:line="240" w:lineRule="auto"/>
        <w:jc w:val="both"/>
        <w:rPr>
          <w:rFonts w:cstheme="minorHAnsi"/>
        </w:rPr>
      </w:pPr>
      <w:r>
        <w:rPr>
          <w:rFonts w:cstheme="minorHAnsi"/>
        </w:rPr>
        <w:t xml:space="preserve">Gosp. </w:t>
      </w:r>
      <w:proofErr w:type="spellStart"/>
      <w:r>
        <w:rPr>
          <w:rFonts w:cstheme="minorHAnsi"/>
        </w:rPr>
        <w:t>Ruskaj</w:t>
      </w:r>
      <w:proofErr w:type="spellEnd"/>
      <w:r>
        <w:rPr>
          <w:rFonts w:cstheme="minorHAnsi"/>
        </w:rPr>
        <w:t xml:space="preserve"> odgovara da ne utječe. Odluka o izboru podpredsjednika je objavljena u Službenom vjesniku VSŽ, te poslana na nadzor, ukoliko nadzor utvrdi nepravilnosti u donošenju odluke donijet će se odluka o poništenju, te će se ponovo glasati za izbor prvo podpredsjednika. </w:t>
      </w:r>
    </w:p>
    <w:p w14:paraId="6A8F9BE6" w14:textId="77777777" w:rsidR="007962C6" w:rsidRDefault="007962C6" w:rsidP="007962C6">
      <w:pPr>
        <w:spacing w:after="0" w:line="240" w:lineRule="auto"/>
        <w:jc w:val="both"/>
        <w:rPr>
          <w:rFonts w:cstheme="minorHAnsi"/>
        </w:rPr>
      </w:pPr>
      <w:r>
        <w:rPr>
          <w:rFonts w:cstheme="minorHAnsi"/>
        </w:rPr>
        <w:t>Gosp. Krizmanić navodi kako je on ovdje nebitan, niti je opterećen funkcijom, da je pristao na neke stvari vjerojatno bi sada on bio predsjednik vijeća, međutim ako će se svaka sjednica ovako odvijati, da se mora razmišljati da li će se imati većina i da li će se odluke moći usvajati, mi smo spremni napustiti sjednicu i neka se vijeće raspusti. Ako nam je cilj dobrobit općine i pripajanje naše Općine Gradu Vukovaru, onda se trebamo svi trgnuti i raditi normalno.</w:t>
      </w:r>
    </w:p>
    <w:p w14:paraId="04440B12" w14:textId="68246CA5" w:rsidR="00523F44" w:rsidRDefault="00523F44" w:rsidP="00523F44">
      <w:pPr>
        <w:spacing w:after="0" w:line="240" w:lineRule="auto"/>
        <w:jc w:val="both"/>
        <w:rPr>
          <w:rFonts w:cstheme="minorHAnsi"/>
        </w:rPr>
      </w:pPr>
      <w:r>
        <w:rPr>
          <w:rFonts w:cstheme="minorHAnsi"/>
        </w:rPr>
        <w:t xml:space="preserve">Gosp. Pavlović proziva gosp. </w:t>
      </w:r>
      <w:proofErr w:type="spellStart"/>
      <w:r>
        <w:rPr>
          <w:rFonts w:cstheme="minorHAnsi"/>
        </w:rPr>
        <w:t>Ruskaja</w:t>
      </w:r>
      <w:proofErr w:type="spellEnd"/>
      <w:r>
        <w:rPr>
          <w:rFonts w:cstheme="minorHAnsi"/>
        </w:rPr>
        <w:t xml:space="preserve"> kako je dijelio poljoprivredno zemljište za vrijeme radnog vremena, kada nije bio prisutan niti jedan član povjerenstva. Navodi kako je već ranije upozorio bivšeg predsjednika vijeća da provjeri da li je to po zakonu.</w:t>
      </w:r>
    </w:p>
    <w:p w14:paraId="068067EE" w14:textId="77777777" w:rsidR="00022FB4" w:rsidRDefault="00523F44" w:rsidP="00523F44">
      <w:pPr>
        <w:spacing w:after="0" w:line="240" w:lineRule="auto"/>
        <w:jc w:val="both"/>
        <w:rPr>
          <w:rFonts w:cstheme="minorHAnsi"/>
        </w:rPr>
      </w:pPr>
      <w:r>
        <w:rPr>
          <w:rFonts w:cstheme="minorHAnsi"/>
        </w:rPr>
        <w:t xml:space="preserve">Predsjednica vijeća </w:t>
      </w:r>
      <w:r w:rsidR="00022FB4">
        <w:rPr>
          <w:rFonts w:cstheme="minorHAnsi"/>
        </w:rPr>
        <w:t>govori</w:t>
      </w:r>
      <w:r>
        <w:rPr>
          <w:rFonts w:cstheme="minorHAnsi"/>
        </w:rPr>
        <w:t xml:space="preserve"> </w:t>
      </w:r>
      <w:r w:rsidR="00022FB4">
        <w:rPr>
          <w:rFonts w:cstheme="minorHAnsi"/>
        </w:rPr>
        <w:t>gosp. Pavloviću kako to sad nije točka dnevnog reda, međutim gosp. Grbić zahtjeva da se sada do kraja sve ispriča, jer očito nisu svi upoznati s iznesenim.</w:t>
      </w:r>
    </w:p>
    <w:p w14:paraId="5868ECC7" w14:textId="4ED93F6C" w:rsidR="00523F44" w:rsidRPr="005E1F3A" w:rsidRDefault="00022FB4" w:rsidP="00523F44">
      <w:pPr>
        <w:spacing w:after="0" w:line="240" w:lineRule="auto"/>
        <w:jc w:val="both"/>
        <w:rPr>
          <w:rFonts w:cstheme="minorHAnsi"/>
          <w:color w:val="FF0000"/>
        </w:rPr>
      </w:pPr>
      <w:r>
        <w:rPr>
          <w:rFonts w:cstheme="minorHAnsi"/>
        </w:rPr>
        <w:t>Gosp. Grbić postavlja upit gosp. Pavloviću što ako to nije istina, ako se njegove optužbe pokažu kao neistine, što će onda biti?!</w:t>
      </w:r>
      <w:r w:rsidR="000979FF">
        <w:rPr>
          <w:rFonts w:cstheme="minorHAnsi"/>
        </w:rPr>
        <w:t xml:space="preserve"> </w:t>
      </w:r>
      <w:r w:rsidR="000979FF" w:rsidRPr="00F6414B">
        <w:rPr>
          <w:rFonts w:cstheme="minorHAnsi"/>
        </w:rPr>
        <w:t>Također, gosp. Grbić navodi kako je svaki vijećnik dobio CD sa svom potrebnom dokumentacijom, te ukoliko nekom ponuditelju nije nešto jasno, svaki vijećnik mu može pojasniti</w:t>
      </w:r>
      <w:r w:rsidR="005E1F3A" w:rsidRPr="00F6414B">
        <w:rPr>
          <w:rFonts w:cstheme="minorHAnsi"/>
        </w:rPr>
        <w:t xml:space="preserve"> odabir najpovoljnijeg ponuditelja za svaku česticu</w:t>
      </w:r>
      <w:r w:rsidR="000979FF" w:rsidRPr="00F6414B">
        <w:rPr>
          <w:rFonts w:cstheme="minorHAnsi"/>
        </w:rPr>
        <w:t xml:space="preserve">, a ne širiti dezinformacije. </w:t>
      </w:r>
    </w:p>
    <w:p w14:paraId="753AEA63" w14:textId="6659AB3C" w:rsidR="00022FB4" w:rsidRDefault="00022FB4" w:rsidP="00523F44">
      <w:pPr>
        <w:spacing w:after="0" w:line="240" w:lineRule="auto"/>
        <w:jc w:val="both"/>
        <w:rPr>
          <w:rFonts w:cstheme="minorHAnsi"/>
        </w:rPr>
      </w:pPr>
      <w:r>
        <w:rPr>
          <w:rFonts w:cstheme="minorHAnsi"/>
        </w:rPr>
        <w:t xml:space="preserve">Gosp. Pavlović navodi kako je gosp. </w:t>
      </w:r>
      <w:proofErr w:type="spellStart"/>
      <w:r>
        <w:rPr>
          <w:rFonts w:cstheme="minorHAnsi"/>
        </w:rPr>
        <w:t>Ruskaj</w:t>
      </w:r>
      <w:proofErr w:type="spellEnd"/>
      <w:r>
        <w:rPr>
          <w:rFonts w:cstheme="minorHAnsi"/>
        </w:rPr>
        <w:t xml:space="preserve"> sam to rekao na prošloj sjednici i da je uvedeno u zapisnik. </w:t>
      </w:r>
    </w:p>
    <w:p w14:paraId="190B0CD1" w14:textId="14F374EA" w:rsidR="00022FB4" w:rsidRDefault="00022FB4" w:rsidP="00523F44">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ne vidi što je sporno u tome, ako je povjerenstvo donijelo odluku o najpovoljnijem ponuditelju, te se dogovorilo da se sutradan zove </w:t>
      </w:r>
      <w:r w:rsidR="0002539B">
        <w:rPr>
          <w:rFonts w:cstheme="minorHAnsi"/>
        </w:rPr>
        <w:t xml:space="preserve">odabranog </w:t>
      </w:r>
      <w:r>
        <w:rPr>
          <w:rFonts w:cstheme="minorHAnsi"/>
        </w:rPr>
        <w:t>ponuditelja da potpiše izjavu o prihvaćanju ili odbijanju čestica</w:t>
      </w:r>
      <w:r w:rsidR="004A35C8">
        <w:rPr>
          <w:rFonts w:cstheme="minorHAnsi"/>
        </w:rPr>
        <w:t>, a sve u cilju što bržeg rješavanja i donošenja prijedloga odluke za vijeće.</w:t>
      </w:r>
    </w:p>
    <w:p w14:paraId="1F1EBF29" w14:textId="75A37D0A" w:rsidR="004A35C8" w:rsidRDefault="004A35C8" w:rsidP="00523F44">
      <w:pPr>
        <w:spacing w:after="0" w:line="240" w:lineRule="auto"/>
        <w:jc w:val="both"/>
        <w:rPr>
          <w:rFonts w:cstheme="minorHAnsi"/>
        </w:rPr>
      </w:pPr>
      <w:r>
        <w:rPr>
          <w:rFonts w:cstheme="minorHAnsi"/>
        </w:rPr>
        <w:t xml:space="preserve">A što se tiče gosp. Krizmanića, samo sam htio ukazati na možebitan problem ukoliko nismo poštovali Poslovnik pri donošenju navedene odluke i da se ispravi greška ukoliko je greška. Isto tako na prijašnjim sjednicama gosp. Krizmanić nije uvijek podržao sve Odluke pa ga nitko nije prozivao za to, svako ima pravo na svoje mišljenje. </w:t>
      </w:r>
    </w:p>
    <w:p w14:paraId="4649A6E8" w14:textId="59044F02" w:rsidR="004A35C8" w:rsidRDefault="004A35C8" w:rsidP="00523F44">
      <w:pPr>
        <w:spacing w:after="0" w:line="240" w:lineRule="auto"/>
        <w:jc w:val="both"/>
        <w:rPr>
          <w:rFonts w:cstheme="minorHAnsi"/>
        </w:rPr>
      </w:pPr>
      <w:r>
        <w:rPr>
          <w:rFonts w:cstheme="minorHAnsi"/>
        </w:rPr>
        <w:t>Nakon rasprave, predsjednica vijeća daje zapisnik na glasanje, te je isti usvojen sa 9 glasova ZA i 1 glasom PROTIV.</w:t>
      </w:r>
    </w:p>
    <w:p w14:paraId="1FB19BEA" w14:textId="5E5C5A1A" w:rsidR="00C83B09" w:rsidRDefault="00C83B09" w:rsidP="00C83B09">
      <w:pPr>
        <w:spacing w:after="0" w:line="240" w:lineRule="auto"/>
        <w:rPr>
          <w:rFonts w:cstheme="minorHAnsi"/>
          <w:b/>
          <w:bCs/>
        </w:rPr>
      </w:pPr>
    </w:p>
    <w:p w14:paraId="17F99208" w14:textId="22E7B557" w:rsidR="006E4844" w:rsidRDefault="006E4844" w:rsidP="006E4844">
      <w:pPr>
        <w:spacing w:after="0" w:line="240" w:lineRule="auto"/>
        <w:jc w:val="center"/>
        <w:rPr>
          <w:rFonts w:cstheme="minorHAnsi"/>
          <w:b/>
          <w:bCs/>
        </w:rPr>
      </w:pPr>
      <w:r>
        <w:rPr>
          <w:rFonts w:cstheme="minorHAnsi"/>
          <w:b/>
          <w:bCs/>
        </w:rPr>
        <w:t>Točka 2.</w:t>
      </w:r>
    </w:p>
    <w:p w14:paraId="460BFDF9" w14:textId="2CE82692" w:rsidR="00BC50F8" w:rsidRDefault="007962C6" w:rsidP="00D82599">
      <w:pPr>
        <w:spacing w:after="0" w:line="240" w:lineRule="auto"/>
        <w:jc w:val="both"/>
        <w:rPr>
          <w:rFonts w:cstheme="minorHAnsi"/>
        </w:rPr>
      </w:pPr>
      <w:r w:rsidRPr="007962C6">
        <w:rPr>
          <w:rFonts w:cstheme="minorHAnsi"/>
        </w:rPr>
        <w:t>Preds</w:t>
      </w:r>
      <w:r w:rsidR="00702508">
        <w:rPr>
          <w:rFonts w:cstheme="minorHAnsi"/>
        </w:rPr>
        <w:t xml:space="preserve">jednica gđa. Savić </w:t>
      </w:r>
      <w:proofErr w:type="spellStart"/>
      <w:r w:rsidR="00702508">
        <w:rPr>
          <w:rFonts w:cstheme="minorHAnsi"/>
        </w:rPr>
        <w:t>Bajac</w:t>
      </w:r>
      <w:proofErr w:type="spellEnd"/>
      <w:r w:rsidR="00702508">
        <w:rPr>
          <w:rFonts w:cstheme="minorHAnsi"/>
        </w:rPr>
        <w:t xml:space="preserve"> navodi kako su stigla dva prijedloga za izbor Mandatnog povjerenstva i to:</w:t>
      </w:r>
    </w:p>
    <w:p w14:paraId="611C8162" w14:textId="4286F7F1" w:rsidR="00702508" w:rsidRPr="00702508" w:rsidRDefault="00702508" w:rsidP="00702508">
      <w:pPr>
        <w:pStyle w:val="Odlomakpopisa"/>
        <w:numPr>
          <w:ilvl w:val="0"/>
          <w:numId w:val="36"/>
        </w:numPr>
        <w:spacing w:after="0" w:line="240" w:lineRule="auto"/>
        <w:jc w:val="both"/>
        <w:rPr>
          <w:rFonts w:cstheme="minorHAnsi"/>
          <w:b/>
          <w:bCs/>
          <w:color w:val="000000" w:themeColor="text1"/>
        </w:rPr>
      </w:pPr>
      <w:r w:rsidRPr="00702508">
        <w:rPr>
          <w:rFonts w:cstheme="minorHAnsi"/>
          <w:b/>
          <w:bCs/>
          <w:color w:val="000000" w:themeColor="text1"/>
        </w:rPr>
        <w:t>PRIJEDLOG</w:t>
      </w:r>
    </w:p>
    <w:p w14:paraId="4EE2B0D1" w14:textId="6B145E3E" w:rsidR="00702508" w:rsidRDefault="00702508" w:rsidP="00702508">
      <w:pPr>
        <w:pStyle w:val="Odlomakpopisa"/>
        <w:numPr>
          <w:ilvl w:val="0"/>
          <w:numId w:val="37"/>
        </w:numPr>
        <w:spacing w:after="0" w:line="240" w:lineRule="auto"/>
        <w:jc w:val="both"/>
        <w:rPr>
          <w:rFonts w:cstheme="minorHAnsi"/>
          <w:color w:val="000000" w:themeColor="text1"/>
        </w:rPr>
      </w:pPr>
      <w:r>
        <w:rPr>
          <w:rFonts w:cstheme="minorHAnsi"/>
          <w:color w:val="000000" w:themeColor="text1"/>
        </w:rPr>
        <w:t xml:space="preserve">Anamarija Savić </w:t>
      </w:r>
      <w:proofErr w:type="spellStart"/>
      <w:r>
        <w:rPr>
          <w:rFonts w:cstheme="minorHAnsi"/>
          <w:color w:val="000000" w:themeColor="text1"/>
        </w:rPr>
        <w:t>Bajac</w:t>
      </w:r>
      <w:proofErr w:type="spellEnd"/>
      <w:r>
        <w:rPr>
          <w:rFonts w:cstheme="minorHAnsi"/>
          <w:color w:val="000000" w:themeColor="text1"/>
        </w:rPr>
        <w:t xml:space="preserve"> - predsjednik</w:t>
      </w:r>
    </w:p>
    <w:p w14:paraId="3B9FE4C5" w14:textId="7656FB20" w:rsidR="00702508" w:rsidRDefault="00702508" w:rsidP="00702508">
      <w:pPr>
        <w:pStyle w:val="Odlomakpopisa"/>
        <w:numPr>
          <w:ilvl w:val="0"/>
          <w:numId w:val="37"/>
        </w:numPr>
        <w:spacing w:after="0" w:line="240" w:lineRule="auto"/>
        <w:jc w:val="both"/>
        <w:rPr>
          <w:rFonts w:cstheme="minorHAnsi"/>
          <w:color w:val="000000" w:themeColor="text1"/>
        </w:rPr>
      </w:pPr>
      <w:r>
        <w:rPr>
          <w:rFonts w:cstheme="minorHAnsi"/>
          <w:color w:val="000000" w:themeColor="text1"/>
        </w:rPr>
        <w:t>Zvonimir Mudri – član</w:t>
      </w:r>
    </w:p>
    <w:p w14:paraId="762B5913" w14:textId="47DF075B" w:rsidR="00702508" w:rsidRDefault="00702508" w:rsidP="00702508">
      <w:pPr>
        <w:pStyle w:val="Odlomakpopisa"/>
        <w:numPr>
          <w:ilvl w:val="0"/>
          <w:numId w:val="37"/>
        </w:numPr>
        <w:spacing w:after="0" w:line="240" w:lineRule="auto"/>
        <w:jc w:val="both"/>
        <w:rPr>
          <w:rFonts w:cstheme="minorHAnsi"/>
          <w:color w:val="000000" w:themeColor="text1"/>
        </w:rPr>
      </w:pPr>
      <w:r>
        <w:rPr>
          <w:rFonts w:cstheme="minorHAnsi"/>
          <w:color w:val="000000" w:themeColor="text1"/>
        </w:rPr>
        <w:t xml:space="preserve">Zvonko </w:t>
      </w:r>
      <w:proofErr w:type="spellStart"/>
      <w:r>
        <w:rPr>
          <w:rFonts w:cstheme="minorHAnsi"/>
          <w:color w:val="000000" w:themeColor="text1"/>
        </w:rPr>
        <w:t>Kostelnik</w:t>
      </w:r>
      <w:proofErr w:type="spellEnd"/>
      <w:r>
        <w:rPr>
          <w:rFonts w:cstheme="minorHAnsi"/>
          <w:color w:val="000000" w:themeColor="text1"/>
        </w:rPr>
        <w:t xml:space="preserve"> – član</w:t>
      </w:r>
    </w:p>
    <w:p w14:paraId="31AFD94C" w14:textId="318B184D" w:rsidR="00702508" w:rsidRDefault="00702508" w:rsidP="00702508">
      <w:pPr>
        <w:spacing w:after="0" w:line="240" w:lineRule="auto"/>
        <w:jc w:val="both"/>
        <w:rPr>
          <w:rFonts w:cstheme="minorHAnsi"/>
          <w:color w:val="000000" w:themeColor="text1"/>
        </w:rPr>
      </w:pPr>
    </w:p>
    <w:p w14:paraId="402FFD9E" w14:textId="3246F7E0" w:rsidR="00702508" w:rsidRPr="00702508" w:rsidRDefault="00702508" w:rsidP="00702508">
      <w:pPr>
        <w:pStyle w:val="Odlomakpopisa"/>
        <w:numPr>
          <w:ilvl w:val="0"/>
          <w:numId w:val="36"/>
        </w:numPr>
        <w:spacing w:after="0" w:line="240" w:lineRule="auto"/>
        <w:jc w:val="both"/>
        <w:rPr>
          <w:rFonts w:cstheme="minorHAnsi"/>
          <w:b/>
          <w:bCs/>
          <w:color w:val="000000" w:themeColor="text1"/>
        </w:rPr>
      </w:pPr>
      <w:r w:rsidRPr="00702508">
        <w:rPr>
          <w:rFonts w:cstheme="minorHAnsi"/>
          <w:b/>
          <w:bCs/>
          <w:color w:val="000000" w:themeColor="text1"/>
        </w:rPr>
        <w:t>PRIJEDLOG</w:t>
      </w:r>
    </w:p>
    <w:p w14:paraId="67A02D1B" w14:textId="2B9987C7" w:rsidR="00702508" w:rsidRDefault="00702508" w:rsidP="00702508">
      <w:pPr>
        <w:pStyle w:val="Odlomakpopisa"/>
        <w:numPr>
          <w:ilvl w:val="0"/>
          <w:numId w:val="38"/>
        </w:numPr>
        <w:spacing w:after="0" w:line="240" w:lineRule="auto"/>
        <w:jc w:val="both"/>
        <w:rPr>
          <w:rFonts w:cstheme="minorHAnsi"/>
          <w:color w:val="000000" w:themeColor="text1"/>
        </w:rPr>
      </w:pPr>
      <w:r>
        <w:rPr>
          <w:rFonts w:cstheme="minorHAnsi"/>
          <w:color w:val="000000" w:themeColor="text1"/>
        </w:rPr>
        <w:t>Mirko Hardi – predsjednik</w:t>
      </w:r>
    </w:p>
    <w:p w14:paraId="4032DBF4" w14:textId="52F776AE" w:rsidR="00702508" w:rsidRDefault="00702508" w:rsidP="00702508">
      <w:pPr>
        <w:pStyle w:val="Odlomakpopisa"/>
        <w:numPr>
          <w:ilvl w:val="0"/>
          <w:numId w:val="38"/>
        </w:numPr>
        <w:spacing w:after="0" w:line="240" w:lineRule="auto"/>
        <w:jc w:val="both"/>
        <w:rPr>
          <w:rFonts w:cstheme="minorHAnsi"/>
          <w:color w:val="000000" w:themeColor="text1"/>
        </w:rPr>
      </w:pPr>
      <w:r>
        <w:rPr>
          <w:rFonts w:cstheme="minorHAnsi"/>
          <w:color w:val="000000" w:themeColor="text1"/>
        </w:rPr>
        <w:t xml:space="preserve">Zvonko </w:t>
      </w:r>
      <w:proofErr w:type="spellStart"/>
      <w:r>
        <w:rPr>
          <w:rFonts w:cstheme="minorHAnsi"/>
          <w:color w:val="000000" w:themeColor="text1"/>
        </w:rPr>
        <w:t>Kostelnik</w:t>
      </w:r>
      <w:proofErr w:type="spellEnd"/>
      <w:r>
        <w:rPr>
          <w:rFonts w:cstheme="minorHAnsi"/>
          <w:color w:val="000000" w:themeColor="text1"/>
        </w:rPr>
        <w:t xml:space="preserve"> – član</w:t>
      </w:r>
    </w:p>
    <w:p w14:paraId="2CAE36DF" w14:textId="4D3557AF" w:rsidR="00702508" w:rsidRDefault="00702508" w:rsidP="00702508">
      <w:pPr>
        <w:pStyle w:val="Odlomakpopisa"/>
        <w:numPr>
          <w:ilvl w:val="0"/>
          <w:numId w:val="38"/>
        </w:numPr>
        <w:spacing w:after="0" w:line="240" w:lineRule="auto"/>
        <w:jc w:val="both"/>
        <w:rPr>
          <w:rFonts w:cstheme="minorHAnsi"/>
          <w:color w:val="000000" w:themeColor="text1"/>
        </w:rPr>
      </w:pPr>
      <w:r>
        <w:rPr>
          <w:rFonts w:cstheme="minorHAnsi"/>
          <w:color w:val="000000" w:themeColor="text1"/>
        </w:rPr>
        <w:t>Boris Grbić – član</w:t>
      </w:r>
    </w:p>
    <w:p w14:paraId="2BE6EE6E" w14:textId="210753DE" w:rsidR="00702508" w:rsidRDefault="00702508" w:rsidP="00702508">
      <w:pPr>
        <w:spacing w:after="0" w:line="240" w:lineRule="auto"/>
        <w:jc w:val="both"/>
        <w:rPr>
          <w:rFonts w:cstheme="minorHAnsi"/>
          <w:color w:val="000000" w:themeColor="text1"/>
        </w:rPr>
      </w:pPr>
    </w:p>
    <w:p w14:paraId="3129365A" w14:textId="523E9A3F" w:rsidR="00702508" w:rsidRDefault="00C570AE" w:rsidP="00702508">
      <w:pPr>
        <w:spacing w:after="0" w:line="240" w:lineRule="auto"/>
        <w:jc w:val="both"/>
        <w:rPr>
          <w:rFonts w:cstheme="minorHAnsi"/>
          <w:color w:val="000000" w:themeColor="text1"/>
        </w:rPr>
      </w:pPr>
      <w:r>
        <w:rPr>
          <w:rFonts w:cstheme="minorHAnsi"/>
          <w:color w:val="000000" w:themeColor="text1"/>
        </w:rPr>
        <w:t xml:space="preserve">Gđa. Savić </w:t>
      </w:r>
      <w:proofErr w:type="spellStart"/>
      <w:r>
        <w:rPr>
          <w:rFonts w:cstheme="minorHAnsi"/>
          <w:color w:val="000000" w:themeColor="text1"/>
        </w:rPr>
        <w:t>Bajac</w:t>
      </w:r>
      <w:proofErr w:type="spellEnd"/>
      <w:r>
        <w:rPr>
          <w:rFonts w:cstheme="minorHAnsi"/>
          <w:color w:val="000000" w:themeColor="text1"/>
        </w:rPr>
        <w:t xml:space="preserve"> daje 1. PRIJEDLOG na glasanje</w:t>
      </w:r>
    </w:p>
    <w:p w14:paraId="46B04C50" w14:textId="0B29C626" w:rsidR="00C570AE" w:rsidRDefault="00C570AE" w:rsidP="00702508">
      <w:pPr>
        <w:spacing w:after="0" w:line="240" w:lineRule="auto"/>
        <w:jc w:val="both"/>
        <w:rPr>
          <w:rFonts w:cstheme="minorHAnsi"/>
          <w:color w:val="000000" w:themeColor="text1"/>
        </w:rPr>
      </w:pPr>
      <w:r>
        <w:rPr>
          <w:rFonts w:cstheme="minorHAnsi"/>
          <w:color w:val="000000" w:themeColor="text1"/>
        </w:rPr>
        <w:t>ZA 5 glasova</w:t>
      </w:r>
    </w:p>
    <w:p w14:paraId="5CA34604" w14:textId="0B4C8446" w:rsidR="00C570AE" w:rsidRDefault="00C570AE" w:rsidP="00702508">
      <w:pPr>
        <w:spacing w:after="0" w:line="240" w:lineRule="auto"/>
        <w:jc w:val="both"/>
        <w:rPr>
          <w:rFonts w:cstheme="minorHAnsi"/>
          <w:color w:val="000000" w:themeColor="text1"/>
        </w:rPr>
      </w:pPr>
      <w:r>
        <w:rPr>
          <w:rFonts w:cstheme="minorHAnsi"/>
          <w:color w:val="000000" w:themeColor="text1"/>
        </w:rPr>
        <w:t>PROTIV 2 glasa</w:t>
      </w:r>
    </w:p>
    <w:p w14:paraId="117B2163" w14:textId="28BDEE55" w:rsidR="00C570AE" w:rsidRDefault="00C570AE" w:rsidP="00702508">
      <w:pPr>
        <w:spacing w:after="0" w:line="240" w:lineRule="auto"/>
        <w:jc w:val="both"/>
        <w:rPr>
          <w:rFonts w:cstheme="minorHAnsi"/>
          <w:color w:val="000000" w:themeColor="text1"/>
        </w:rPr>
      </w:pPr>
      <w:r>
        <w:rPr>
          <w:rFonts w:cstheme="minorHAnsi"/>
          <w:color w:val="000000" w:themeColor="text1"/>
        </w:rPr>
        <w:t>SUZDRŽANA 3 glasa</w:t>
      </w:r>
    </w:p>
    <w:p w14:paraId="196D0A9F" w14:textId="0F2C4F90" w:rsidR="00C570AE" w:rsidRDefault="00C570AE" w:rsidP="00702508">
      <w:pPr>
        <w:spacing w:after="0" w:line="240" w:lineRule="auto"/>
        <w:jc w:val="both"/>
        <w:rPr>
          <w:rFonts w:cstheme="minorHAnsi"/>
          <w:color w:val="000000" w:themeColor="text1"/>
        </w:rPr>
      </w:pPr>
    </w:p>
    <w:p w14:paraId="31F51072" w14:textId="77777777" w:rsidR="003814A7" w:rsidRDefault="003814A7" w:rsidP="00702508">
      <w:pPr>
        <w:spacing w:after="0" w:line="240" w:lineRule="auto"/>
        <w:jc w:val="both"/>
        <w:rPr>
          <w:rFonts w:cstheme="minorHAnsi"/>
          <w:color w:val="000000" w:themeColor="text1"/>
        </w:rPr>
      </w:pPr>
    </w:p>
    <w:p w14:paraId="546BCC67" w14:textId="1C9605F0" w:rsidR="00C570AE" w:rsidRDefault="00C570AE" w:rsidP="00702508">
      <w:pPr>
        <w:spacing w:after="0" w:line="240" w:lineRule="auto"/>
        <w:jc w:val="both"/>
        <w:rPr>
          <w:rFonts w:cstheme="minorHAnsi"/>
          <w:color w:val="000000" w:themeColor="text1"/>
        </w:rPr>
      </w:pPr>
      <w:r>
        <w:rPr>
          <w:rFonts w:cstheme="minorHAnsi"/>
          <w:color w:val="000000" w:themeColor="text1"/>
        </w:rPr>
        <w:t>Također se daje na glasanje i 2. PRIJEDLOG:</w:t>
      </w:r>
    </w:p>
    <w:p w14:paraId="426E9B35" w14:textId="0433662B" w:rsidR="00C570AE" w:rsidRDefault="00C570AE" w:rsidP="00702508">
      <w:pPr>
        <w:spacing w:after="0" w:line="240" w:lineRule="auto"/>
        <w:jc w:val="both"/>
        <w:rPr>
          <w:rFonts w:cstheme="minorHAnsi"/>
          <w:color w:val="000000" w:themeColor="text1"/>
        </w:rPr>
      </w:pPr>
      <w:r>
        <w:rPr>
          <w:rFonts w:cstheme="minorHAnsi"/>
          <w:color w:val="000000" w:themeColor="text1"/>
        </w:rPr>
        <w:t>ZA 4 glasa</w:t>
      </w:r>
    </w:p>
    <w:p w14:paraId="42E32768" w14:textId="7376FD9C" w:rsidR="00C570AE" w:rsidRDefault="00C570AE" w:rsidP="00702508">
      <w:pPr>
        <w:spacing w:after="0" w:line="240" w:lineRule="auto"/>
        <w:jc w:val="both"/>
        <w:rPr>
          <w:rFonts w:cstheme="minorHAnsi"/>
          <w:color w:val="000000" w:themeColor="text1"/>
        </w:rPr>
      </w:pPr>
      <w:r>
        <w:rPr>
          <w:rFonts w:cstheme="minorHAnsi"/>
          <w:color w:val="000000" w:themeColor="text1"/>
        </w:rPr>
        <w:t>PROTIV 5 glasova</w:t>
      </w:r>
    </w:p>
    <w:p w14:paraId="36EC2E87" w14:textId="3C2B9D9C" w:rsidR="00C570AE" w:rsidRDefault="00C570AE" w:rsidP="00702508">
      <w:pPr>
        <w:spacing w:after="0" w:line="240" w:lineRule="auto"/>
        <w:jc w:val="both"/>
        <w:rPr>
          <w:rFonts w:cstheme="minorHAnsi"/>
          <w:color w:val="000000" w:themeColor="text1"/>
        </w:rPr>
      </w:pPr>
      <w:r>
        <w:rPr>
          <w:rFonts w:cstheme="minorHAnsi"/>
          <w:color w:val="000000" w:themeColor="text1"/>
        </w:rPr>
        <w:t>SUZDRŽAN 1 glas</w:t>
      </w:r>
    </w:p>
    <w:p w14:paraId="704A302D" w14:textId="69272BA0" w:rsidR="00C570AE" w:rsidRDefault="00C570AE" w:rsidP="00702508">
      <w:pPr>
        <w:spacing w:after="0" w:line="240" w:lineRule="auto"/>
        <w:jc w:val="both"/>
        <w:rPr>
          <w:rFonts w:cstheme="minorHAnsi"/>
          <w:color w:val="000000" w:themeColor="text1"/>
        </w:rPr>
      </w:pPr>
    </w:p>
    <w:p w14:paraId="1EC18DF1" w14:textId="48C9293F" w:rsidR="00C570AE" w:rsidRDefault="00C570AE" w:rsidP="00702508">
      <w:pPr>
        <w:spacing w:after="0" w:line="240" w:lineRule="auto"/>
        <w:jc w:val="both"/>
        <w:rPr>
          <w:rFonts w:cstheme="minorHAnsi"/>
          <w:color w:val="000000" w:themeColor="text1"/>
        </w:rPr>
      </w:pPr>
      <w:r>
        <w:rPr>
          <w:rFonts w:cstheme="minorHAnsi"/>
          <w:color w:val="000000" w:themeColor="text1"/>
        </w:rPr>
        <w:t xml:space="preserve">Nakon glasanja odvija se rasprava da li je prijedlog br. 1 </w:t>
      </w:r>
      <w:r w:rsidR="0002539B">
        <w:rPr>
          <w:rFonts w:cstheme="minorHAnsi"/>
          <w:color w:val="000000" w:themeColor="text1"/>
        </w:rPr>
        <w:t>izglasan</w:t>
      </w:r>
      <w:r>
        <w:rPr>
          <w:rFonts w:cstheme="minorHAnsi"/>
          <w:color w:val="000000" w:themeColor="text1"/>
        </w:rPr>
        <w:t xml:space="preserve"> ili ne, s obzirom na raspravu u prethodnoj točci i nedoumici oko dovoljnog potreba glasova za donošenje odluka.</w:t>
      </w:r>
    </w:p>
    <w:p w14:paraId="28450295" w14:textId="190AC30A" w:rsidR="00C570AE" w:rsidRDefault="00C570AE" w:rsidP="00702508">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Gelo</w:t>
      </w:r>
      <w:proofErr w:type="spellEnd"/>
      <w:r>
        <w:rPr>
          <w:rFonts w:cstheme="minorHAnsi"/>
          <w:color w:val="000000" w:themeColor="text1"/>
        </w:rPr>
        <w:t xml:space="preserve"> smatra da za sve odluke mora biti većina vijećnika ZA, što znači ukoliko je nazočno svih 10 vijećnika, za da bi se odluka usvojila 6 vijećnika mora biti ZA, a ukoliko ne nazočno 6 vijećnika, za mora biti 4 vijećnika da bi odluka bila usvojena. </w:t>
      </w:r>
    </w:p>
    <w:p w14:paraId="4CE906BC" w14:textId="5935E039" w:rsidR="007D3BBE" w:rsidRDefault="007D3BBE" w:rsidP="00702508">
      <w:pPr>
        <w:spacing w:after="0" w:line="240" w:lineRule="auto"/>
        <w:jc w:val="both"/>
        <w:rPr>
          <w:rFonts w:cstheme="minorHAnsi"/>
          <w:color w:val="000000" w:themeColor="text1"/>
        </w:rPr>
      </w:pPr>
      <w:r>
        <w:rPr>
          <w:rFonts w:cstheme="minorHAnsi"/>
          <w:color w:val="000000" w:themeColor="text1"/>
        </w:rPr>
        <w:t>Gosp. Katić citira čl. 79. Poslovnika i navodi kako nigdje ne stoji da je za izglasavanje odbora potreba većina vijećnika.</w:t>
      </w:r>
    </w:p>
    <w:p w14:paraId="02E7CE84" w14:textId="512EC116" w:rsidR="007D3BBE" w:rsidRDefault="007D3BBE" w:rsidP="00702508">
      <w:pPr>
        <w:spacing w:after="0" w:line="240" w:lineRule="auto"/>
        <w:jc w:val="both"/>
        <w:rPr>
          <w:rFonts w:cstheme="minorHAnsi"/>
          <w:color w:val="000000" w:themeColor="text1"/>
        </w:rPr>
      </w:pPr>
      <w:r>
        <w:rPr>
          <w:rFonts w:cstheme="minorHAnsi"/>
          <w:color w:val="000000" w:themeColor="text1"/>
        </w:rPr>
        <w:t>Nakon rasprave, predsjednica vijeća predlaže da se sjednica prekine, da se provjere sve zakonske osnove za izglasavanje točka, te da se sjednica ponovo održi za tjedan dana.</w:t>
      </w:r>
    </w:p>
    <w:p w14:paraId="5386C0F4" w14:textId="14E2F7BD" w:rsidR="007D3BBE" w:rsidRPr="00F6414B" w:rsidRDefault="007D3BBE" w:rsidP="00702508">
      <w:pPr>
        <w:spacing w:after="0" w:line="240" w:lineRule="auto"/>
        <w:jc w:val="both"/>
        <w:rPr>
          <w:rFonts w:cstheme="minorHAnsi"/>
        </w:rPr>
      </w:pPr>
      <w:r>
        <w:rPr>
          <w:rFonts w:cstheme="minorHAnsi"/>
          <w:color w:val="000000" w:themeColor="text1"/>
        </w:rPr>
        <w:t>Gosp. Grbić postavlja upit što je s točkama 7. i 8., a koje se sukladno naputku revizije moraju usvojiti do 01.09.2022. godine</w:t>
      </w:r>
      <w:r w:rsidR="001C091C">
        <w:rPr>
          <w:rFonts w:cstheme="minorHAnsi"/>
          <w:color w:val="000000" w:themeColor="text1"/>
        </w:rPr>
        <w:t xml:space="preserve">, </w:t>
      </w:r>
      <w:r w:rsidR="001C091C" w:rsidRPr="00F6414B">
        <w:rPr>
          <w:rFonts w:cstheme="minorHAnsi"/>
        </w:rPr>
        <w:t>a rekli ste da će biti usvojene na ovoj sjednici kako bi se predsjednica bolje upoznala sa navedenim točkama.</w:t>
      </w:r>
    </w:p>
    <w:p w14:paraId="27E06615" w14:textId="585E2E07" w:rsidR="007D3BBE" w:rsidRDefault="007D3BBE" w:rsidP="00702508">
      <w:pPr>
        <w:spacing w:after="0" w:line="240" w:lineRule="auto"/>
        <w:jc w:val="both"/>
        <w:rPr>
          <w:rFonts w:cstheme="minorHAnsi"/>
          <w:color w:val="000000" w:themeColor="text1"/>
        </w:rPr>
      </w:pPr>
      <w:r>
        <w:rPr>
          <w:rFonts w:cstheme="minorHAnsi"/>
          <w:color w:val="000000" w:themeColor="text1"/>
        </w:rPr>
        <w:t xml:space="preserve">Gosp. Katić govori kako svaka čast gosp. Grbiću, međutim da je žalosno da srpska nacionalna manjina donosi Odluke na vijeću. </w:t>
      </w:r>
    </w:p>
    <w:p w14:paraId="3018A6CD" w14:textId="33286E5B" w:rsidR="007D3BBE" w:rsidRPr="00F6414B" w:rsidRDefault="007D3BBE" w:rsidP="00702508">
      <w:pPr>
        <w:spacing w:after="0" w:line="240" w:lineRule="auto"/>
        <w:jc w:val="both"/>
        <w:rPr>
          <w:rFonts w:cstheme="minorHAnsi"/>
        </w:rPr>
      </w:pPr>
      <w:r>
        <w:rPr>
          <w:rFonts w:cstheme="minorHAnsi"/>
          <w:color w:val="000000" w:themeColor="text1"/>
        </w:rPr>
        <w:t>Gosp. Grbić odgovara kako se iznenadio izjavom gosp. Katića, te navodi kako je on kao i svi nazočni vijećnici izabran od strane naroda</w:t>
      </w:r>
      <w:r w:rsidR="0002539B">
        <w:rPr>
          <w:rFonts w:cstheme="minorHAnsi"/>
          <w:color w:val="000000" w:themeColor="text1"/>
        </w:rPr>
        <w:t xml:space="preserve"> i ne vidi potrebe za ovakvim izjavama.</w:t>
      </w:r>
      <w:r w:rsidR="002511FD">
        <w:rPr>
          <w:rFonts w:cstheme="minorHAnsi"/>
          <w:color w:val="000000" w:themeColor="text1"/>
        </w:rPr>
        <w:t xml:space="preserve"> </w:t>
      </w:r>
      <w:r w:rsidR="002511FD" w:rsidRPr="00F6414B">
        <w:rPr>
          <w:rFonts w:cstheme="minorHAnsi"/>
        </w:rPr>
        <w:t>Te postavlja upit da li je svojim djelovanjem do sada ikada radio protiv dobrobiti Općine Bogdanovci?! Danas je prozvan pripadnik srpske nacionalne manjine, a sutra to može biti pripadnik rusinske, ukrajinske ili neke druge nacionalne manjine, navodi gosp. Grbić.</w:t>
      </w:r>
    </w:p>
    <w:p w14:paraId="424462A4" w14:textId="5488F92E" w:rsidR="0002539B" w:rsidRDefault="0002539B" w:rsidP="00702508">
      <w:pPr>
        <w:spacing w:after="0" w:line="240" w:lineRule="auto"/>
        <w:jc w:val="both"/>
        <w:rPr>
          <w:rFonts w:cstheme="minorHAnsi"/>
          <w:color w:val="000000" w:themeColor="text1"/>
        </w:rPr>
      </w:pPr>
    </w:p>
    <w:p w14:paraId="25CC3E1E" w14:textId="62EAB6A1" w:rsidR="0002539B" w:rsidRDefault="0002539B" w:rsidP="00702508">
      <w:pPr>
        <w:spacing w:after="0" w:line="240" w:lineRule="auto"/>
        <w:jc w:val="both"/>
        <w:rPr>
          <w:rFonts w:cstheme="minorHAnsi"/>
          <w:color w:val="000000" w:themeColor="text1"/>
        </w:rPr>
      </w:pPr>
      <w:r>
        <w:rPr>
          <w:rFonts w:cstheme="minorHAnsi"/>
          <w:color w:val="000000" w:themeColor="text1"/>
        </w:rPr>
        <w:t>Predsjednica općinskog vijeća prekida sjednicu u 19:42 sati.</w:t>
      </w:r>
    </w:p>
    <w:p w14:paraId="616D2836" w14:textId="33AC84C5" w:rsidR="0002539B" w:rsidRDefault="0002539B" w:rsidP="00702508">
      <w:pPr>
        <w:spacing w:after="0" w:line="240" w:lineRule="auto"/>
        <w:jc w:val="both"/>
        <w:rPr>
          <w:rFonts w:cstheme="minorHAnsi"/>
          <w:color w:val="000000" w:themeColor="text1"/>
        </w:rPr>
      </w:pPr>
    </w:p>
    <w:p w14:paraId="7C6E5BA5" w14:textId="30BEC03A" w:rsidR="0002539B" w:rsidRDefault="0002539B" w:rsidP="00702508">
      <w:pPr>
        <w:spacing w:after="0" w:line="240" w:lineRule="auto"/>
        <w:jc w:val="both"/>
        <w:rPr>
          <w:rFonts w:cstheme="minorHAnsi"/>
          <w:color w:val="000000" w:themeColor="text1"/>
        </w:rPr>
      </w:pPr>
    </w:p>
    <w:p w14:paraId="7CC5EDB2" w14:textId="3FA8BBA9" w:rsidR="00F216F3" w:rsidRDefault="00F216F3" w:rsidP="00D82599">
      <w:pPr>
        <w:spacing w:after="0" w:line="240" w:lineRule="auto"/>
        <w:jc w:val="both"/>
        <w:rPr>
          <w:rFonts w:cstheme="minorHAnsi"/>
          <w:color w:val="000000" w:themeColor="text1"/>
        </w:rPr>
      </w:pPr>
    </w:p>
    <w:p w14:paraId="05DB3D04" w14:textId="46C07BD9" w:rsidR="00F216F3" w:rsidRDefault="00F216F3" w:rsidP="00D82599">
      <w:pPr>
        <w:spacing w:after="0" w:line="240" w:lineRule="auto"/>
        <w:jc w:val="both"/>
        <w:rPr>
          <w:rFonts w:cstheme="minorHAnsi"/>
          <w:color w:val="000000" w:themeColor="text1"/>
        </w:rPr>
      </w:pPr>
    </w:p>
    <w:p w14:paraId="615C12EA" w14:textId="578DBD73" w:rsidR="00F216F3" w:rsidRDefault="00F216F3" w:rsidP="00D82599">
      <w:pPr>
        <w:spacing w:after="0" w:line="240" w:lineRule="auto"/>
        <w:jc w:val="both"/>
        <w:rPr>
          <w:rFonts w:cstheme="minorHAnsi"/>
          <w:color w:val="000000" w:themeColor="text1"/>
        </w:rPr>
      </w:pPr>
      <w:r>
        <w:rPr>
          <w:rFonts w:cstheme="minorHAnsi"/>
          <w:color w:val="000000" w:themeColor="text1"/>
        </w:rPr>
        <w:t>Zapisničar</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Predsjedni</w:t>
      </w:r>
      <w:r w:rsidR="0002539B">
        <w:rPr>
          <w:rFonts w:cstheme="minorHAnsi"/>
          <w:color w:val="000000" w:themeColor="text1"/>
        </w:rPr>
        <w:t>ca</w:t>
      </w:r>
      <w:r>
        <w:rPr>
          <w:rFonts w:cstheme="minorHAnsi"/>
          <w:color w:val="000000" w:themeColor="text1"/>
        </w:rPr>
        <w:t xml:space="preserve"> općinskog vijeća</w:t>
      </w:r>
    </w:p>
    <w:p w14:paraId="7D9826F1" w14:textId="77777777" w:rsidR="0002539B" w:rsidRPr="00B30C03" w:rsidRDefault="00F216F3" w:rsidP="0002539B">
      <w:pPr>
        <w:spacing w:after="0" w:line="240" w:lineRule="auto"/>
        <w:jc w:val="both"/>
        <w:rPr>
          <w:rFonts w:cstheme="minorHAnsi"/>
          <w:color w:val="000000" w:themeColor="text1"/>
        </w:rPr>
      </w:pPr>
      <w:r>
        <w:rPr>
          <w:rFonts w:cstheme="minorHAnsi"/>
          <w:color w:val="000000" w:themeColor="text1"/>
        </w:rPr>
        <w:t>Maja Župan</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sidR="0002539B" w:rsidRPr="00B30C03">
        <w:rPr>
          <w:rFonts w:cstheme="minorHAnsi"/>
          <w:color w:val="000000" w:themeColor="text1"/>
        </w:rPr>
        <w:t xml:space="preserve">Anamarija Savić </w:t>
      </w:r>
      <w:proofErr w:type="spellStart"/>
      <w:r w:rsidR="0002539B" w:rsidRPr="00B30C03">
        <w:rPr>
          <w:rFonts w:cstheme="minorHAnsi"/>
          <w:color w:val="000000" w:themeColor="text1"/>
        </w:rPr>
        <w:t>Bajac</w:t>
      </w:r>
      <w:proofErr w:type="spellEnd"/>
      <w:r w:rsidR="0002539B">
        <w:rPr>
          <w:rFonts w:cstheme="minorHAnsi"/>
          <w:color w:val="000000" w:themeColor="text1"/>
        </w:rPr>
        <w:t xml:space="preserve">, </w:t>
      </w:r>
      <w:proofErr w:type="spellStart"/>
      <w:r w:rsidR="0002539B">
        <w:rPr>
          <w:rFonts w:cstheme="minorHAnsi"/>
          <w:color w:val="000000" w:themeColor="text1"/>
        </w:rPr>
        <w:t>bacc.admin.publ</w:t>
      </w:r>
      <w:proofErr w:type="spellEnd"/>
      <w:r w:rsidR="0002539B">
        <w:rPr>
          <w:rFonts w:cstheme="minorHAnsi"/>
          <w:color w:val="000000" w:themeColor="text1"/>
        </w:rPr>
        <w:t>.</w:t>
      </w:r>
    </w:p>
    <w:p w14:paraId="6E8F94BF" w14:textId="511ADE31" w:rsidR="00F216F3" w:rsidRDefault="00F216F3" w:rsidP="00D82599">
      <w:pPr>
        <w:spacing w:after="0" w:line="240" w:lineRule="auto"/>
        <w:jc w:val="both"/>
        <w:rPr>
          <w:rFonts w:cstheme="minorHAnsi"/>
          <w:color w:val="000000" w:themeColor="text1"/>
        </w:rPr>
      </w:pPr>
    </w:p>
    <w:p w14:paraId="2C77BF6B" w14:textId="012969A4" w:rsidR="00D82599" w:rsidRDefault="00D82599" w:rsidP="00D82599">
      <w:pPr>
        <w:spacing w:after="0" w:line="240" w:lineRule="auto"/>
        <w:jc w:val="both"/>
        <w:rPr>
          <w:rFonts w:cstheme="minorHAnsi"/>
          <w:color w:val="FF0000"/>
        </w:rPr>
      </w:pPr>
    </w:p>
    <w:p w14:paraId="2CC67C3D" w14:textId="07259D4E" w:rsidR="00B30C03" w:rsidRDefault="00B30C03" w:rsidP="00D82599">
      <w:pPr>
        <w:spacing w:after="0" w:line="240" w:lineRule="auto"/>
        <w:jc w:val="both"/>
        <w:rPr>
          <w:rFonts w:cstheme="minorHAnsi"/>
          <w:color w:val="FF0000"/>
        </w:rPr>
      </w:pPr>
      <w:r>
        <w:rPr>
          <w:rFonts w:cstheme="minorHAnsi"/>
          <w:color w:val="FF0000"/>
        </w:rPr>
        <w:tab/>
      </w:r>
      <w:r>
        <w:rPr>
          <w:rFonts w:cstheme="minorHAnsi"/>
          <w:color w:val="FF0000"/>
        </w:rPr>
        <w:tab/>
      </w:r>
      <w:r>
        <w:rPr>
          <w:rFonts w:cstheme="minorHAnsi"/>
          <w:color w:val="FF0000"/>
        </w:rPr>
        <w:tab/>
      </w:r>
      <w:r>
        <w:rPr>
          <w:rFonts w:cstheme="minorHAnsi"/>
          <w:color w:val="FF0000"/>
        </w:rPr>
        <w:tab/>
      </w:r>
      <w:r>
        <w:rPr>
          <w:rFonts w:cstheme="minorHAnsi"/>
          <w:color w:val="FF0000"/>
        </w:rPr>
        <w:tab/>
      </w:r>
      <w:r>
        <w:rPr>
          <w:rFonts w:cstheme="minorHAnsi"/>
          <w:color w:val="FF0000"/>
        </w:rPr>
        <w:tab/>
      </w:r>
      <w:r>
        <w:rPr>
          <w:rFonts w:cstheme="minorHAnsi"/>
          <w:color w:val="FF0000"/>
        </w:rPr>
        <w:tab/>
      </w:r>
    </w:p>
    <w:p w14:paraId="49106B03" w14:textId="77777777" w:rsidR="00B30C03" w:rsidRDefault="00B30C03" w:rsidP="00D82599">
      <w:pPr>
        <w:spacing w:after="0" w:line="240" w:lineRule="auto"/>
        <w:jc w:val="both"/>
        <w:rPr>
          <w:rFonts w:cstheme="minorHAnsi"/>
          <w:color w:val="FF0000"/>
        </w:rPr>
      </w:pPr>
    </w:p>
    <w:p w14:paraId="7F803642" w14:textId="73A9C8E1" w:rsidR="00B30C03" w:rsidRPr="00B30C03" w:rsidRDefault="00B30C03" w:rsidP="00D82599">
      <w:pPr>
        <w:spacing w:after="0" w:line="240" w:lineRule="auto"/>
        <w:jc w:val="both"/>
        <w:rPr>
          <w:rFonts w:cstheme="minorHAnsi"/>
          <w:color w:val="000000" w:themeColor="text1"/>
        </w:rPr>
      </w:pPr>
      <w:r>
        <w:rPr>
          <w:rFonts w:cstheme="minorHAnsi"/>
          <w:color w:val="FF0000"/>
        </w:rPr>
        <w:tab/>
      </w:r>
      <w:r>
        <w:rPr>
          <w:rFonts w:cstheme="minorHAnsi"/>
          <w:color w:val="FF0000"/>
        </w:rPr>
        <w:tab/>
      </w:r>
      <w:r>
        <w:rPr>
          <w:rFonts w:cstheme="minorHAnsi"/>
          <w:color w:val="FF0000"/>
        </w:rPr>
        <w:tab/>
      </w:r>
      <w:r>
        <w:rPr>
          <w:rFonts w:cstheme="minorHAnsi"/>
          <w:color w:val="FF0000"/>
        </w:rPr>
        <w:tab/>
      </w:r>
      <w:r>
        <w:rPr>
          <w:rFonts w:cstheme="minorHAnsi"/>
          <w:color w:val="FF0000"/>
        </w:rPr>
        <w:tab/>
      </w:r>
      <w:r>
        <w:rPr>
          <w:rFonts w:cstheme="minorHAnsi"/>
          <w:color w:val="FF0000"/>
        </w:rPr>
        <w:tab/>
      </w:r>
      <w:r>
        <w:rPr>
          <w:rFonts w:cstheme="minorHAnsi"/>
          <w:color w:val="FF0000"/>
        </w:rPr>
        <w:tab/>
      </w:r>
    </w:p>
    <w:p w14:paraId="55C90EBB" w14:textId="1D46F46D" w:rsidR="004A75FD" w:rsidRDefault="004A75FD" w:rsidP="00E37817">
      <w:pPr>
        <w:spacing w:after="0" w:line="240" w:lineRule="auto"/>
        <w:jc w:val="both"/>
        <w:rPr>
          <w:rFonts w:cstheme="minorHAnsi"/>
        </w:rPr>
      </w:pPr>
    </w:p>
    <w:p w14:paraId="461BC0EE" w14:textId="77777777" w:rsidR="004A75FD" w:rsidRDefault="004A75FD" w:rsidP="00E37817">
      <w:pPr>
        <w:spacing w:after="0" w:line="240" w:lineRule="auto"/>
        <w:jc w:val="both"/>
        <w:rPr>
          <w:rFonts w:cstheme="minorHAnsi"/>
        </w:rPr>
      </w:pPr>
    </w:p>
    <w:p w14:paraId="114F8121" w14:textId="32198BFB" w:rsidR="00717880" w:rsidRDefault="00717880" w:rsidP="00E37817">
      <w:pPr>
        <w:spacing w:after="0" w:line="240" w:lineRule="auto"/>
        <w:jc w:val="both"/>
        <w:rPr>
          <w:rFonts w:cstheme="minorHAnsi"/>
        </w:rPr>
      </w:pPr>
    </w:p>
    <w:p w14:paraId="191BF07B" w14:textId="77777777" w:rsidR="00717880" w:rsidRDefault="00717880" w:rsidP="00E37817">
      <w:pPr>
        <w:spacing w:after="0" w:line="240" w:lineRule="auto"/>
        <w:jc w:val="both"/>
        <w:rPr>
          <w:rFonts w:cstheme="minorHAnsi"/>
        </w:rPr>
      </w:pPr>
    </w:p>
    <w:p w14:paraId="20C07C8A" w14:textId="77777777" w:rsidR="004D0658" w:rsidRDefault="004D0658" w:rsidP="00E37817">
      <w:pPr>
        <w:spacing w:after="0" w:line="240" w:lineRule="auto"/>
        <w:jc w:val="both"/>
        <w:rPr>
          <w:rFonts w:cstheme="minorHAnsi"/>
        </w:rPr>
      </w:pPr>
    </w:p>
    <w:p w14:paraId="403F768E" w14:textId="5DB40737" w:rsidR="004D0658" w:rsidRDefault="004D0658" w:rsidP="00E37817">
      <w:pPr>
        <w:spacing w:after="0" w:line="240" w:lineRule="auto"/>
        <w:jc w:val="both"/>
        <w:rPr>
          <w:rFonts w:cstheme="minorHAnsi"/>
        </w:rPr>
      </w:pPr>
    </w:p>
    <w:p w14:paraId="5E85BCD1" w14:textId="77777777" w:rsidR="004D0658" w:rsidRDefault="004D0658" w:rsidP="00E37817">
      <w:pPr>
        <w:spacing w:after="0" w:line="240" w:lineRule="auto"/>
        <w:jc w:val="both"/>
        <w:rPr>
          <w:rFonts w:cstheme="minorHAnsi"/>
        </w:rPr>
      </w:pPr>
    </w:p>
    <w:p w14:paraId="7FF4FFB7" w14:textId="7502FBF9" w:rsidR="00CA54B1" w:rsidRDefault="00CA54B1" w:rsidP="00E37817">
      <w:pPr>
        <w:spacing w:after="0" w:line="240" w:lineRule="auto"/>
        <w:jc w:val="both"/>
        <w:rPr>
          <w:rFonts w:cstheme="minorHAnsi"/>
        </w:rPr>
      </w:pPr>
    </w:p>
    <w:p w14:paraId="0E898043" w14:textId="77777777" w:rsidR="00CA54B1" w:rsidRDefault="00CA54B1" w:rsidP="00E37817">
      <w:pPr>
        <w:spacing w:after="0" w:line="240" w:lineRule="auto"/>
        <w:jc w:val="both"/>
        <w:rPr>
          <w:rFonts w:cstheme="minorHAnsi"/>
        </w:rPr>
      </w:pPr>
    </w:p>
    <w:p w14:paraId="660C5F3E" w14:textId="77777777" w:rsidR="00591B8C" w:rsidRPr="00C315A5" w:rsidRDefault="00591B8C" w:rsidP="00E37817">
      <w:pPr>
        <w:spacing w:after="0" w:line="240" w:lineRule="auto"/>
        <w:jc w:val="both"/>
        <w:rPr>
          <w:rFonts w:cstheme="minorHAnsi"/>
        </w:rPr>
      </w:pPr>
    </w:p>
    <w:p w14:paraId="5CAB6722" w14:textId="77777777" w:rsidR="009B57AF" w:rsidRPr="00801BDE" w:rsidRDefault="009B57AF" w:rsidP="009B57AF">
      <w:pPr>
        <w:spacing w:after="0" w:line="240" w:lineRule="auto"/>
        <w:jc w:val="both"/>
        <w:rPr>
          <w:rFonts w:cstheme="minorHAnsi"/>
        </w:rPr>
      </w:pPr>
    </w:p>
    <w:sectPr w:rsidR="009B57AF" w:rsidRPr="00801BDE"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67"/>
    <w:multiLevelType w:val="hybridMultilevel"/>
    <w:tmpl w:val="2E76DC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1A68C5"/>
    <w:multiLevelType w:val="hybridMultilevel"/>
    <w:tmpl w:val="3950316E"/>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6B30B6"/>
    <w:multiLevelType w:val="hybridMultilevel"/>
    <w:tmpl w:val="FEFEF700"/>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5" w15:restartNumberingAfterBreak="0">
    <w:nsid w:val="0DB9208A"/>
    <w:multiLevelType w:val="hybridMultilevel"/>
    <w:tmpl w:val="E00E0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574C7B"/>
    <w:multiLevelType w:val="hybridMultilevel"/>
    <w:tmpl w:val="78E0AB76"/>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7"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8A7F37"/>
    <w:multiLevelType w:val="hybridMultilevel"/>
    <w:tmpl w:val="8C622B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C1D2C96"/>
    <w:multiLevelType w:val="hybridMultilevel"/>
    <w:tmpl w:val="BBCE6934"/>
    <w:lvl w:ilvl="0" w:tplc="43742D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2C618C"/>
    <w:multiLevelType w:val="hybridMultilevel"/>
    <w:tmpl w:val="E6748A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681471"/>
    <w:multiLevelType w:val="hybridMultilevel"/>
    <w:tmpl w:val="1988CB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165E6064">
      <w:start w:val="14"/>
      <w:numFmt w:val="bullet"/>
      <w:lvlText w:val="-"/>
      <w:lvlJc w:val="left"/>
      <w:pPr>
        <w:ind w:left="2340" w:hanging="360"/>
      </w:pPr>
      <w:rPr>
        <w:rFonts w:ascii="Arial" w:eastAsia="Times New Roman" w:hAnsi="Aria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4" w15:restartNumberingAfterBreak="0">
    <w:nsid w:val="292F2246"/>
    <w:multiLevelType w:val="hybridMultilevel"/>
    <w:tmpl w:val="CBF8A28A"/>
    <w:lvl w:ilvl="0" w:tplc="D8A0FBD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AAD57A0"/>
    <w:multiLevelType w:val="hybridMultilevel"/>
    <w:tmpl w:val="DF1CE712"/>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7"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0A0600"/>
    <w:multiLevelType w:val="hybridMultilevel"/>
    <w:tmpl w:val="D4A68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8D56AB"/>
    <w:multiLevelType w:val="hybridMultilevel"/>
    <w:tmpl w:val="9CDE9C1A"/>
    <w:lvl w:ilvl="0" w:tplc="6128D04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D8E31D6"/>
    <w:multiLevelType w:val="hybridMultilevel"/>
    <w:tmpl w:val="D74C0E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D6CD9"/>
    <w:multiLevelType w:val="hybridMultilevel"/>
    <w:tmpl w:val="315E5D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0C46EE1"/>
    <w:multiLevelType w:val="hybridMultilevel"/>
    <w:tmpl w:val="2F2E4CA8"/>
    <w:lvl w:ilvl="0" w:tplc="53148B5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2FE50DF"/>
    <w:multiLevelType w:val="hybridMultilevel"/>
    <w:tmpl w:val="6FE418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4" w15:restartNumberingAfterBreak="0">
    <w:nsid w:val="45B74D93"/>
    <w:multiLevelType w:val="hybridMultilevel"/>
    <w:tmpl w:val="91CCA7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EA5B54"/>
    <w:multiLevelType w:val="hybridMultilevel"/>
    <w:tmpl w:val="BD98E1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EA5D42"/>
    <w:multiLevelType w:val="hybridMultilevel"/>
    <w:tmpl w:val="0AF6BCA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9B4478"/>
    <w:multiLevelType w:val="hybridMultilevel"/>
    <w:tmpl w:val="CD049558"/>
    <w:lvl w:ilvl="0" w:tplc="735C073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10409E"/>
    <w:multiLevelType w:val="hybridMultilevel"/>
    <w:tmpl w:val="5DF4AC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9"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30"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291193D"/>
    <w:multiLevelType w:val="hybridMultilevel"/>
    <w:tmpl w:val="DF568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38527E7"/>
    <w:multiLevelType w:val="hybridMultilevel"/>
    <w:tmpl w:val="D80CC764"/>
    <w:lvl w:ilvl="0" w:tplc="AE6298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68332CBF"/>
    <w:multiLevelType w:val="hybridMultilevel"/>
    <w:tmpl w:val="211E04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0471ACA"/>
    <w:multiLevelType w:val="hybridMultilevel"/>
    <w:tmpl w:val="AA669B62"/>
    <w:lvl w:ilvl="0" w:tplc="964EB008">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747B76EF"/>
    <w:multiLevelType w:val="hybridMultilevel"/>
    <w:tmpl w:val="D6064ADC"/>
    <w:lvl w:ilvl="0" w:tplc="4F6099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C26763"/>
    <w:multiLevelType w:val="hybridMultilevel"/>
    <w:tmpl w:val="112285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8934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11373">
    <w:abstractNumId w:val="34"/>
  </w:num>
  <w:num w:numId="3" w16cid:durableId="154616472">
    <w:abstractNumId w:val="8"/>
  </w:num>
  <w:num w:numId="4" w16cid:durableId="952324429">
    <w:abstractNumId w:val="6"/>
  </w:num>
  <w:num w:numId="5" w16cid:durableId="1727726404">
    <w:abstractNumId w:val="29"/>
  </w:num>
  <w:num w:numId="6" w16cid:durableId="483664410">
    <w:abstractNumId w:val="3"/>
  </w:num>
  <w:num w:numId="7" w16cid:durableId="873351905">
    <w:abstractNumId w:val="13"/>
  </w:num>
  <w:num w:numId="8" w16cid:durableId="1628464173">
    <w:abstractNumId w:val="16"/>
  </w:num>
  <w:num w:numId="9" w16cid:durableId="2040547154">
    <w:abstractNumId w:val="17"/>
  </w:num>
  <w:num w:numId="10" w16cid:durableId="848711571">
    <w:abstractNumId w:val="30"/>
  </w:num>
  <w:num w:numId="11" w16cid:durableId="979265124">
    <w:abstractNumId w:val="2"/>
  </w:num>
  <w:num w:numId="12" w16cid:durableId="1097677768">
    <w:abstractNumId w:val="28"/>
  </w:num>
  <w:num w:numId="13" w16cid:durableId="2128891259">
    <w:abstractNumId w:val="23"/>
  </w:num>
  <w:num w:numId="14" w16cid:durableId="147207063">
    <w:abstractNumId w:val="0"/>
  </w:num>
  <w:num w:numId="15" w16cid:durableId="1281650261">
    <w:abstractNumId w:val="19"/>
  </w:num>
  <w:num w:numId="16" w16cid:durableId="685325151">
    <w:abstractNumId w:val="31"/>
  </w:num>
  <w:num w:numId="17" w16cid:durableId="610623383">
    <w:abstractNumId w:val="26"/>
  </w:num>
  <w:num w:numId="18" w16cid:durableId="360522143">
    <w:abstractNumId w:val="4"/>
  </w:num>
  <w:num w:numId="19" w16cid:durableId="299655281">
    <w:abstractNumId w:val="37"/>
  </w:num>
  <w:num w:numId="20" w16cid:durableId="396366242">
    <w:abstractNumId w:val="9"/>
  </w:num>
  <w:num w:numId="21" w16cid:durableId="1978222707">
    <w:abstractNumId w:val="12"/>
  </w:num>
  <w:num w:numId="22" w16cid:durableId="164133906">
    <w:abstractNumId w:val="10"/>
  </w:num>
  <w:num w:numId="23" w16cid:durableId="908463809">
    <w:abstractNumId w:val="15"/>
  </w:num>
  <w:num w:numId="24" w16cid:durableId="514005388">
    <w:abstractNumId w:val="20"/>
  </w:num>
  <w:num w:numId="25" w16cid:durableId="809439217">
    <w:abstractNumId w:val="21"/>
  </w:num>
  <w:num w:numId="26" w16cid:durableId="1247150462">
    <w:abstractNumId w:val="5"/>
  </w:num>
  <w:num w:numId="27" w16cid:durableId="1681077901">
    <w:abstractNumId w:val="18"/>
  </w:num>
  <w:num w:numId="28" w16cid:durableId="717820936">
    <w:abstractNumId w:val="11"/>
  </w:num>
  <w:num w:numId="29" w16cid:durableId="1524979676">
    <w:abstractNumId w:val="33"/>
  </w:num>
  <w:num w:numId="30" w16cid:durableId="868034306">
    <w:abstractNumId w:val="36"/>
  </w:num>
  <w:num w:numId="31" w16cid:durableId="1988122186">
    <w:abstractNumId w:val="22"/>
  </w:num>
  <w:num w:numId="32" w16cid:durableId="1156259563">
    <w:abstractNumId w:val="25"/>
  </w:num>
  <w:num w:numId="33" w16cid:durableId="2013603400">
    <w:abstractNumId w:val="35"/>
  </w:num>
  <w:num w:numId="34" w16cid:durableId="148712368">
    <w:abstractNumId w:val="24"/>
  </w:num>
  <w:num w:numId="35" w16cid:durableId="1881479095">
    <w:abstractNumId w:val="1"/>
  </w:num>
  <w:num w:numId="36" w16cid:durableId="1941915954">
    <w:abstractNumId w:val="27"/>
  </w:num>
  <w:num w:numId="37" w16cid:durableId="1211722637">
    <w:abstractNumId w:val="32"/>
  </w:num>
  <w:num w:numId="38" w16cid:durableId="607395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1305"/>
    <w:rsid w:val="00022FB4"/>
    <w:rsid w:val="0002539B"/>
    <w:rsid w:val="00035495"/>
    <w:rsid w:val="00056F9D"/>
    <w:rsid w:val="00060D39"/>
    <w:rsid w:val="0007058D"/>
    <w:rsid w:val="000763C9"/>
    <w:rsid w:val="0009756A"/>
    <w:rsid w:val="000979FF"/>
    <w:rsid w:val="000A286A"/>
    <w:rsid w:val="000A3E9F"/>
    <w:rsid w:val="000A49BF"/>
    <w:rsid w:val="000B100D"/>
    <w:rsid w:val="000B613C"/>
    <w:rsid w:val="000C36DA"/>
    <w:rsid w:val="000C428D"/>
    <w:rsid w:val="000C6B24"/>
    <w:rsid w:val="000D13B3"/>
    <w:rsid w:val="000D1573"/>
    <w:rsid w:val="000E313D"/>
    <w:rsid w:val="000E481A"/>
    <w:rsid w:val="000E704E"/>
    <w:rsid w:val="000F457A"/>
    <w:rsid w:val="00102115"/>
    <w:rsid w:val="001210BE"/>
    <w:rsid w:val="001228CC"/>
    <w:rsid w:val="00122AF1"/>
    <w:rsid w:val="001426A1"/>
    <w:rsid w:val="001456D7"/>
    <w:rsid w:val="00152AC8"/>
    <w:rsid w:val="00156080"/>
    <w:rsid w:val="001566BB"/>
    <w:rsid w:val="00156C77"/>
    <w:rsid w:val="00165DDC"/>
    <w:rsid w:val="001665B0"/>
    <w:rsid w:val="00182A20"/>
    <w:rsid w:val="001852DD"/>
    <w:rsid w:val="001936ED"/>
    <w:rsid w:val="001A0AEF"/>
    <w:rsid w:val="001A1D6A"/>
    <w:rsid w:val="001A6B30"/>
    <w:rsid w:val="001B1BFC"/>
    <w:rsid w:val="001B5249"/>
    <w:rsid w:val="001C091C"/>
    <w:rsid w:val="001C0BD5"/>
    <w:rsid w:val="001D684A"/>
    <w:rsid w:val="001E1F03"/>
    <w:rsid w:val="001F0575"/>
    <w:rsid w:val="001F7E33"/>
    <w:rsid w:val="00221ED7"/>
    <w:rsid w:val="00222094"/>
    <w:rsid w:val="00222FE3"/>
    <w:rsid w:val="00227896"/>
    <w:rsid w:val="00235240"/>
    <w:rsid w:val="00240655"/>
    <w:rsid w:val="00245FB9"/>
    <w:rsid w:val="002511FD"/>
    <w:rsid w:val="0025469D"/>
    <w:rsid w:val="00273209"/>
    <w:rsid w:val="00277D76"/>
    <w:rsid w:val="00284E59"/>
    <w:rsid w:val="00286BE1"/>
    <w:rsid w:val="00290BBB"/>
    <w:rsid w:val="002A1706"/>
    <w:rsid w:val="002C087C"/>
    <w:rsid w:val="002C26AD"/>
    <w:rsid w:val="002C289E"/>
    <w:rsid w:val="002C3A97"/>
    <w:rsid w:val="002D0838"/>
    <w:rsid w:val="002D606B"/>
    <w:rsid w:val="002D6334"/>
    <w:rsid w:val="003033DE"/>
    <w:rsid w:val="0030493F"/>
    <w:rsid w:val="003104CE"/>
    <w:rsid w:val="00313A4B"/>
    <w:rsid w:val="00323F76"/>
    <w:rsid w:val="00332DD0"/>
    <w:rsid w:val="00335B9B"/>
    <w:rsid w:val="00343FF9"/>
    <w:rsid w:val="0035162E"/>
    <w:rsid w:val="0035661A"/>
    <w:rsid w:val="00373FE6"/>
    <w:rsid w:val="00375F45"/>
    <w:rsid w:val="003814A7"/>
    <w:rsid w:val="00395D54"/>
    <w:rsid w:val="003A503D"/>
    <w:rsid w:val="003B7450"/>
    <w:rsid w:val="003C3C87"/>
    <w:rsid w:val="003C550D"/>
    <w:rsid w:val="003D1431"/>
    <w:rsid w:val="003D523C"/>
    <w:rsid w:val="003D5846"/>
    <w:rsid w:val="003E0AD8"/>
    <w:rsid w:val="004169D4"/>
    <w:rsid w:val="00417DEA"/>
    <w:rsid w:val="004228FE"/>
    <w:rsid w:val="00422E3C"/>
    <w:rsid w:val="0043768E"/>
    <w:rsid w:val="004476F0"/>
    <w:rsid w:val="00450F70"/>
    <w:rsid w:val="0045279E"/>
    <w:rsid w:val="00453AC3"/>
    <w:rsid w:val="004642BA"/>
    <w:rsid w:val="0049499D"/>
    <w:rsid w:val="00497F8B"/>
    <w:rsid w:val="004A35C8"/>
    <w:rsid w:val="004A4ECA"/>
    <w:rsid w:val="004A75FD"/>
    <w:rsid w:val="004B5E11"/>
    <w:rsid w:val="004C5B55"/>
    <w:rsid w:val="004D0658"/>
    <w:rsid w:val="004D33A4"/>
    <w:rsid w:val="004E3DEA"/>
    <w:rsid w:val="00500568"/>
    <w:rsid w:val="00500D2D"/>
    <w:rsid w:val="00504C9B"/>
    <w:rsid w:val="0051248F"/>
    <w:rsid w:val="00523F44"/>
    <w:rsid w:val="00550F55"/>
    <w:rsid w:val="00552F80"/>
    <w:rsid w:val="00555F32"/>
    <w:rsid w:val="00575060"/>
    <w:rsid w:val="0058493C"/>
    <w:rsid w:val="00591B8C"/>
    <w:rsid w:val="005A0374"/>
    <w:rsid w:val="005A5113"/>
    <w:rsid w:val="005B13A8"/>
    <w:rsid w:val="005B1EF5"/>
    <w:rsid w:val="005B4050"/>
    <w:rsid w:val="005C26A7"/>
    <w:rsid w:val="005C6683"/>
    <w:rsid w:val="005C6D5C"/>
    <w:rsid w:val="005D5BF2"/>
    <w:rsid w:val="005D71EC"/>
    <w:rsid w:val="005E1F3A"/>
    <w:rsid w:val="005E6166"/>
    <w:rsid w:val="005E682C"/>
    <w:rsid w:val="00613C55"/>
    <w:rsid w:val="00623D1C"/>
    <w:rsid w:val="006251C4"/>
    <w:rsid w:val="006339A7"/>
    <w:rsid w:val="006374C5"/>
    <w:rsid w:val="00643ED1"/>
    <w:rsid w:val="006561D3"/>
    <w:rsid w:val="00665362"/>
    <w:rsid w:val="00665AC6"/>
    <w:rsid w:val="00682AD2"/>
    <w:rsid w:val="00685464"/>
    <w:rsid w:val="00690526"/>
    <w:rsid w:val="00694CAF"/>
    <w:rsid w:val="006A28C9"/>
    <w:rsid w:val="006A64D4"/>
    <w:rsid w:val="006B0E65"/>
    <w:rsid w:val="006B1461"/>
    <w:rsid w:val="006C3041"/>
    <w:rsid w:val="006D045A"/>
    <w:rsid w:val="006E4844"/>
    <w:rsid w:val="006F33D4"/>
    <w:rsid w:val="00702508"/>
    <w:rsid w:val="0070528F"/>
    <w:rsid w:val="00713B7C"/>
    <w:rsid w:val="00717880"/>
    <w:rsid w:val="00726C3A"/>
    <w:rsid w:val="00731041"/>
    <w:rsid w:val="007319E9"/>
    <w:rsid w:val="00735497"/>
    <w:rsid w:val="0074599E"/>
    <w:rsid w:val="00746193"/>
    <w:rsid w:val="007718EC"/>
    <w:rsid w:val="0077519F"/>
    <w:rsid w:val="00787947"/>
    <w:rsid w:val="00790B6B"/>
    <w:rsid w:val="007962C6"/>
    <w:rsid w:val="00796695"/>
    <w:rsid w:val="007B5BC3"/>
    <w:rsid w:val="007C20DA"/>
    <w:rsid w:val="007D3BBE"/>
    <w:rsid w:val="007D4C2B"/>
    <w:rsid w:val="007D6A5F"/>
    <w:rsid w:val="007E5AB4"/>
    <w:rsid w:val="007E6780"/>
    <w:rsid w:val="00801BDE"/>
    <w:rsid w:val="00805266"/>
    <w:rsid w:val="00824924"/>
    <w:rsid w:val="008323F7"/>
    <w:rsid w:val="0084224E"/>
    <w:rsid w:val="00842BB4"/>
    <w:rsid w:val="0085620B"/>
    <w:rsid w:val="0085745A"/>
    <w:rsid w:val="008647D5"/>
    <w:rsid w:val="00875F5D"/>
    <w:rsid w:val="0088526B"/>
    <w:rsid w:val="00886272"/>
    <w:rsid w:val="00893991"/>
    <w:rsid w:val="00896AAF"/>
    <w:rsid w:val="008A1E5A"/>
    <w:rsid w:val="008B64DB"/>
    <w:rsid w:val="008B79BC"/>
    <w:rsid w:val="008C0CAA"/>
    <w:rsid w:val="008D1577"/>
    <w:rsid w:val="008D223D"/>
    <w:rsid w:val="008D48C1"/>
    <w:rsid w:val="008D56D8"/>
    <w:rsid w:val="008D5EE3"/>
    <w:rsid w:val="008E30F5"/>
    <w:rsid w:val="008E5F35"/>
    <w:rsid w:val="008E7DEC"/>
    <w:rsid w:val="008F33B1"/>
    <w:rsid w:val="00925625"/>
    <w:rsid w:val="00937868"/>
    <w:rsid w:val="0095242F"/>
    <w:rsid w:val="00952E94"/>
    <w:rsid w:val="00960C73"/>
    <w:rsid w:val="00966752"/>
    <w:rsid w:val="0097138C"/>
    <w:rsid w:val="00974125"/>
    <w:rsid w:val="00981EF4"/>
    <w:rsid w:val="009904A3"/>
    <w:rsid w:val="009908E2"/>
    <w:rsid w:val="009B5203"/>
    <w:rsid w:val="009B57AF"/>
    <w:rsid w:val="009C4854"/>
    <w:rsid w:val="009D5F51"/>
    <w:rsid w:val="009D68AD"/>
    <w:rsid w:val="009E2125"/>
    <w:rsid w:val="009F0D06"/>
    <w:rsid w:val="00A11443"/>
    <w:rsid w:val="00A16B98"/>
    <w:rsid w:val="00A20CEE"/>
    <w:rsid w:val="00A223A2"/>
    <w:rsid w:val="00A43AEF"/>
    <w:rsid w:val="00A55D0F"/>
    <w:rsid w:val="00A578AC"/>
    <w:rsid w:val="00A604E7"/>
    <w:rsid w:val="00A7017B"/>
    <w:rsid w:val="00A802B3"/>
    <w:rsid w:val="00A86FB9"/>
    <w:rsid w:val="00AB1153"/>
    <w:rsid w:val="00AB2191"/>
    <w:rsid w:val="00AC5F22"/>
    <w:rsid w:val="00AC6DB3"/>
    <w:rsid w:val="00AD7D6C"/>
    <w:rsid w:val="00AF25AE"/>
    <w:rsid w:val="00B0411C"/>
    <w:rsid w:val="00B1682A"/>
    <w:rsid w:val="00B30C03"/>
    <w:rsid w:val="00B310AE"/>
    <w:rsid w:val="00B372D9"/>
    <w:rsid w:val="00B45F8C"/>
    <w:rsid w:val="00B4706B"/>
    <w:rsid w:val="00B50072"/>
    <w:rsid w:val="00B53684"/>
    <w:rsid w:val="00B56E29"/>
    <w:rsid w:val="00B67938"/>
    <w:rsid w:val="00B76720"/>
    <w:rsid w:val="00BA215F"/>
    <w:rsid w:val="00BA350D"/>
    <w:rsid w:val="00BA3CEA"/>
    <w:rsid w:val="00BA6294"/>
    <w:rsid w:val="00BB30F7"/>
    <w:rsid w:val="00BB3B76"/>
    <w:rsid w:val="00BB52A4"/>
    <w:rsid w:val="00BC50F8"/>
    <w:rsid w:val="00BE2A72"/>
    <w:rsid w:val="00C1790E"/>
    <w:rsid w:val="00C229C4"/>
    <w:rsid w:val="00C315A5"/>
    <w:rsid w:val="00C32487"/>
    <w:rsid w:val="00C43468"/>
    <w:rsid w:val="00C535B8"/>
    <w:rsid w:val="00C570AE"/>
    <w:rsid w:val="00C625CB"/>
    <w:rsid w:val="00C6330A"/>
    <w:rsid w:val="00C769B1"/>
    <w:rsid w:val="00C77913"/>
    <w:rsid w:val="00C83B09"/>
    <w:rsid w:val="00C84AF6"/>
    <w:rsid w:val="00C9101A"/>
    <w:rsid w:val="00C95847"/>
    <w:rsid w:val="00CA53AB"/>
    <w:rsid w:val="00CA54B1"/>
    <w:rsid w:val="00CC4D0C"/>
    <w:rsid w:val="00CC6045"/>
    <w:rsid w:val="00CC7570"/>
    <w:rsid w:val="00CE4030"/>
    <w:rsid w:val="00CF0F09"/>
    <w:rsid w:val="00CF3B45"/>
    <w:rsid w:val="00CF3FDA"/>
    <w:rsid w:val="00CF6DCA"/>
    <w:rsid w:val="00CF790E"/>
    <w:rsid w:val="00D04A44"/>
    <w:rsid w:val="00D06917"/>
    <w:rsid w:val="00D2194C"/>
    <w:rsid w:val="00D2301B"/>
    <w:rsid w:val="00D2766D"/>
    <w:rsid w:val="00D326D4"/>
    <w:rsid w:val="00D330F0"/>
    <w:rsid w:val="00D334EE"/>
    <w:rsid w:val="00D56822"/>
    <w:rsid w:val="00D70F88"/>
    <w:rsid w:val="00D75761"/>
    <w:rsid w:val="00D76F08"/>
    <w:rsid w:val="00D81856"/>
    <w:rsid w:val="00D82599"/>
    <w:rsid w:val="00D87022"/>
    <w:rsid w:val="00D94C8A"/>
    <w:rsid w:val="00DA3E67"/>
    <w:rsid w:val="00DF07AB"/>
    <w:rsid w:val="00DF2096"/>
    <w:rsid w:val="00DF696E"/>
    <w:rsid w:val="00DF7046"/>
    <w:rsid w:val="00E00B7B"/>
    <w:rsid w:val="00E26BC2"/>
    <w:rsid w:val="00E328C0"/>
    <w:rsid w:val="00E34961"/>
    <w:rsid w:val="00E37817"/>
    <w:rsid w:val="00E53B5D"/>
    <w:rsid w:val="00E606C8"/>
    <w:rsid w:val="00EA6F77"/>
    <w:rsid w:val="00EB5BD0"/>
    <w:rsid w:val="00EB63BC"/>
    <w:rsid w:val="00EC0B71"/>
    <w:rsid w:val="00EC3BA7"/>
    <w:rsid w:val="00ED11DD"/>
    <w:rsid w:val="00ED1F11"/>
    <w:rsid w:val="00ED3F26"/>
    <w:rsid w:val="00EE0840"/>
    <w:rsid w:val="00EE264D"/>
    <w:rsid w:val="00EF7A93"/>
    <w:rsid w:val="00F02680"/>
    <w:rsid w:val="00F05B15"/>
    <w:rsid w:val="00F0773C"/>
    <w:rsid w:val="00F11038"/>
    <w:rsid w:val="00F113A9"/>
    <w:rsid w:val="00F17BE6"/>
    <w:rsid w:val="00F216F3"/>
    <w:rsid w:val="00F251B7"/>
    <w:rsid w:val="00F437A1"/>
    <w:rsid w:val="00F52F81"/>
    <w:rsid w:val="00F54DF4"/>
    <w:rsid w:val="00F57811"/>
    <w:rsid w:val="00F6414B"/>
    <w:rsid w:val="00F72F40"/>
    <w:rsid w:val="00F93B74"/>
    <w:rsid w:val="00F94E36"/>
    <w:rsid w:val="00F96FD8"/>
    <w:rsid w:val="00FA50B9"/>
    <w:rsid w:val="00FB0331"/>
    <w:rsid w:val="00FC07A0"/>
    <w:rsid w:val="00FD3148"/>
    <w:rsid w:val="00FF3EE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1101</Words>
  <Characters>6278</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2</cp:revision>
  <cp:lastPrinted>2022-08-23T12:15:00Z</cp:lastPrinted>
  <dcterms:created xsi:type="dcterms:W3CDTF">2022-09-20T10:42:00Z</dcterms:created>
  <dcterms:modified xsi:type="dcterms:W3CDTF">2022-09-20T10:42:00Z</dcterms:modified>
</cp:coreProperties>
</file>