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7FB04" w14:textId="27B1014D" w:rsidR="00281040" w:rsidRPr="00D3275F" w:rsidRDefault="00D04D90" w:rsidP="00281040">
      <w:pPr>
        <w:jc w:val="both"/>
        <w:rPr>
          <w:rFonts w:ascii="Arial" w:hAnsi="Arial" w:cs="Arial"/>
          <w:color w:val="FF0000"/>
        </w:rPr>
      </w:pPr>
      <w:bookmarkStart w:id="0" w:name="OLE_LINK6"/>
      <w:r w:rsidRPr="00D04D90">
        <w:rPr>
          <w:noProof/>
        </w:rPr>
        <w:drawing>
          <wp:inline distT="0" distB="0" distL="0" distR="0" wp14:anchorId="11AB66C8" wp14:editId="1C92C61C">
            <wp:extent cx="5760720" cy="1725295"/>
            <wp:effectExtent l="0" t="0" r="0" b="0"/>
            <wp:docPr id="129429797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47609E2" w14:textId="6C797911" w:rsidR="00D04D90" w:rsidRPr="00D04D90" w:rsidRDefault="00D04D90" w:rsidP="005A42C9">
      <w:pPr>
        <w:tabs>
          <w:tab w:val="left" w:pos="7380"/>
        </w:tabs>
        <w:spacing w:after="0"/>
        <w:jc w:val="both"/>
        <w:rPr>
          <w:rFonts w:ascii="Arial" w:hAnsi="Arial" w:cs="Arial"/>
          <w:color w:val="FF0000"/>
        </w:rPr>
      </w:pPr>
      <w:r w:rsidRPr="00D04D90">
        <w:rPr>
          <w:rFonts w:ascii="Arial" w:hAnsi="Arial" w:cs="Arial"/>
        </w:rPr>
        <w:t xml:space="preserve">KLASA: </w:t>
      </w:r>
      <w:r w:rsidR="00664D9C" w:rsidRPr="00664D9C">
        <w:rPr>
          <w:rFonts w:ascii="Arial" w:hAnsi="Arial" w:cs="Arial"/>
        </w:rPr>
        <w:t>024-05</w:t>
      </w:r>
      <w:r w:rsidRPr="00664D9C">
        <w:rPr>
          <w:rFonts w:ascii="Arial" w:hAnsi="Arial" w:cs="Arial"/>
        </w:rPr>
        <w:t>/2</w:t>
      </w:r>
      <w:r w:rsidR="00664D9C" w:rsidRPr="00664D9C">
        <w:rPr>
          <w:rFonts w:ascii="Arial" w:hAnsi="Arial" w:cs="Arial"/>
        </w:rPr>
        <w:t>4</w:t>
      </w:r>
      <w:r w:rsidRPr="00664D9C">
        <w:rPr>
          <w:rFonts w:ascii="Arial" w:hAnsi="Arial" w:cs="Arial"/>
        </w:rPr>
        <w:t>-01/</w:t>
      </w:r>
      <w:r w:rsidR="00545B30">
        <w:rPr>
          <w:rFonts w:ascii="Arial" w:hAnsi="Arial" w:cs="Arial"/>
        </w:rPr>
        <w:t>03</w:t>
      </w:r>
      <w:r w:rsidR="005A42C9">
        <w:rPr>
          <w:rFonts w:ascii="Arial" w:hAnsi="Arial" w:cs="Arial"/>
        </w:rPr>
        <w:tab/>
      </w:r>
    </w:p>
    <w:p w14:paraId="1F661A9D" w14:textId="5E19052D" w:rsidR="00D04D90" w:rsidRPr="00D04D90" w:rsidRDefault="00D04D90" w:rsidP="00D04D90">
      <w:pPr>
        <w:spacing w:after="0"/>
        <w:jc w:val="both"/>
        <w:rPr>
          <w:rFonts w:ascii="Arial" w:hAnsi="Arial" w:cs="Arial"/>
        </w:rPr>
      </w:pPr>
      <w:r w:rsidRPr="00D04D90">
        <w:rPr>
          <w:rFonts w:ascii="Arial" w:hAnsi="Arial" w:cs="Arial"/>
        </w:rPr>
        <w:t>URBROJ: 2196-8-02-24-</w:t>
      </w:r>
      <w:r w:rsidR="00545B30">
        <w:rPr>
          <w:rFonts w:ascii="Arial" w:hAnsi="Arial" w:cs="Arial"/>
        </w:rPr>
        <w:t>01</w:t>
      </w:r>
    </w:p>
    <w:p w14:paraId="11163D06" w14:textId="423E4654" w:rsidR="00D04D90" w:rsidRDefault="00D04D90" w:rsidP="00336FF4">
      <w:pPr>
        <w:spacing w:after="0"/>
        <w:jc w:val="both"/>
        <w:rPr>
          <w:rFonts w:ascii="Arial" w:hAnsi="Arial" w:cs="Arial"/>
        </w:rPr>
      </w:pPr>
      <w:r w:rsidRPr="00D04D90">
        <w:rPr>
          <w:rFonts w:ascii="Arial" w:hAnsi="Arial" w:cs="Arial"/>
        </w:rPr>
        <w:t xml:space="preserve">Bogdanovci, </w:t>
      </w:r>
      <w:r w:rsidR="0025498C">
        <w:rPr>
          <w:rFonts w:ascii="Arial" w:hAnsi="Arial" w:cs="Arial"/>
        </w:rPr>
        <w:t>0</w:t>
      </w:r>
      <w:r w:rsidR="006C145C">
        <w:rPr>
          <w:rFonts w:ascii="Arial" w:hAnsi="Arial" w:cs="Arial"/>
        </w:rPr>
        <w:t>5</w:t>
      </w:r>
      <w:r w:rsidRPr="00D04D90">
        <w:rPr>
          <w:rFonts w:ascii="Arial" w:hAnsi="Arial" w:cs="Arial"/>
        </w:rPr>
        <w:t>.</w:t>
      </w:r>
      <w:r w:rsidR="00CA3043">
        <w:rPr>
          <w:rFonts w:ascii="Arial" w:hAnsi="Arial" w:cs="Arial"/>
        </w:rPr>
        <w:t>0</w:t>
      </w:r>
      <w:r w:rsidR="006C145C">
        <w:rPr>
          <w:rFonts w:ascii="Arial" w:hAnsi="Arial" w:cs="Arial"/>
        </w:rPr>
        <w:t>5</w:t>
      </w:r>
      <w:r w:rsidRPr="00D04D90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D04D90">
        <w:rPr>
          <w:rFonts w:ascii="Arial" w:hAnsi="Arial" w:cs="Arial"/>
        </w:rPr>
        <w:t>. godina</w:t>
      </w:r>
    </w:p>
    <w:p w14:paraId="752E448C" w14:textId="77777777" w:rsidR="00336FF4" w:rsidRPr="00281040" w:rsidRDefault="00336FF4" w:rsidP="00336FF4">
      <w:pPr>
        <w:spacing w:after="0"/>
        <w:jc w:val="both"/>
        <w:rPr>
          <w:rFonts w:ascii="Arial" w:hAnsi="Arial" w:cs="Arial"/>
        </w:rPr>
      </w:pPr>
    </w:p>
    <w:p w14:paraId="5E3F5465" w14:textId="425699C1" w:rsidR="00476671" w:rsidRPr="00281040" w:rsidRDefault="00E559CE" w:rsidP="004B576E">
      <w:pPr>
        <w:jc w:val="both"/>
        <w:rPr>
          <w:rFonts w:ascii="Arial" w:hAnsi="Arial" w:cs="Arial"/>
        </w:rPr>
      </w:pPr>
      <w:r w:rsidRPr="00281040">
        <w:rPr>
          <w:rFonts w:ascii="Arial" w:hAnsi="Arial" w:cs="Arial"/>
        </w:rPr>
        <w:t>Na temelju član</w:t>
      </w:r>
      <w:r w:rsidR="00B61AA5">
        <w:rPr>
          <w:rFonts w:ascii="Arial" w:hAnsi="Arial" w:cs="Arial"/>
        </w:rPr>
        <w:t>a</w:t>
      </w:r>
      <w:r w:rsidRPr="00281040">
        <w:rPr>
          <w:rFonts w:ascii="Arial" w:hAnsi="Arial" w:cs="Arial"/>
        </w:rPr>
        <w:t xml:space="preserve">ka </w:t>
      </w:r>
      <w:r w:rsidR="00B61AA5">
        <w:rPr>
          <w:rFonts w:ascii="Arial" w:hAnsi="Arial" w:cs="Arial"/>
        </w:rPr>
        <w:t>2</w:t>
      </w:r>
      <w:r w:rsidRPr="00281040">
        <w:rPr>
          <w:rFonts w:ascii="Arial" w:hAnsi="Arial" w:cs="Arial"/>
        </w:rPr>
        <w:t xml:space="preserve">. </w:t>
      </w:r>
      <w:r w:rsidR="00B61AA5">
        <w:rPr>
          <w:rFonts w:ascii="Arial" w:hAnsi="Arial" w:cs="Arial"/>
        </w:rPr>
        <w:t xml:space="preserve">i 4. Odluke o javnim priznanjima Općine Bogdanovci </w:t>
      </w:r>
      <w:r w:rsidRPr="00281040">
        <w:rPr>
          <w:rFonts w:ascii="Arial" w:hAnsi="Arial" w:cs="Arial"/>
        </w:rPr>
        <w:t>(</w:t>
      </w:r>
      <w:r w:rsidR="00B61AA5">
        <w:rPr>
          <w:rFonts w:ascii="Arial" w:hAnsi="Arial" w:cs="Arial"/>
        </w:rPr>
        <w:t>KLASA: 021-05/19.01/21, URBROJ:2196/03-01/01-19-01 od 25.07.2019. godine</w:t>
      </w:r>
      <w:r w:rsidRPr="00281040">
        <w:rPr>
          <w:rFonts w:ascii="Arial" w:hAnsi="Arial" w:cs="Arial"/>
        </w:rPr>
        <w:t>) i član</w:t>
      </w:r>
      <w:r w:rsidR="00B61AA5">
        <w:rPr>
          <w:rFonts w:ascii="Arial" w:hAnsi="Arial" w:cs="Arial"/>
        </w:rPr>
        <w:t>a</w:t>
      </w:r>
      <w:r w:rsidRPr="00281040">
        <w:rPr>
          <w:rFonts w:ascii="Arial" w:hAnsi="Arial" w:cs="Arial"/>
        </w:rPr>
        <w:t>ka</w:t>
      </w:r>
      <w:r w:rsidR="00B61AA5">
        <w:rPr>
          <w:rFonts w:ascii="Arial" w:hAnsi="Arial" w:cs="Arial"/>
        </w:rPr>
        <w:t xml:space="preserve"> 6., 7. i</w:t>
      </w:r>
      <w:r w:rsidRPr="00281040">
        <w:rPr>
          <w:rFonts w:ascii="Arial" w:hAnsi="Arial" w:cs="Arial"/>
        </w:rPr>
        <w:t xml:space="preserve"> </w:t>
      </w:r>
      <w:r w:rsidR="00D04D90" w:rsidRPr="00D04D90">
        <w:rPr>
          <w:rFonts w:ascii="Arial" w:hAnsi="Arial" w:cs="Arial"/>
        </w:rPr>
        <w:t>29</w:t>
      </w:r>
      <w:r w:rsidRPr="00D04D90">
        <w:rPr>
          <w:rFonts w:ascii="Arial" w:hAnsi="Arial" w:cs="Arial"/>
        </w:rPr>
        <w:t xml:space="preserve">. Statuta </w:t>
      </w:r>
      <w:r w:rsidR="004B576E" w:rsidRPr="00281040">
        <w:rPr>
          <w:rFonts w:ascii="Arial" w:hAnsi="Arial" w:cs="Arial"/>
        </w:rPr>
        <w:t xml:space="preserve">Općine </w:t>
      </w:r>
      <w:r w:rsidR="00D3275F">
        <w:rPr>
          <w:rFonts w:ascii="Arial" w:hAnsi="Arial" w:cs="Arial"/>
        </w:rPr>
        <w:t>Bogdanovci</w:t>
      </w:r>
      <w:r w:rsidRPr="00281040">
        <w:rPr>
          <w:rFonts w:ascii="Arial" w:hAnsi="Arial" w:cs="Arial"/>
        </w:rPr>
        <w:t xml:space="preserve"> („Službeni vjesnik </w:t>
      </w:r>
      <w:r w:rsidR="00476671">
        <w:rPr>
          <w:rFonts w:ascii="Arial" w:hAnsi="Arial" w:cs="Arial"/>
        </w:rPr>
        <w:t>Vukovarsko-srijemske</w:t>
      </w:r>
      <w:r w:rsidRPr="00281040">
        <w:rPr>
          <w:rFonts w:ascii="Arial" w:hAnsi="Arial" w:cs="Arial"/>
        </w:rPr>
        <w:t xml:space="preserve"> županije“ broj </w:t>
      </w:r>
      <w:r w:rsidR="00476671">
        <w:rPr>
          <w:rFonts w:ascii="Arial" w:hAnsi="Arial" w:cs="Arial"/>
        </w:rPr>
        <w:t>04</w:t>
      </w:r>
      <w:r w:rsidR="001E40D8" w:rsidRPr="00281040">
        <w:rPr>
          <w:rFonts w:ascii="Arial" w:hAnsi="Arial" w:cs="Arial"/>
        </w:rPr>
        <w:t>/2</w:t>
      </w:r>
      <w:r w:rsidR="00476671">
        <w:rPr>
          <w:rFonts w:ascii="Arial" w:hAnsi="Arial" w:cs="Arial"/>
        </w:rPr>
        <w:t>1</w:t>
      </w:r>
      <w:r w:rsidR="00D04D90">
        <w:rPr>
          <w:rFonts w:ascii="Arial" w:hAnsi="Arial" w:cs="Arial"/>
        </w:rPr>
        <w:t>, 21/22</w:t>
      </w:r>
      <w:r w:rsidR="00476671">
        <w:rPr>
          <w:rFonts w:ascii="Arial" w:hAnsi="Arial" w:cs="Arial"/>
        </w:rPr>
        <w:t>)</w:t>
      </w:r>
      <w:r w:rsidRPr="00281040">
        <w:rPr>
          <w:rFonts w:ascii="Arial" w:hAnsi="Arial" w:cs="Arial"/>
        </w:rPr>
        <w:t xml:space="preserve">, Općinsko vijeće </w:t>
      </w:r>
      <w:r w:rsidR="001E40D8" w:rsidRPr="00281040">
        <w:rPr>
          <w:rFonts w:ascii="Arial" w:hAnsi="Arial" w:cs="Arial"/>
        </w:rPr>
        <w:t xml:space="preserve">Općine </w:t>
      </w:r>
      <w:r w:rsidR="00D3275F">
        <w:rPr>
          <w:rFonts w:ascii="Arial" w:hAnsi="Arial" w:cs="Arial"/>
        </w:rPr>
        <w:t>Bogdanovci</w:t>
      </w:r>
      <w:r w:rsidR="001E40D8" w:rsidRPr="00281040">
        <w:rPr>
          <w:rFonts w:ascii="Arial" w:hAnsi="Arial" w:cs="Arial"/>
        </w:rPr>
        <w:t xml:space="preserve"> </w:t>
      </w:r>
      <w:r w:rsidRPr="00281040">
        <w:rPr>
          <w:rFonts w:ascii="Arial" w:hAnsi="Arial" w:cs="Arial"/>
        </w:rPr>
        <w:t xml:space="preserve">na svojoj </w:t>
      </w:r>
      <w:r w:rsidR="00B61AA5">
        <w:rPr>
          <w:rFonts w:ascii="Arial" w:hAnsi="Arial" w:cs="Arial"/>
        </w:rPr>
        <w:t>41</w:t>
      </w:r>
      <w:r w:rsidR="00476671" w:rsidRPr="00D04D90">
        <w:rPr>
          <w:rFonts w:ascii="Arial" w:hAnsi="Arial" w:cs="Arial"/>
        </w:rPr>
        <w:t>.</w:t>
      </w:r>
      <w:r w:rsidR="006C145C">
        <w:rPr>
          <w:rFonts w:ascii="Arial" w:hAnsi="Arial" w:cs="Arial"/>
        </w:rPr>
        <w:t xml:space="preserve"> svećanoj</w:t>
      </w:r>
      <w:r w:rsidRPr="00D04D90">
        <w:rPr>
          <w:rFonts w:ascii="Arial" w:hAnsi="Arial" w:cs="Arial"/>
        </w:rPr>
        <w:t xml:space="preserve"> sjednici </w:t>
      </w:r>
      <w:r w:rsidRPr="00281040">
        <w:rPr>
          <w:rFonts w:ascii="Arial" w:hAnsi="Arial" w:cs="Arial"/>
        </w:rPr>
        <w:t xml:space="preserve">održanoj </w:t>
      </w:r>
      <w:r w:rsidR="0025498C">
        <w:rPr>
          <w:rFonts w:ascii="Arial" w:hAnsi="Arial" w:cs="Arial"/>
        </w:rPr>
        <w:t>0</w:t>
      </w:r>
      <w:r w:rsidR="00B61AA5">
        <w:rPr>
          <w:rFonts w:ascii="Arial" w:hAnsi="Arial" w:cs="Arial"/>
        </w:rPr>
        <w:t>5</w:t>
      </w:r>
      <w:r w:rsidR="00CA3043" w:rsidRPr="00CA3043">
        <w:rPr>
          <w:rFonts w:ascii="Arial" w:hAnsi="Arial" w:cs="Arial"/>
        </w:rPr>
        <w:t>.0</w:t>
      </w:r>
      <w:r w:rsidR="00B61AA5">
        <w:rPr>
          <w:rFonts w:ascii="Arial" w:hAnsi="Arial" w:cs="Arial"/>
        </w:rPr>
        <w:t>5</w:t>
      </w:r>
      <w:r w:rsidR="00CA3043" w:rsidRPr="00CA3043">
        <w:rPr>
          <w:rFonts w:ascii="Arial" w:hAnsi="Arial" w:cs="Arial"/>
        </w:rPr>
        <w:t>.</w:t>
      </w:r>
      <w:r w:rsidRPr="00281040">
        <w:rPr>
          <w:rFonts w:ascii="Arial" w:hAnsi="Arial" w:cs="Arial"/>
        </w:rPr>
        <w:t>202</w:t>
      </w:r>
      <w:r w:rsidR="00D3275F">
        <w:rPr>
          <w:rFonts w:ascii="Arial" w:hAnsi="Arial" w:cs="Arial"/>
        </w:rPr>
        <w:t>4</w:t>
      </w:r>
      <w:r w:rsidRPr="00281040">
        <w:rPr>
          <w:rFonts w:ascii="Arial" w:hAnsi="Arial" w:cs="Arial"/>
        </w:rPr>
        <w:t>. godine donijelo je</w:t>
      </w:r>
      <w:r w:rsidR="00476671">
        <w:rPr>
          <w:rFonts w:ascii="Arial" w:hAnsi="Arial" w:cs="Arial"/>
        </w:rPr>
        <w:t>:</w:t>
      </w:r>
    </w:p>
    <w:p w14:paraId="5D1D61F4" w14:textId="77777777" w:rsidR="001E40D8" w:rsidRPr="00281040" w:rsidRDefault="00E559CE" w:rsidP="00476671">
      <w:pPr>
        <w:spacing w:after="0"/>
        <w:jc w:val="center"/>
        <w:rPr>
          <w:rFonts w:ascii="Arial" w:hAnsi="Arial" w:cs="Arial"/>
          <w:b/>
          <w:bCs/>
        </w:rPr>
      </w:pPr>
      <w:r w:rsidRPr="00281040">
        <w:rPr>
          <w:rFonts w:ascii="Arial" w:hAnsi="Arial" w:cs="Arial"/>
          <w:b/>
          <w:bCs/>
        </w:rPr>
        <w:t xml:space="preserve">ODLUKU </w:t>
      </w:r>
    </w:p>
    <w:p w14:paraId="60FF2EF4" w14:textId="4C213AF6" w:rsidR="001E40D8" w:rsidRDefault="00B61AA5" w:rsidP="0048658C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dodjeli Nagrade</w:t>
      </w:r>
      <w:r w:rsidR="00E559CE" w:rsidRPr="00281040">
        <w:rPr>
          <w:rFonts w:ascii="Arial" w:hAnsi="Arial" w:cs="Arial"/>
          <w:b/>
          <w:bCs/>
        </w:rPr>
        <w:t xml:space="preserve"> </w:t>
      </w:r>
      <w:r w:rsidR="004B576E" w:rsidRPr="00281040">
        <w:rPr>
          <w:rFonts w:ascii="Arial" w:hAnsi="Arial" w:cs="Arial"/>
          <w:b/>
          <w:bCs/>
        </w:rPr>
        <w:t xml:space="preserve">Općine </w:t>
      </w:r>
      <w:r w:rsidR="00D3275F">
        <w:rPr>
          <w:rFonts w:ascii="Arial" w:hAnsi="Arial" w:cs="Arial"/>
          <w:b/>
          <w:bCs/>
        </w:rPr>
        <w:t>Bogdanovci</w:t>
      </w:r>
      <w:r>
        <w:rPr>
          <w:rFonts w:ascii="Arial" w:hAnsi="Arial" w:cs="Arial"/>
          <w:b/>
          <w:bCs/>
        </w:rPr>
        <w:t xml:space="preserve"> za životno djelo</w:t>
      </w:r>
    </w:p>
    <w:p w14:paraId="3C40FA30" w14:textId="77777777" w:rsidR="0048658C" w:rsidRPr="0048658C" w:rsidRDefault="0048658C" w:rsidP="0048658C">
      <w:pPr>
        <w:spacing w:after="0"/>
        <w:jc w:val="center"/>
        <w:rPr>
          <w:rFonts w:ascii="Arial" w:hAnsi="Arial" w:cs="Arial"/>
          <w:b/>
          <w:bCs/>
        </w:rPr>
      </w:pPr>
    </w:p>
    <w:p w14:paraId="6EF18BB7" w14:textId="7324A22C" w:rsidR="001E40D8" w:rsidRDefault="00E559CE" w:rsidP="007D0F4E">
      <w:pPr>
        <w:ind w:left="45"/>
        <w:jc w:val="center"/>
        <w:rPr>
          <w:rFonts w:ascii="Arial" w:hAnsi="Arial" w:cs="Arial"/>
        </w:rPr>
      </w:pPr>
      <w:r w:rsidRPr="00281040">
        <w:rPr>
          <w:rFonts w:ascii="Arial" w:hAnsi="Arial" w:cs="Arial"/>
        </w:rPr>
        <w:t>Članak 1.</w:t>
      </w:r>
    </w:p>
    <w:p w14:paraId="725FD130" w14:textId="1C46023E" w:rsidR="006C145C" w:rsidRDefault="006C145C" w:rsidP="007D0F4E">
      <w:pPr>
        <w:ind w:left="45"/>
        <w:jc w:val="center"/>
        <w:rPr>
          <w:rFonts w:ascii="Arial" w:hAnsi="Arial" w:cs="Arial"/>
        </w:rPr>
      </w:pPr>
      <w:r>
        <w:rPr>
          <w:rFonts w:ascii="Arial" w:hAnsi="Arial" w:cs="Arial"/>
        </w:rPr>
        <w:t>Nagradu Općine Bogdanovci za životno djelo Općinsko vijeće Općine Bogdanovci dodjeljuje Andriji Markasoviću, posmrtno.</w:t>
      </w:r>
    </w:p>
    <w:p w14:paraId="3E72822D" w14:textId="77777777" w:rsidR="00B56582" w:rsidRDefault="00B56582" w:rsidP="007D0F4E">
      <w:pPr>
        <w:ind w:left="45"/>
        <w:jc w:val="center"/>
        <w:rPr>
          <w:rFonts w:ascii="Arial" w:hAnsi="Arial" w:cs="Arial"/>
        </w:rPr>
      </w:pPr>
    </w:p>
    <w:p w14:paraId="1871E062" w14:textId="07968EF8" w:rsidR="001E40D8" w:rsidRDefault="00E559CE" w:rsidP="007D0F4E">
      <w:pPr>
        <w:ind w:left="45"/>
        <w:jc w:val="center"/>
        <w:rPr>
          <w:rFonts w:ascii="Arial" w:hAnsi="Arial" w:cs="Arial"/>
        </w:rPr>
      </w:pPr>
      <w:r w:rsidRPr="00281040">
        <w:rPr>
          <w:rFonts w:ascii="Arial" w:hAnsi="Arial" w:cs="Arial"/>
        </w:rPr>
        <w:t>Članak 2.</w:t>
      </w:r>
    </w:p>
    <w:p w14:paraId="37C01349" w14:textId="78042610" w:rsidR="005A548E" w:rsidRDefault="005A548E" w:rsidP="005A548E">
      <w:pPr>
        <w:ind w:left="45"/>
        <w:jc w:val="both"/>
        <w:rPr>
          <w:rFonts w:ascii="Arial" w:hAnsi="Arial" w:cs="Arial"/>
        </w:rPr>
      </w:pPr>
      <w:r>
        <w:rPr>
          <w:rFonts w:ascii="Arial" w:hAnsi="Arial" w:cs="Arial"/>
        </w:rPr>
        <w:t>Nagrada za životno djelo dodjeljuje se Andriji Markasoviću</w:t>
      </w:r>
      <w:r w:rsidR="00B56582">
        <w:rPr>
          <w:rFonts w:ascii="Arial" w:hAnsi="Arial" w:cs="Arial"/>
        </w:rPr>
        <w:t xml:space="preserve"> iz Svinjarevaca (posmtrno)</w:t>
      </w:r>
      <w:r>
        <w:rPr>
          <w:rFonts w:ascii="Arial" w:hAnsi="Arial" w:cs="Arial"/>
        </w:rPr>
        <w:t xml:space="preserve"> koji je svojim vešegodišnjim radom</w:t>
      </w:r>
      <w:r w:rsidR="00B56582">
        <w:rPr>
          <w:rFonts w:ascii="Arial" w:hAnsi="Arial" w:cs="Arial"/>
        </w:rPr>
        <w:t xml:space="preserve"> doprinosio razvoju Općine Bogdanovci i</w:t>
      </w:r>
      <w:r>
        <w:rPr>
          <w:rFonts w:ascii="Arial" w:hAnsi="Arial" w:cs="Arial"/>
        </w:rPr>
        <w:t xml:space="preserve"> ostvario izuzetna postignuća na području vatrogastva, športa i drugih javnih djelatnosti</w:t>
      </w:r>
      <w:r w:rsidR="00B56582">
        <w:rPr>
          <w:rFonts w:ascii="Arial" w:hAnsi="Arial" w:cs="Arial"/>
        </w:rPr>
        <w:t>.</w:t>
      </w:r>
    </w:p>
    <w:p w14:paraId="69A72CFA" w14:textId="77777777" w:rsidR="00B56582" w:rsidRDefault="00B56582" w:rsidP="005A548E">
      <w:pPr>
        <w:ind w:left="45"/>
        <w:jc w:val="both"/>
        <w:rPr>
          <w:rFonts w:ascii="Arial" w:hAnsi="Arial" w:cs="Arial"/>
        </w:rPr>
      </w:pPr>
    </w:p>
    <w:p w14:paraId="1CB9427F" w14:textId="11036985" w:rsidR="001E40D8" w:rsidRPr="00281040" w:rsidRDefault="00E559CE" w:rsidP="007D0F4E">
      <w:pPr>
        <w:ind w:left="45"/>
        <w:jc w:val="center"/>
        <w:rPr>
          <w:rFonts w:ascii="Arial" w:hAnsi="Arial" w:cs="Arial"/>
        </w:rPr>
      </w:pPr>
      <w:r w:rsidRPr="00281040">
        <w:rPr>
          <w:rFonts w:ascii="Arial" w:hAnsi="Arial" w:cs="Arial"/>
        </w:rPr>
        <w:t>Članak 3.</w:t>
      </w:r>
    </w:p>
    <w:p w14:paraId="56AF92FF" w14:textId="7589C6FA" w:rsidR="002D2384" w:rsidRDefault="00E559CE" w:rsidP="00C906A0">
      <w:pPr>
        <w:ind w:left="45"/>
        <w:jc w:val="both"/>
        <w:rPr>
          <w:rFonts w:ascii="Arial" w:hAnsi="Arial" w:cs="Arial"/>
        </w:rPr>
      </w:pPr>
      <w:r w:rsidRPr="00281040">
        <w:rPr>
          <w:rFonts w:ascii="Arial" w:hAnsi="Arial" w:cs="Arial"/>
        </w:rPr>
        <w:t xml:space="preserve">Ova Odluka </w:t>
      </w:r>
      <w:r w:rsidR="00B56582">
        <w:rPr>
          <w:rFonts w:ascii="Arial" w:hAnsi="Arial" w:cs="Arial"/>
        </w:rPr>
        <w:t>objavit će se</w:t>
      </w:r>
      <w:r w:rsidRPr="00281040">
        <w:rPr>
          <w:rFonts w:ascii="Arial" w:hAnsi="Arial" w:cs="Arial"/>
        </w:rPr>
        <w:t xml:space="preserve"> u „Službenom </w:t>
      </w:r>
      <w:r w:rsidR="002D2384">
        <w:rPr>
          <w:rFonts w:ascii="Arial" w:hAnsi="Arial" w:cs="Arial"/>
        </w:rPr>
        <w:t>vjesniku“</w:t>
      </w:r>
      <w:r w:rsidRPr="00281040">
        <w:rPr>
          <w:rFonts w:ascii="Arial" w:hAnsi="Arial" w:cs="Arial"/>
        </w:rPr>
        <w:t xml:space="preserve"> </w:t>
      </w:r>
      <w:r w:rsidR="002D2384">
        <w:rPr>
          <w:rFonts w:ascii="Arial" w:hAnsi="Arial" w:cs="Arial"/>
        </w:rPr>
        <w:t>Vukovarsko-srijemske županije</w:t>
      </w:r>
      <w:r w:rsidR="00B56582">
        <w:rPr>
          <w:rFonts w:ascii="Arial" w:hAnsi="Arial" w:cs="Arial"/>
        </w:rPr>
        <w:t>.</w:t>
      </w:r>
    </w:p>
    <w:p w14:paraId="32482172" w14:textId="77777777" w:rsidR="00B56582" w:rsidRPr="00281040" w:rsidRDefault="00B56582" w:rsidP="00C906A0">
      <w:pPr>
        <w:ind w:left="45"/>
        <w:jc w:val="both"/>
        <w:rPr>
          <w:rFonts w:ascii="Arial" w:hAnsi="Arial" w:cs="Arial"/>
        </w:rPr>
      </w:pPr>
    </w:p>
    <w:p w14:paraId="7680C19D" w14:textId="38D620B4" w:rsidR="007D0F4E" w:rsidRPr="00281040" w:rsidRDefault="00E559CE" w:rsidP="002D2384">
      <w:pPr>
        <w:spacing w:after="0"/>
        <w:ind w:left="45"/>
        <w:jc w:val="right"/>
        <w:rPr>
          <w:rFonts w:ascii="Arial" w:hAnsi="Arial" w:cs="Arial"/>
        </w:rPr>
      </w:pPr>
      <w:r w:rsidRPr="00281040">
        <w:rPr>
          <w:rFonts w:ascii="Arial" w:hAnsi="Arial" w:cs="Arial"/>
        </w:rPr>
        <w:t>OPĆINSKO VIJEĆE</w:t>
      </w:r>
      <w:r w:rsidR="002D2384">
        <w:rPr>
          <w:rFonts w:ascii="Arial" w:hAnsi="Arial" w:cs="Arial"/>
        </w:rPr>
        <w:t xml:space="preserve"> OPĆINE </w:t>
      </w:r>
      <w:r w:rsidR="008974F4">
        <w:rPr>
          <w:rFonts w:ascii="Arial" w:hAnsi="Arial" w:cs="Arial"/>
        </w:rPr>
        <w:t>BOGDANOVCI</w:t>
      </w:r>
    </w:p>
    <w:p w14:paraId="0D79D70A" w14:textId="652F80CD" w:rsidR="007D0F4E" w:rsidRDefault="002D2384" w:rsidP="002D2384">
      <w:pPr>
        <w:spacing w:after="0"/>
        <w:ind w:left="4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6C5E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559CE" w:rsidRPr="00281040">
        <w:rPr>
          <w:rFonts w:ascii="Arial" w:hAnsi="Arial" w:cs="Arial"/>
        </w:rPr>
        <w:t>Predsjedni</w:t>
      </w:r>
      <w:r w:rsidR="008974F4">
        <w:rPr>
          <w:rFonts w:ascii="Arial" w:hAnsi="Arial" w:cs="Arial"/>
        </w:rPr>
        <w:t>ca</w:t>
      </w:r>
      <w:r w:rsidR="00E559CE" w:rsidRPr="00281040">
        <w:rPr>
          <w:rFonts w:ascii="Arial" w:hAnsi="Arial" w:cs="Arial"/>
        </w:rPr>
        <w:t xml:space="preserve"> </w:t>
      </w:r>
      <w:r w:rsidR="007D0F4E" w:rsidRPr="00281040">
        <w:rPr>
          <w:rFonts w:ascii="Arial" w:hAnsi="Arial" w:cs="Arial"/>
        </w:rPr>
        <w:t>o</w:t>
      </w:r>
      <w:r w:rsidR="00E559CE" w:rsidRPr="00281040">
        <w:rPr>
          <w:rFonts w:ascii="Arial" w:hAnsi="Arial" w:cs="Arial"/>
        </w:rPr>
        <w:t>pćinskog vijeća</w:t>
      </w:r>
    </w:p>
    <w:p w14:paraId="568B478F" w14:textId="6A6D1B9A" w:rsidR="00E559CE" w:rsidRPr="00281040" w:rsidRDefault="002D2384" w:rsidP="002D23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6C5E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8974F4">
        <w:rPr>
          <w:rFonts w:ascii="Arial" w:hAnsi="Arial" w:cs="Arial"/>
        </w:rPr>
        <w:t>Anamarija Savić Bajac, bacc.admin.publ.</w:t>
      </w:r>
      <w:r>
        <w:rPr>
          <w:rFonts w:ascii="Arial" w:hAnsi="Arial" w:cs="Arial"/>
        </w:rPr>
        <w:t xml:space="preserve">                  </w:t>
      </w:r>
    </w:p>
    <w:sectPr w:rsidR="00E559CE" w:rsidRPr="00281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FBC00" w14:textId="77777777" w:rsidR="00531A1A" w:rsidRDefault="00531A1A" w:rsidP="00281040">
      <w:pPr>
        <w:spacing w:after="0" w:line="240" w:lineRule="auto"/>
      </w:pPr>
      <w:r>
        <w:separator/>
      </w:r>
    </w:p>
  </w:endnote>
  <w:endnote w:type="continuationSeparator" w:id="0">
    <w:p w14:paraId="6165FC38" w14:textId="77777777" w:rsidR="00531A1A" w:rsidRDefault="00531A1A" w:rsidP="0028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626DE" w14:textId="77777777" w:rsidR="00531A1A" w:rsidRDefault="00531A1A" w:rsidP="00281040">
      <w:pPr>
        <w:spacing w:after="0" w:line="240" w:lineRule="auto"/>
      </w:pPr>
      <w:r>
        <w:separator/>
      </w:r>
    </w:p>
  </w:footnote>
  <w:footnote w:type="continuationSeparator" w:id="0">
    <w:p w14:paraId="1A0BD104" w14:textId="77777777" w:rsidR="00531A1A" w:rsidRDefault="00531A1A" w:rsidP="00281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8701F"/>
    <w:multiLevelType w:val="hybridMultilevel"/>
    <w:tmpl w:val="5AD04970"/>
    <w:lvl w:ilvl="0" w:tplc="1CA413B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2919B3"/>
    <w:multiLevelType w:val="hybridMultilevel"/>
    <w:tmpl w:val="E7FEAE0E"/>
    <w:lvl w:ilvl="0" w:tplc="3A8A0D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C35E01"/>
    <w:multiLevelType w:val="hybridMultilevel"/>
    <w:tmpl w:val="5FFCB8F2"/>
    <w:lvl w:ilvl="0" w:tplc="BCB2B1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EEA56EA"/>
    <w:multiLevelType w:val="hybridMultilevel"/>
    <w:tmpl w:val="E2E88EEA"/>
    <w:lvl w:ilvl="0" w:tplc="AEEE4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F34D5"/>
    <w:multiLevelType w:val="hybridMultilevel"/>
    <w:tmpl w:val="4B4E7522"/>
    <w:lvl w:ilvl="0" w:tplc="BE626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320298">
    <w:abstractNumId w:val="2"/>
  </w:num>
  <w:num w:numId="2" w16cid:durableId="490634083">
    <w:abstractNumId w:val="3"/>
  </w:num>
  <w:num w:numId="3" w16cid:durableId="1949577407">
    <w:abstractNumId w:val="4"/>
  </w:num>
  <w:num w:numId="4" w16cid:durableId="508058910">
    <w:abstractNumId w:val="1"/>
  </w:num>
  <w:num w:numId="5" w16cid:durableId="2833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CE"/>
    <w:rsid w:val="000B4A5D"/>
    <w:rsid w:val="00106612"/>
    <w:rsid w:val="00111454"/>
    <w:rsid w:val="001355EE"/>
    <w:rsid w:val="00153E05"/>
    <w:rsid w:val="00161D81"/>
    <w:rsid w:val="00172A32"/>
    <w:rsid w:val="00197E44"/>
    <w:rsid w:val="001E30D0"/>
    <w:rsid w:val="001E40D8"/>
    <w:rsid w:val="0025498C"/>
    <w:rsid w:val="00270BEF"/>
    <w:rsid w:val="00281040"/>
    <w:rsid w:val="0029150E"/>
    <w:rsid w:val="002C0D9A"/>
    <w:rsid w:val="002D2384"/>
    <w:rsid w:val="002F68E4"/>
    <w:rsid w:val="00336FF4"/>
    <w:rsid w:val="00364B14"/>
    <w:rsid w:val="003E6092"/>
    <w:rsid w:val="004272AC"/>
    <w:rsid w:val="004442D5"/>
    <w:rsid w:val="00476671"/>
    <w:rsid w:val="0048095C"/>
    <w:rsid w:val="0048658C"/>
    <w:rsid w:val="00491AEC"/>
    <w:rsid w:val="004B2D8B"/>
    <w:rsid w:val="004B576E"/>
    <w:rsid w:val="004D385F"/>
    <w:rsid w:val="004F2732"/>
    <w:rsid w:val="0052680E"/>
    <w:rsid w:val="00531A1A"/>
    <w:rsid w:val="00532B72"/>
    <w:rsid w:val="00545B30"/>
    <w:rsid w:val="005474C8"/>
    <w:rsid w:val="00573CE0"/>
    <w:rsid w:val="005811FD"/>
    <w:rsid w:val="005A42C9"/>
    <w:rsid w:val="005A548E"/>
    <w:rsid w:val="005D49C9"/>
    <w:rsid w:val="005F6430"/>
    <w:rsid w:val="006306EB"/>
    <w:rsid w:val="00636650"/>
    <w:rsid w:val="00664D9C"/>
    <w:rsid w:val="006C145C"/>
    <w:rsid w:val="006C5EAD"/>
    <w:rsid w:val="00736C60"/>
    <w:rsid w:val="007A5396"/>
    <w:rsid w:val="007A62BE"/>
    <w:rsid w:val="007D0F4E"/>
    <w:rsid w:val="008974F4"/>
    <w:rsid w:val="008A5404"/>
    <w:rsid w:val="008D0D55"/>
    <w:rsid w:val="008D2653"/>
    <w:rsid w:val="009879F8"/>
    <w:rsid w:val="00A01DA0"/>
    <w:rsid w:val="00A37425"/>
    <w:rsid w:val="00A73A1D"/>
    <w:rsid w:val="00AE3B53"/>
    <w:rsid w:val="00B00B64"/>
    <w:rsid w:val="00B563A7"/>
    <w:rsid w:val="00B56582"/>
    <w:rsid w:val="00B61AA5"/>
    <w:rsid w:val="00C20A15"/>
    <w:rsid w:val="00C2689A"/>
    <w:rsid w:val="00C906A0"/>
    <w:rsid w:val="00CA3043"/>
    <w:rsid w:val="00D04D90"/>
    <w:rsid w:val="00D20FD1"/>
    <w:rsid w:val="00D3275F"/>
    <w:rsid w:val="00D82BAB"/>
    <w:rsid w:val="00DC1596"/>
    <w:rsid w:val="00DE1F94"/>
    <w:rsid w:val="00E1120D"/>
    <w:rsid w:val="00E559CE"/>
    <w:rsid w:val="00F2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E936"/>
  <w15:chartTrackingRefBased/>
  <w15:docId w15:val="{83C4961E-1F8A-4E73-91D9-B133C88D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E559CE"/>
    <w:rPr>
      <w:b/>
      <w:bCs/>
    </w:rPr>
  </w:style>
  <w:style w:type="character" w:styleId="Hiperveza">
    <w:name w:val="Hyperlink"/>
    <w:basedOn w:val="Zadanifontodlomka"/>
    <w:uiPriority w:val="99"/>
    <w:unhideWhenUsed/>
    <w:rsid w:val="00E559C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55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4B576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E40D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81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1040"/>
  </w:style>
  <w:style w:type="paragraph" w:styleId="Podnoje">
    <w:name w:val="footer"/>
    <w:basedOn w:val="Normal"/>
    <w:link w:val="PodnojeChar"/>
    <w:uiPriority w:val="99"/>
    <w:unhideWhenUsed/>
    <w:rsid w:val="00281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1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Bogdanovci</cp:lastModifiedBy>
  <cp:revision>25</cp:revision>
  <cp:lastPrinted>2023-11-20T11:37:00Z</cp:lastPrinted>
  <dcterms:created xsi:type="dcterms:W3CDTF">2023-10-27T10:16:00Z</dcterms:created>
  <dcterms:modified xsi:type="dcterms:W3CDTF">2024-05-13T09:23:00Z</dcterms:modified>
</cp:coreProperties>
</file>