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9D6F" w14:textId="78AC55C0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E830C4">
        <w:rPr>
          <w:rFonts w:ascii="Arial" w:eastAsia="Times New Roman" w:hAnsi="Arial" w:cs="Arial"/>
          <w:noProof/>
          <w:kern w:val="0"/>
          <w:lang w:val="hr-HR" w:eastAsia="hr-HR"/>
          <w14:ligatures w14:val="none"/>
        </w:rPr>
        <w:drawing>
          <wp:anchor distT="0" distB="0" distL="114300" distR="114300" simplePos="0" relativeHeight="251661312" behindDoc="0" locked="0" layoutInCell="1" allowOverlap="1" wp14:anchorId="3B0B48FF" wp14:editId="6B5D1959">
            <wp:simplePos x="0" y="0"/>
            <wp:positionH relativeFrom="column">
              <wp:posOffset>1009413</wp:posOffset>
            </wp:positionH>
            <wp:positionV relativeFrom="paragraph">
              <wp:posOffset>161</wp:posOffset>
            </wp:positionV>
            <wp:extent cx="462915" cy="622300"/>
            <wp:effectExtent l="19050" t="0" r="0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792E" w14:textId="1EBC5972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                   </w:t>
      </w:r>
    </w:p>
    <w:p w14:paraId="7B9F829E" w14:textId="77777777" w:rsidR="00E830C4" w:rsidRP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04460A2" w14:textId="77777777" w:rsidR="00E830C4" w:rsidRDefault="00E830C4" w:rsidP="00E830C4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E830C4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</w:t>
      </w:r>
    </w:p>
    <w:p w14:paraId="3162EE58" w14:textId="57936DD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</w:t>
      </w:r>
      <w:r w:rsidRPr="00E830C4">
        <w:rPr>
          <w:rFonts w:ascii="Arial" w:hAnsi="Arial" w:cs="Arial"/>
          <w:kern w:val="0"/>
          <w:lang w:val="hr-HR"/>
          <w14:ligatures w14:val="none"/>
        </w:rPr>
        <w:t>REPUBLIKA HRVATSKA</w:t>
      </w:r>
    </w:p>
    <w:p w14:paraId="3B5E850E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E830C4">
        <w:rPr>
          <w:rFonts w:ascii="Arial" w:hAnsi="Arial" w:cs="Arial"/>
          <w:kern w:val="0"/>
          <w:lang w:val="hr-HR"/>
          <w14:ligatures w14:val="none"/>
        </w:rPr>
        <w:t>VUKOVARSKO-SRIJEMSKA ŽUPANIJA</w:t>
      </w:r>
    </w:p>
    <w:p w14:paraId="342330D2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b/>
          <w:bCs/>
          <w:kern w:val="0"/>
          <w:lang w:val="en-GB"/>
          <w14:ligatures w14:val="none"/>
        </w:rPr>
      </w:pPr>
      <w:r w:rsidRPr="00E830C4">
        <w:rPr>
          <w:rFonts w:ascii="Arial" w:hAnsi="Arial" w:cs="Arial"/>
          <w:noProof/>
          <w:kern w:val="0"/>
          <w:lang w:val="hr-HR"/>
          <w14:ligatures w14:val="none"/>
        </w:rPr>
        <w:drawing>
          <wp:anchor distT="0" distB="0" distL="114300" distR="114300" simplePos="0" relativeHeight="251659264" behindDoc="0" locked="0" layoutInCell="1" allowOverlap="1" wp14:anchorId="3741D386" wp14:editId="735C9717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4ADBF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E830C4">
        <w:rPr>
          <w:rFonts w:ascii="Arial" w:hAnsi="Arial" w:cs="Arial"/>
          <w:b/>
          <w:bCs/>
          <w:kern w:val="0"/>
          <w:lang w:val="en-GB"/>
          <w14:ligatures w14:val="none"/>
        </w:rPr>
        <w:tab/>
        <w:t xml:space="preserve">    OPĆINA BOGDANOVCI</w:t>
      </w:r>
    </w:p>
    <w:p w14:paraId="455A60D6" w14:textId="77777777" w:rsidR="00E830C4" w:rsidRPr="00E830C4" w:rsidRDefault="00E830C4" w:rsidP="00E830C4">
      <w:pPr>
        <w:spacing w:after="0" w:line="240" w:lineRule="atLeast"/>
        <w:rPr>
          <w:rFonts w:ascii="Arial" w:hAnsi="Arial" w:cs="Arial"/>
          <w:b/>
          <w:bCs/>
          <w:kern w:val="0"/>
          <w:lang w:val="hr-HR"/>
          <w14:ligatures w14:val="none"/>
        </w:rPr>
      </w:pPr>
      <w:r w:rsidRPr="00E830C4">
        <w:rPr>
          <w:rFonts w:ascii="Arial" w:hAnsi="Arial" w:cs="Arial"/>
          <w:b/>
          <w:bCs/>
          <w:kern w:val="0"/>
          <w:lang w:val="hr-HR"/>
          <w14:ligatures w14:val="none"/>
        </w:rPr>
        <w:t xml:space="preserve">          </w:t>
      </w:r>
      <w:r w:rsidRPr="00E830C4">
        <w:rPr>
          <w:rFonts w:ascii="Arial" w:hAnsi="Arial" w:cs="Arial"/>
          <w:b/>
          <w:bCs/>
          <w:kern w:val="0"/>
          <w:lang w:val="hr-HR"/>
          <w14:ligatures w14:val="none"/>
        </w:rPr>
        <w:tab/>
        <w:t xml:space="preserve">       NAČELNIK OPĆINE</w:t>
      </w:r>
    </w:p>
    <w:p w14:paraId="5002D294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7554C83" w14:textId="58FEA92E" w:rsidR="00F026CB" w:rsidRPr="007C6D79" w:rsidRDefault="00F026CB" w:rsidP="00F026CB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7C6D79">
        <w:rPr>
          <w:rFonts w:ascii="Arial" w:hAnsi="Arial" w:cs="Arial"/>
          <w:kern w:val="0"/>
          <w:lang w:val="hr-HR"/>
          <w14:ligatures w14:val="none"/>
        </w:rPr>
        <w:t>KLASA:</w:t>
      </w:r>
      <w:r w:rsidR="00E830C4" w:rsidRPr="007C6D79">
        <w:rPr>
          <w:rFonts w:ascii="Arial" w:hAnsi="Arial" w:cs="Arial"/>
          <w:kern w:val="0"/>
          <w:lang w:val="hr-HR"/>
          <w14:ligatures w14:val="none"/>
        </w:rPr>
        <w:t xml:space="preserve"> </w:t>
      </w:r>
      <w:r w:rsidR="007C6D79">
        <w:rPr>
          <w:rFonts w:ascii="Arial" w:hAnsi="Arial" w:cs="Arial"/>
          <w:kern w:val="0"/>
          <w:lang w:val="hr-HR"/>
          <w14:ligatures w14:val="none"/>
        </w:rPr>
        <w:t>024-03/25-01/</w:t>
      </w:r>
      <w:r w:rsidR="00CC2683">
        <w:rPr>
          <w:rFonts w:ascii="Arial" w:hAnsi="Arial" w:cs="Arial"/>
          <w:kern w:val="0"/>
          <w:lang w:val="hr-HR"/>
          <w14:ligatures w14:val="none"/>
        </w:rPr>
        <w:t>18</w:t>
      </w:r>
    </w:p>
    <w:p w14:paraId="3E6501C6" w14:textId="5BFCCA14" w:rsidR="00F026CB" w:rsidRPr="007C6D79" w:rsidRDefault="00F026CB" w:rsidP="00304465">
      <w:pPr>
        <w:tabs>
          <w:tab w:val="left" w:pos="7142"/>
        </w:tabs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 w:rsidRPr="007C6D79">
        <w:rPr>
          <w:rFonts w:ascii="Arial" w:hAnsi="Arial" w:cs="Arial"/>
          <w:kern w:val="0"/>
          <w:lang w:val="hr-HR"/>
          <w14:ligatures w14:val="none"/>
        </w:rPr>
        <w:t>URBROJ:</w:t>
      </w:r>
      <w:r w:rsidR="007C6D79">
        <w:rPr>
          <w:rFonts w:ascii="Arial" w:hAnsi="Arial" w:cs="Arial"/>
          <w:kern w:val="0"/>
          <w:lang w:val="hr-HR"/>
          <w14:ligatures w14:val="none"/>
        </w:rPr>
        <w:t xml:space="preserve"> 2196-8-01-25-</w:t>
      </w:r>
      <w:r w:rsidR="00CC2683">
        <w:rPr>
          <w:rFonts w:ascii="Arial" w:hAnsi="Arial" w:cs="Arial"/>
          <w:kern w:val="0"/>
          <w:lang w:val="hr-HR"/>
          <w14:ligatures w14:val="none"/>
        </w:rPr>
        <w:t>01</w:t>
      </w:r>
      <w:r w:rsidR="00304465">
        <w:rPr>
          <w:rFonts w:ascii="Arial" w:hAnsi="Arial" w:cs="Arial"/>
          <w:kern w:val="0"/>
          <w:lang w:val="hr-HR"/>
          <w14:ligatures w14:val="none"/>
        </w:rPr>
        <w:tab/>
      </w:r>
    </w:p>
    <w:p w14:paraId="4401EE02" w14:textId="0C7CF05D" w:rsidR="00F026CB" w:rsidRPr="007C6D79" w:rsidRDefault="007C6D79" w:rsidP="00F026CB">
      <w:pPr>
        <w:spacing w:after="0" w:line="240" w:lineRule="atLeast"/>
        <w:rPr>
          <w:rFonts w:ascii="Arial" w:hAnsi="Arial" w:cs="Arial"/>
          <w:kern w:val="0"/>
          <w:lang w:val="hr-HR"/>
          <w14:ligatures w14:val="none"/>
        </w:rPr>
      </w:pPr>
      <w:r>
        <w:rPr>
          <w:rFonts w:ascii="Arial" w:hAnsi="Arial" w:cs="Arial"/>
          <w:kern w:val="0"/>
          <w:lang w:val="hr-HR"/>
          <w14:ligatures w14:val="none"/>
        </w:rPr>
        <w:t xml:space="preserve">Bogdanovci, </w:t>
      </w:r>
      <w:r w:rsidR="00CE23C0">
        <w:rPr>
          <w:rFonts w:ascii="Arial" w:hAnsi="Arial" w:cs="Arial"/>
          <w:kern w:val="0"/>
          <w:lang w:val="hr-HR"/>
          <w14:ligatures w14:val="none"/>
        </w:rPr>
        <w:t>17</w:t>
      </w:r>
      <w:r>
        <w:rPr>
          <w:rFonts w:ascii="Arial" w:hAnsi="Arial" w:cs="Arial"/>
          <w:kern w:val="0"/>
          <w:lang w:val="hr-HR"/>
          <w14:ligatures w14:val="none"/>
        </w:rPr>
        <w:t>.</w:t>
      </w:r>
      <w:r w:rsidR="006D34D6">
        <w:rPr>
          <w:rFonts w:ascii="Arial" w:hAnsi="Arial" w:cs="Arial"/>
          <w:kern w:val="0"/>
          <w:lang w:val="hr-HR"/>
          <w14:ligatures w14:val="none"/>
        </w:rPr>
        <w:t>02</w:t>
      </w:r>
      <w:r>
        <w:rPr>
          <w:rFonts w:ascii="Arial" w:hAnsi="Arial" w:cs="Arial"/>
          <w:kern w:val="0"/>
          <w:lang w:val="hr-HR"/>
          <w14:ligatures w14:val="none"/>
        </w:rPr>
        <w:t>.2025. godine</w:t>
      </w:r>
    </w:p>
    <w:p w14:paraId="7770FE88" w14:textId="77777777" w:rsidR="00F026CB" w:rsidRPr="007C6D79" w:rsidRDefault="00F026CB" w:rsidP="00F506D5">
      <w:pPr>
        <w:jc w:val="both"/>
        <w:rPr>
          <w:rFonts w:ascii="Arial" w:hAnsi="Arial" w:cs="Arial"/>
          <w:lang w:val="hr-HR"/>
        </w:rPr>
      </w:pPr>
    </w:p>
    <w:p w14:paraId="25C41BBD" w14:textId="77004112" w:rsidR="00F506D5" w:rsidRPr="007C6D79" w:rsidRDefault="00F506D5" w:rsidP="00F506D5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>Na temelju članka 20. i članka 42. stavka 1. točke 1. i 2. Zakona o lokalnim porezima („Narodne novine“ broj 115/16, 101/17, 114/22, 114/23 i 152/24), članka 35. Zakona o lokalnoj i područnoj (regionalnoj) samoupravi („Narodne novine“</w:t>
      </w:r>
      <w:r w:rsidR="00850483">
        <w:rPr>
          <w:rFonts w:ascii="Arial" w:hAnsi="Arial" w:cs="Arial"/>
        </w:rPr>
        <w:t xml:space="preserve"> </w:t>
      </w:r>
      <w:r w:rsidRPr="007C6D79">
        <w:rPr>
          <w:rFonts w:ascii="Arial" w:hAnsi="Arial" w:cs="Arial"/>
        </w:rPr>
        <w:t xml:space="preserve">broj 33/01., 60/01, 129/05, 109/07, 125/08, 36/09, 150/11, 144/12, 19/13, 137/15, 123/17, 98/19 i 144/20) i članka </w:t>
      </w:r>
      <w:r w:rsidR="007C6D79" w:rsidRPr="007C6D79">
        <w:rPr>
          <w:rFonts w:ascii="Arial" w:hAnsi="Arial" w:cs="Arial"/>
        </w:rPr>
        <w:t>29</w:t>
      </w:r>
      <w:r w:rsidRPr="007C6D79">
        <w:rPr>
          <w:rFonts w:ascii="Arial" w:hAnsi="Arial" w:cs="Arial"/>
        </w:rPr>
        <w:t xml:space="preserve">. Statuta Općine </w:t>
      </w:r>
      <w:r w:rsidR="007C6D79">
        <w:rPr>
          <w:rFonts w:ascii="Arial" w:hAnsi="Arial" w:cs="Arial"/>
        </w:rPr>
        <w:t>Bogdanovci</w:t>
      </w:r>
      <w:r w:rsidRPr="007C6D79">
        <w:rPr>
          <w:rFonts w:ascii="Arial" w:hAnsi="Arial" w:cs="Arial"/>
        </w:rPr>
        <w:t xml:space="preserve"> („Službeni </w:t>
      </w:r>
      <w:r w:rsidR="007C6D79">
        <w:rPr>
          <w:rFonts w:ascii="Arial" w:hAnsi="Arial" w:cs="Arial"/>
        </w:rPr>
        <w:t>vjesnik</w:t>
      </w:r>
      <w:r w:rsidRPr="007C6D79">
        <w:rPr>
          <w:rFonts w:ascii="Arial" w:hAnsi="Arial" w:cs="Arial"/>
        </w:rPr>
        <w:t xml:space="preserve">” </w:t>
      </w:r>
      <w:r w:rsidR="007C6D79">
        <w:rPr>
          <w:rFonts w:ascii="Arial" w:hAnsi="Arial" w:cs="Arial"/>
        </w:rPr>
        <w:t>Vukovarsko-srijemske županije broj 04/21, 21/22</w:t>
      </w:r>
      <w:r w:rsidRPr="007C6D79">
        <w:rPr>
          <w:rFonts w:ascii="Arial" w:hAnsi="Arial" w:cs="Arial"/>
        </w:rPr>
        <w:t xml:space="preserve">), Općinsko vijeće Općine </w:t>
      </w:r>
      <w:r w:rsidR="007C6D79">
        <w:rPr>
          <w:rFonts w:ascii="Arial" w:hAnsi="Arial" w:cs="Arial"/>
        </w:rPr>
        <w:t>Bogdanovci</w:t>
      </w:r>
      <w:r w:rsidRPr="007C6D79">
        <w:rPr>
          <w:rFonts w:ascii="Arial" w:hAnsi="Arial" w:cs="Arial"/>
        </w:rPr>
        <w:t xml:space="preserve"> na svojoj</w:t>
      </w:r>
      <w:r w:rsidR="006D34D6">
        <w:rPr>
          <w:rFonts w:ascii="Arial" w:hAnsi="Arial" w:cs="Arial"/>
        </w:rPr>
        <w:t xml:space="preserve"> 48. </w:t>
      </w:r>
      <w:r w:rsidRPr="007C6D79">
        <w:rPr>
          <w:rFonts w:ascii="Arial" w:hAnsi="Arial" w:cs="Arial"/>
        </w:rPr>
        <w:t xml:space="preserve">sjednici održanoj </w:t>
      </w:r>
      <w:r w:rsidR="00CE23C0">
        <w:rPr>
          <w:rFonts w:ascii="Arial" w:hAnsi="Arial" w:cs="Arial"/>
        </w:rPr>
        <w:t>17</w:t>
      </w:r>
      <w:r w:rsidR="007C6D79">
        <w:rPr>
          <w:rFonts w:ascii="Arial" w:hAnsi="Arial" w:cs="Arial"/>
        </w:rPr>
        <w:t>.</w:t>
      </w:r>
      <w:r w:rsidR="006D34D6">
        <w:rPr>
          <w:rFonts w:ascii="Arial" w:hAnsi="Arial" w:cs="Arial"/>
        </w:rPr>
        <w:t>02</w:t>
      </w:r>
      <w:r w:rsidR="007C6D79">
        <w:rPr>
          <w:rFonts w:ascii="Arial" w:hAnsi="Arial" w:cs="Arial"/>
        </w:rPr>
        <w:t>.</w:t>
      </w:r>
      <w:r w:rsidRPr="007C6D79">
        <w:rPr>
          <w:rFonts w:ascii="Arial" w:hAnsi="Arial" w:cs="Arial"/>
        </w:rPr>
        <w:t xml:space="preserve">2025. godine donijelo je </w:t>
      </w:r>
    </w:p>
    <w:p w14:paraId="20FB2454" w14:textId="3B4C43E4" w:rsidR="00F506D5" w:rsidRPr="007C6D79" w:rsidRDefault="007C6D79" w:rsidP="007C6D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77A95F" w14:textId="77777777" w:rsidR="00F506D5" w:rsidRPr="007C6D79" w:rsidRDefault="00F506D5" w:rsidP="007C6D79">
      <w:pPr>
        <w:spacing w:after="0"/>
        <w:jc w:val="center"/>
        <w:rPr>
          <w:rFonts w:ascii="Arial" w:hAnsi="Arial" w:cs="Arial"/>
          <w:b/>
          <w:bCs/>
        </w:rPr>
      </w:pPr>
      <w:r w:rsidRPr="007C6D79">
        <w:rPr>
          <w:rFonts w:ascii="Arial" w:hAnsi="Arial" w:cs="Arial"/>
          <w:b/>
          <w:bCs/>
        </w:rPr>
        <w:t>ODLUKU</w:t>
      </w:r>
    </w:p>
    <w:p w14:paraId="5B7F8E26" w14:textId="242D1523" w:rsidR="00F506D5" w:rsidRPr="007C6D79" w:rsidRDefault="00F506D5" w:rsidP="007C6D79">
      <w:pPr>
        <w:spacing w:after="0"/>
        <w:jc w:val="center"/>
        <w:rPr>
          <w:rFonts w:ascii="Arial" w:hAnsi="Arial" w:cs="Arial"/>
          <w:b/>
          <w:bCs/>
        </w:rPr>
      </w:pPr>
      <w:r w:rsidRPr="007C6D79">
        <w:rPr>
          <w:rFonts w:ascii="Arial" w:hAnsi="Arial" w:cs="Arial"/>
          <w:b/>
          <w:bCs/>
        </w:rPr>
        <w:t xml:space="preserve">o lokalnim porezima Općine </w:t>
      </w:r>
      <w:r w:rsidR="007C6D79" w:rsidRPr="007C6D79">
        <w:rPr>
          <w:rFonts w:ascii="Arial" w:hAnsi="Arial" w:cs="Arial"/>
          <w:b/>
          <w:bCs/>
        </w:rPr>
        <w:t>Bogdanovci</w:t>
      </w:r>
    </w:p>
    <w:p w14:paraId="2871D23E" w14:textId="77777777" w:rsidR="00F506D5" w:rsidRPr="007C6D79" w:rsidRDefault="00F506D5">
      <w:pPr>
        <w:rPr>
          <w:rFonts w:ascii="Arial" w:hAnsi="Arial" w:cs="Arial"/>
        </w:rPr>
      </w:pPr>
    </w:p>
    <w:p w14:paraId="2F78FEE7" w14:textId="77777777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 I. OPĆE ODREDBE</w:t>
      </w:r>
    </w:p>
    <w:p w14:paraId="7CC9FE18" w14:textId="5DAD5D3E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>Članak 1.</w:t>
      </w:r>
    </w:p>
    <w:p w14:paraId="0D9A4260" w14:textId="27045CD4" w:rsidR="00F506D5" w:rsidRPr="007C6D79" w:rsidRDefault="00F506D5" w:rsidP="00F506D5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Ovom se Odlukom o lokalnim porezima Općine </w:t>
      </w:r>
      <w:r w:rsidR="007C6D79">
        <w:rPr>
          <w:rFonts w:ascii="Arial" w:hAnsi="Arial" w:cs="Arial"/>
        </w:rPr>
        <w:t>Bogdanovci</w:t>
      </w:r>
      <w:r w:rsidRPr="007C6D79">
        <w:rPr>
          <w:rFonts w:ascii="Arial" w:hAnsi="Arial" w:cs="Arial"/>
        </w:rPr>
        <w:t xml:space="preserve"> (u daljnjem tekstu: Odluka) propisuju vrste lokalnih poreza, visina poreza i visina stope poreza te nadležno porezno tijelo za utvrđivanje i naplatu lokalnih poreza koji pripadaju Općini </w:t>
      </w:r>
      <w:r w:rsidR="007C6D79">
        <w:rPr>
          <w:rFonts w:ascii="Arial" w:hAnsi="Arial" w:cs="Arial"/>
        </w:rPr>
        <w:t>Bogdanovci</w:t>
      </w:r>
      <w:r w:rsidRPr="007C6D79">
        <w:rPr>
          <w:rFonts w:ascii="Arial" w:hAnsi="Arial" w:cs="Arial"/>
        </w:rPr>
        <w:t>.</w:t>
      </w:r>
    </w:p>
    <w:p w14:paraId="213834FA" w14:textId="77777777" w:rsidR="00F506D5" w:rsidRPr="007C6D79" w:rsidRDefault="00F506D5" w:rsidP="00F506D5">
      <w:pPr>
        <w:jc w:val="both"/>
        <w:rPr>
          <w:rFonts w:ascii="Arial" w:hAnsi="Arial" w:cs="Arial"/>
        </w:rPr>
      </w:pPr>
    </w:p>
    <w:p w14:paraId="2919BC66" w14:textId="223784DD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>Članak 2.</w:t>
      </w:r>
    </w:p>
    <w:p w14:paraId="101220A8" w14:textId="77777777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II. VRSTE LOKALNIH POREZA </w:t>
      </w:r>
    </w:p>
    <w:p w14:paraId="1CD28FE1" w14:textId="0391EBDD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 </w:t>
      </w:r>
    </w:p>
    <w:p w14:paraId="30CE9740" w14:textId="008D38C3" w:rsidR="008F3FC2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Lokalni porezi Općine </w:t>
      </w:r>
      <w:r w:rsidR="007C6D79">
        <w:rPr>
          <w:rFonts w:ascii="Arial" w:hAnsi="Arial" w:cs="Arial"/>
        </w:rPr>
        <w:t>Bogdanovci</w:t>
      </w:r>
      <w:r w:rsidRPr="007C6D79">
        <w:rPr>
          <w:rFonts w:ascii="Arial" w:hAnsi="Arial" w:cs="Arial"/>
        </w:rPr>
        <w:t xml:space="preserve"> su: </w:t>
      </w:r>
    </w:p>
    <w:p w14:paraId="3511C829" w14:textId="346DE733" w:rsidR="00F506D5" w:rsidRPr="008F3FC2" w:rsidRDefault="00F506D5" w:rsidP="008F3FC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8F3FC2">
        <w:rPr>
          <w:rFonts w:ascii="Arial" w:hAnsi="Arial" w:cs="Arial"/>
        </w:rPr>
        <w:t>Porez na nekretnine</w:t>
      </w:r>
    </w:p>
    <w:p w14:paraId="07BFDD82" w14:textId="459B2442" w:rsidR="008F3FC2" w:rsidRPr="00F7677D" w:rsidRDefault="008F3FC2" w:rsidP="00F7677D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Porez na potrošnju</w:t>
      </w:r>
    </w:p>
    <w:p w14:paraId="5859F807" w14:textId="504A11CE" w:rsidR="00C07A9C" w:rsidRPr="008F3FC2" w:rsidRDefault="00C07A9C" w:rsidP="008F3FC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Porez na korištenje javnih površina</w:t>
      </w:r>
    </w:p>
    <w:p w14:paraId="46FFB054" w14:textId="77777777" w:rsidR="000C6FD7" w:rsidRPr="007C6D79" w:rsidRDefault="000C6FD7" w:rsidP="00F506D5">
      <w:pPr>
        <w:jc w:val="center"/>
        <w:rPr>
          <w:rFonts w:ascii="Arial" w:hAnsi="Arial" w:cs="Arial"/>
        </w:rPr>
      </w:pPr>
    </w:p>
    <w:p w14:paraId="7576DE7C" w14:textId="03AAB573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>Članak 3.</w:t>
      </w:r>
    </w:p>
    <w:p w14:paraId="5E89FDB2" w14:textId="70A8E35C" w:rsidR="00C07A9C" w:rsidRPr="002F21CA" w:rsidRDefault="00F506D5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</w:rPr>
        <w:t>Porez na nekretnine plaća se godišnje u visini od 0,60 eura/m² korisne površine nekretnine za koje je Zakon o lokalnim porezima propisao obvezu plaćanja.</w:t>
      </w:r>
    </w:p>
    <w:p w14:paraId="6ED6775E" w14:textId="5BC61F5D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Porez na nekretnine plaćaju domaće i strane fizičke i pravne osobe koje su vlasnici nekretnina na području Općine Bogdanovci</w:t>
      </w:r>
      <w:r w:rsidR="00F7677D" w:rsidRPr="002F21CA">
        <w:rPr>
          <w:rFonts w:ascii="Arial" w:hAnsi="Arial" w:cs="Arial"/>
          <w:lang w:val="hr-HR"/>
        </w:rPr>
        <w:t>.</w:t>
      </w:r>
    </w:p>
    <w:p w14:paraId="34AE4BF5" w14:textId="257E745E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Nekretnina je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 </w:t>
      </w:r>
    </w:p>
    <w:p w14:paraId="444E5087" w14:textId="2E76F9CA" w:rsidR="00C07A9C" w:rsidRPr="002F21CA" w:rsidRDefault="00C07A9C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 xml:space="preserve">Iznimno od </w:t>
      </w:r>
      <w:r w:rsidR="00F7677D" w:rsidRPr="002F21CA">
        <w:rPr>
          <w:rFonts w:ascii="Arial" w:hAnsi="Arial" w:cs="Arial"/>
          <w:lang w:val="hr-HR"/>
        </w:rPr>
        <w:t>s</w:t>
      </w:r>
      <w:r w:rsidRPr="002F21CA">
        <w:rPr>
          <w:rFonts w:ascii="Arial" w:hAnsi="Arial" w:cs="Arial"/>
          <w:lang w:val="hr-HR"/>
        </w:rPr>
        <w:t xml:space="preserve">tavka </w:t>
      </w:r>
      <w:r w:rsidR="00F7677D" w:rsidRPr="002F21CA">
        <w:rPr>
          <w:rFonts w:ascii="Arial" w:hAnsi="Arial" w:cs="Arial"/>
          <w:lang w:val="hr-HR"/>
        </w:rPr>
        <w:t>2</w:t>
      </w:r>
      <w:r w:rsidRPr="002F21CA">
        <w:rPr>
          <w:rFonts w:ascii="Arial" w:hAnsi="Arial" w:cs="Arial"/>
          <w:lang w:val="hr-HR"/>
        </w:rPr>
        <w:t xml:space="preserve">. </w:t>
      </w:r>
      <w:r w:rsidR="00F7677D" w:rsidRPr="002F21CA">
        <w:rPr>
          <w:rFonts w:ascii="Arial" w:hAnsi="Arial" w:cs="Arial"/>
          <w:lang w:val="hr-HR"/>
        </w:rPr>
        <w:t>o</w:t>
      </w:r>
      <w:r w:rsidRPr="002F21CA">
        <w:rPr>
          <w:rFonts w:ascii="Arial" w:hAnsi="Arial" w:cs="Arial"/>
          <w:lang w:val="hr-HR"/>
        </w:rPr>
        <w:t>vog članka, ako se ne može utvrditi vlasnik, porez na nekretnine plaća korisnik nekretnine određen prema odredbama propisa kojim se uređuje komunalno gospodarstvo.</w:t>
      </w:r>
    </w:p>
    <w:p w14:paraId="18A3265C" w14:textId="1E87C349" w:rsidR="00F7677D" w:rsidRPr="002F21CA" w:rsidRDefault="00F7677D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  <w:lang w:val="hr-HR"/>
        </w:rPr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2443E9C8" w14:textId="1E4CB11D" w:rsidR="002F21CA" w:rsidRDefault="002F21CA" w:rsidP="002F21C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</w:rPr>
        <w:t>Od obveze plaćanja poreza na nekretnine oslobađaju se socijalno ugroženi građani, odnosno korisnici zajamčene minimalne novčane naknade.</w:t>
      </w:r>
    </w:p>
    <w:p w14:paraId="0EAB6122" w14:textId="77777777" w:rsidR="002F21CA" w:rsidRDefault="002F21CA" w:rsidP="002F21CA">
      <w:pPr>
        <w:pStyle w:val="Odlomakpopisa"/>
        <w:jc w:val="both"/>
        <w:rPr>
          <w:rFonts w:ascii="Arial" w:hAnsi="Arial" w:cs="Arial"/>
        </w:rPr>
      </w:pPr>
    </w:p>
    <w:p w14:paraId="7262FD4F" w14:textId="7026B9F6" w:rsidR="002F21CA" w:rsidRPr="002F21CA" w:rsidRDefault="002F21CA" w:rsidP="002F21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1065CB74" w14:textId="77777777" w:rsidR="005108E0" w:rsidRPr="005108E0" w:rsidRDefault="005108E0" w:rsidP="005108E0">
      <w:pPr>
        <w:jc w:val="both"/>
        <w:rPr>
          <w:rFonts w:ascii="Arial" w:hAnsi="Arial" w:cs="Arial"/>
          <w:lang w:val="hr-HR"/>
        </w:rPr>
      </w:pPr>
    </w:p>
    <w:p w14:paraId="1589BF4B" w14:textId="1A616B0D" w:rsidR="005108E0" w:rsidRPr="005108E0" w:rsidRDefault="005108E0" w:rsidP="005108E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5108E0">
        <w:rPr>
          <w:rFonts w:ascii="Arial" w:hAnsi="Arial" w:cs="Arial"/>
          <w:lang w:val="hr-HR"/>
        </w:rPr>
        <w:t>Porez na potrošnju alkoholnih pića (vinjak, rakiju i žestoka pića), prirodna vina, specijalna vina, piva i bezalkoholnih pića u ugostiteljskim objektima.</w:t>
      </w:r>
    </w:p>
    <w:p w14:paraId="3D02131F" w14:textId="00ECEB09" w:rsidR="002F21CA" w:rsidRPr="005108E0" w:rsidRDefault="00C07A9C" w:rsidP="005108E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5108E0">
        <w:rPr>
          <w:rFonts w:ascii="Arial" w:hAnsi="Arial" w:cs="Arial"/>
          <w:lang w:val="hr-HR"/>
        </w:rPr>
        <w:t>Porez na potrošnju plaća se po stopi od 3%.</w:t>
      </w:r>
    </w:p>
    <w:p w14:paraId="61362410" w14:textId="77777777" w:rsidR="002F21CA" w:rsidRDefault="002F21CA" w:rsidP="00C07A9C">
      <w:pPr>
        <w:jc w:val="both"/>
        <w:rPr>
          <w:rFonts w:ascii="Arial" w:hAnsi="Arial" w:cs="Arial"/>
          <w:lang w:val="hr-HR"/>
        </w:rPr>
      </w:pPr>
    </w:p>
    <w:p w14:paraId="25F63939" w14:textId="512184CE" w:rsidR="002F21CA" w:rsidRDefault="002F21CA" w:rsidP="002F21C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Članak 5.</w:t>
      </w:r>
    </w:p>
    <w:p w14:paraId="41583AD5" w14:textId="510AD526" w:rsidR="00F7677D" w:rsidRPr="002F21CA" w:rsidRDefault="00F7677D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Porez na korištenje javnih površina plaća fizička ili pravna osoba koja koristi javnu površinu na području Općine</w:t>
      </w:r>
      <w:r w:rsidR="002F21CA">
        <w:rPr>
          <w:rFonts w:ascii="Arial" w:hAnsi="Arial" w:cs="Arial"/>
          <w:lang w:val="hr-HR"/>
        </w:rPr>
        <w:t xml:space="preserve"> Bogdanovci</w:t>
      </w:r>
      <w:r w:rsidRPr="002F21CA">
        <w:rPr>
          <w:rFonts w:ascii="Arial" w:hAnsi="Arial" w:cs="Arial"/>
          <w:lang w:val="hr-HR"/>
        </w:rPr>
        <w:t xml:space="preserve"> i za koju je zaključen ugovor ili temeljem drugog pravnog posla. </w:t>
      </w:r>
    </w:p>
    <w:p w14:paraId="45602E3D" w14:textId="77777777" w:rsidR="002F21CA" w:rsidRPr="002F21CA" w:rsidRDefault="002F21CA" w:rsidP="002F21CA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Osnovica za obračun poreza na korištenje javnih površina je iznos ugovorene, odnosno propisane zakupnine, odnosno ugovorene, odnosno propisane naknade za korištenje javne površine.</w:t>
      </w:r>
    </w:p>
    <w:p w14:paraId="0F5D4AC5" w14:textId="0380EBFD" w:rsidR="00F7677D" w:rsidRPr="002F21CA" w:rsidRDefault="00F7677D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F21CA">
        <w:rPr>
          <w:rFonts w:ascii="Arial" w:hAnsi="Arial" w:cs="Arial"/>
          <w:lang w:val="hr-HR"/>
        </w:rPr>
        <w:lastRenderedPageBreak/>
        <w:t>Porez na korištenje javne površine plaća se po stopi od 20 % ugovorene cijene za korištenje javne površine.</w:t>
      </w:r>
    </w:p>
    <w:p w14:paraId="3989D163" w14:textId="45E129B0" w:rsidR="002F21CA" w:rsidRPr="002F21CA" w:rsidRDefault="002F21CA" w:rsidP="002F21C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2F21CA">
        <w:rPr>
          <w:rFonts w:ascii="Arial" w:hAnsi="Arial" w:cs="Arial"/>
          <w:lang w:val="hr-HR"/>
        </w:rPr>
        <w:t>Obaveza plaćanja poreza na korištenje javnih površina dospijeva u roku dospjeća ugovorene, odnosno propisane zakupnine, odnosno ugovorene, odnosno propisane naknade za korištenje javne površine</w:t>
      </w:r>
    </w:p>
    <w:p w14:paraId="74147546" w14:textId="21D36547" w:rsidR="00F506D5" w:rsidRPr="002F21CA" w:rsidRDefault="00F506D5" w:rsidP="002F21CA">
      <w:pPr>
        <w:pStyle w:val="Odlomakpopisa"/>
        <w:jc w:val="both"/>
        <w:rPr>
          <w:rFonts w:ascii="Arial" w:hAnsi="Arial" w:cs="Arial"/>
        </w:rPr>
      </w:pPr>
    </w:p>
    <w:p w14:paraId="78D77CBB" w14:textId="77777777" w:rsidR="00F506D5" w:rsidRPr="007C6D79" w:rsidRDefault="00F506D5">
      <w:pPr>
        <w:rPr>
          <w:rFonts w:ascii="Arial" w:hAnsi="Arial" w:cs="Arial"/>
          <w:lang w:val="fr-FR"/>
        </w:rPr>
      </w:pPr>
    </w:p>
    <w:p w14:paraId="222F6129" w14:textId="43D898CD" w:rsidR="00F506D5" w:rsidRPr="007C6D79" w:rsidRDefault="00F506D5" w:rsidP="00F506D5">
      <w:pPr>
        <w:jc w:val="center"/>
        <w:rPr>
          <w:rFonts w:ascii="Arial" w:hAnsi="Arial" w:cs="Arial"/>
          <w:lang w:val="fr-FR"/>
        </w:rPr>
      </w:pPr>
      <w:r w:rsidRPr="007C6D79">
        <w:rPr>
          <w:rFonts w:ascii="Arial" w:hAnsi="Arial" w:cs="Arial"/>
          <w:lang w:val="fr-FR"/>
        </w:rPr>
        <w:t xml:space="preserve">Članak </w:t>
      </w:r>
      <w:r w:rsidR="002F21CA">
        <w:rPr>
          <w:rFonts w:ascii="Arial" w:hAnsi="Arial" w:cs="Arial"/>
          <w:lang w:val="fr-FR"/>
        </w:rPr>
        <w:t>6</w:t>
      </w:r>
      <w:r w:rsidRPr="007C6D79">
        <w:rPr>
          <w:rFonts w:ascii="Arial" w:hAnsi="Arial" w:cs="Arial"/>
          <w:lang w:val="fr-FR"/>
        </w:rPr>
        <w:t>.</w:t>
      </w:r>
    </w:p>
    <w:p w14:paraId="0A1B4BBE" w14:textId="77777777" w:rsidR="00F506D5" w:rsidRPr="007C6D79" w:rsidRDefault="00F506D5" w:rsidP="007C6D79">
      <w:pPr>
        <w:jc w:val="both"/>
        <w:rPr>
          <w:rFonts w:ascii="Arial" w:hAnsi="Arial" w:cs="Arial"/>
          <w:lang w:val="fr-FR"/>
        </w:rPr>
      </w:pPr>
      <w:r w:rsidRPr="007C6D79">
        <w:rPr>
          <w:rFonts w:ascii="Arial" w:hAnsi="Arial" w:cs="Arial"/>
          <w:lang w:val="fr-FR"/>
        </w:rPr>
        <w:t>Poslove u vezi s utvrđivanjem i naplatom lokalnih poreza obavlja Ministarstvo financija, Porezna uprava.</w:t>
      </w:r>
    </w:p>
    <w:p w14:paraId="1E58F6F8" w14:textId="77777777" w:rsidR="00F506D5" w:rsidRPr="007C6D79" w:rsidRDefault="00F506D5">
      <w:pPr>
        <w:rPr>
          <w:rFonts w:ascii="Arial" w:hAnsi="Arial" w:cs="Arial"/>
          <w:lang w:val="fr-FR"/>
        </w:rPr>
      </w:pPr>
    </w:p>
    <w:p w14:paraId="4A96C64D" w14:textId="154263CC" w:rsidR="00F506D5" w:rsidRPr="007C6D79" w:rsidRDefault="00F506D5">
      <w:pPr>
        <w:rPr>
          <w:rFonts w:ascii="Arial" w:hAnsi="Arial" w:cs="Arial"/>
        </w:rPr>
      </w:pPr>
      <w:r w:rsidRPr="007C6D79">
        <w:rPr>
          <w:rFonts w:ascii="Arial" w:hAnsi="Arial" w:cs="Arial"/>
        </w:rPr>
        <w:t>III. PRIJELAZNE I ZAVRŠNE ODREDBE</w:t>
      </w:r>
    </w:p>
    <w:p w14:paraId="79809EF1" w14:textId="1BCFE4E9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Članak </w:t>
      </w:r>
      <w:r w:rsidR="000C6FD7" w:rsidRPr="007C6D79">
        <w:rPr>
          <w:rFonts w:ascii="Arial" w:hAnsi="Arial" w:cs="Arial"/>
        </w:rPr>
        <w:t>6</w:t>
      </w:r>
      <w:r w:rsidRPr="007C6D79">
        <w:rPr>
          <w:rFonts w:ascii="Arial" w:hAnsi="Arial" w:cs="Arial"/>
        </w:rPr>
        <w:t>.</w:t>
      </w:r>
    </w:p>
    <w:p w14:paraId="6EBA9494" w14:textId="77777777" w:rsidR="00F506D5" w:rsidRPr="007C6D79" w:rsidRDefault="00F506D5" w:rsidP="007C6D79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Na sva pitanja koja nisu uređena ovom Odlukom primjenjuje se Zakon o lokalnim porezima. </w:t>
      </w:r>
    </w:p>
    <w:p w14:paraId="4C2FDFD7" w14:textId="77777777" w:rsidR="00F506D5" w:rsidRPr="007C6D79" w:rsidRDefault="00F506D5">
      <w:pPr>
        <w:rPr>
          <w:rFonts w:ascii="Arial" w:hAnsi="Arial" w:cs="Arial"/>
        </w:rPr>
      </w:pPr>
    </w:p>
    <w:p w14:paraId="464A2AA1" w14:textId="7C038E0C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Članak </w:t>
      </w:r>
      <w:r w:rsidR="000C6FD7" w:rsidRPr="007C6D79">
        <w:rPr>
          <w:rFonts w:ascii="Arial" w:hAnsi="Arial" w:cs="Arial"/>
        </w:rPr>
        <w:t>7</w:t>
      </w:r>
      <w:r w:rsidRPr="007C6D79">
        <w:rPr>
          <w:rFonts w:ascii="Arial" w:hAnsi="Arial" w:cs="Arial"/>
        </w:rPr>
        <w:t>.</w:t>
      </w:r>
    </w:p>
    <w:p w14:paraId="00030F69" w14:textId="3D7DCFB1" w:rsidR="00F506D5" w:rsidRPr="00402182" w:rsidRDefault="00F506D5" w:rsidP="00402182">
      <w:pPr>
        <w:jc w:val="both"/>
        <w:rPr>
          <w:rFonts w:ascii="Arial" w:hAnsi="Arial" w:cs="Arial"/>
          <w:lang w:val="hr-HR"/>
        </w:rPr>
      </w:pPr>
      <w:r w:rsidRPr="00402182">
        <w:rPr>
          <w:rFonts w:ascii="Arial" w:hAnsi="Arial" w:cs="Arial"/>
        </w:rPr>
        <w:t xml:space="preserve">Stupanjem na snagu ove Odluke prestaje važiti </w:t>
      </w:r>
      <w:r w:rsidR="00402182" w:rsidRPr="007242C8">
        <w:rPr>
          <w:rFonts w:ascii="Arial" w:hAnsi="Arial" w:cs="Arial"/>
          <w:lang w:val="hr-HR"/>
        </w:rPr>
        <w:t>Izmjenama i dopunama Odluke o Općinskim porezima dana 29.12.2020. godine, KLASA:410-01/20-01/04, URBROJ: 2196/03-01/01-20-01.</w:t>
      </w:r>
    </w:p>
    <w:p w14:paraId="48A7FC57" w14:textId="142B6BE3" w:rsidR="00F506D5" w:rsidRPr="007C6D79" w:rsidRDefault="00F506D5" w:rsidP="00F506D5">
      <w:pPr>
        <w:jc w:val="center"/>
        <w:rPr>
          <w:rFonts w:ascii="Arial" w:hAnsi="Arial" w:cs="Arial"/>
        </w:rPr>
      </w:pPr>
      <w:r w:rsidRPr="007C6D79">
        <w:rPr>
          <w:rFonts w:ascii="Arial" w:hAnsi="Arial" w:cs="Arial"/>
        </w:rPr>
        <w:t xml:space="preserve">Članak </w:t>
      </w:r>
      <w:r w:rsidR="000C6FD7" w:rsidRPr="007C6D79">
        <w:rPr>
          <w:rFonts w:ascii="Arial" w:hAnsi="Arial" w:cs="Arial"/>
        </w:rPr>
        <w:t>8</w:t>
      </w:r>
      <w:r w:rsidRPr="007C6D79">
        <w:rPr>
          <w:rFonts w:ascii="Arial" w:hAnsi="Arial" w:cs="Arial"/>
        </w:rPr>
        <w:t>.</w:t>
      </w:r>
    </w:p>
    <w:p w14:paraId="433EB843" w14:textId="101A1475" w:rsidR="00F506D5" w:rsidRPr="007C6D79" w:rsidRDefault="00F506D5" w:rsidP="007C6D79">
      <w:pPr>
        <w:jc w:val="both"/>
        <w:rPr>
          <w:rFonts w:ascii="Arial" w:hAnsi="Arial" w:cs="Arial"/>
        </w:rPr>
      </w:pPr>
      <w:r w:rsidRPr="007C6D79">
        <w:rPr>
          <w:rFonts w:ascii="Arial" w:hAnsi="Arial" w:cs="Arial"/>
        </w:rPr>
        <w:t>Ova Odluka stupa na snagu osmog dana od dana objave</w:t>
      </w:r>
      <w:r w:rsidR="00921705">
        <w:rPr>
          <w:rFonts w:ascii="Arial" w:hAnsi="Arial" w:cs="Arial"/>
        </w:rPr>
        <w:t xml:space="preserve"> </w:t>
      </w:r>
      <w:r w:rsidRPr="007C6D79">
        <w:rPr>
          <w:rFonts w:ascii="Arial" w:hAnsi="Arial" w:cs="Arial"/>
        </w:rPr>
        <w:t xml:space="preserve">u “Službenom </w:t>
      </w:r>
      <w:r w:rsidR="00F7677D">
        <w:rPr>
          <w:rFonts w:ascii="Arial" w:hAnsi="Arial" w:cs="Arial"/>
        </w:rPr>
        <w:t>vjesniku</w:t>
      </w:r>
      <w:r w:rsidR="004D14C7">
        <w:rPr>
          <w:rFonts w:ascii="Arial" w:hAnsi="Arial" w:cs="Arial"/>
        </w:rPr>
        <w:t>” Vukovarsko-srijemske županije</w:t>
      </w:r>
      <w:r w:rsidRPr="007C6D79">
        <w:rPr>
          <w:rFonts w:ascii="Arial" w:hAnsi="Arial" w:cs="Arial"/>
        </w:rPr>
        <w:t>.</w:t>
      </w:r>
    </w:p>
    <w:p w14:paraId="7CFD4BDC" w14:textId="77777777" w:rsidR="00F026CB" w:rsidRPr="007C6D79" w:rsidRDefault="00F026CB">
      <w:pPr>
        <w:rPr>
          <w:rFonts w:ascii="Arial" w:hAnsi="Arial" w:cs="Arial"/>
        </w:rPr>
      </w:pPr>
    </w:p>
    <w:p w14:paraId="574133C5" w14:textId="66EA6A2B" w:rsidR="00F026CB" w:rsidRPr="007C6D79" w:rsidRDefault="00F026CB" w:rsidP="00F026CB">
      <w:pPr>
        <w:pStyle w:val="Bezproreda"/>
        <w:ind w:left="2880" w:firstLine="720"/>
        <w:rPr>
          <w:rFonts w:ascii="Arial" w:hAnsi="Arial" w:cs="Arial"/>
          <w:sz w:val="24"/>
        </w:rPr>
      </w:pPr>
      <w:r w:rsidRPr="007C6D79">
        <w:rPr>
          <w:rFonts w:ascii="Arial" w:hAnsi="Arial" w:cs="Arial"/>
          <w:sz w:val="24"/>
        </w:rPr>
        <w:t xml:space="preserve">           PREDSJEDNICA OPĆINSKOG VIJEĆA</w:t>
      </w:r>
    </w:p>
    <w:p w14:paraId="7B6C01E7" w14:textId="1312FF15" w:rsidR="00F026CB" w:rsidRDefault="00F026CB" w:rsidP="00F026CB">
      <w:pPr>
        <w:pStyle w:val="Bezproreda"/>
        <w:rPr>
          <w:rFonts w:ascii="Arial" w:hAnsi="Arial" w:cs="Arial"/>
          <w:sz w:val="24"/>
        </w:rPr>
      </w:pP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r w:rsidRPr="007C6D79">
        <w:rPr>
          <w:rFonts w:ascii="Arial" w:hAnsi="Arial" w:cs="Arial"/>
          <w:sz w:val="24"/>
        </w:rPr>
        <w:tab/>
      </w:r>
      <w:bookmarkStart w:id="0" w:name="_Hlk172880637"/>
      <w:r w:rsidR="004D14C7">
        <w:rPr>
          <w:rFonts w:ascii="Arial" w:hAnsi="Arial" w:cs="Arial"/>
          <w:sz w:val="24"/>
        </w:rPr>
        <w:t>Anamarija Savić Bajac</w:t>
      </w:r>
      <w:r w:rsidRPr="007C6D79">
        <w:rPr>
          <w:rFonts w:ascii="Arial" w:hAnsi="Arial" w:cs="Arial"/>
          <w:sz w:val="24"/>
        </w:rPr>
        <w:t xml:space="preserve">, </w:t>
      </w:r>
      <w:bookmarkEnd w:id="0"/>
      <w:r w:rsidR="004D14C7">
        <w:rPr>
          <w:rFonts w:ascii="Arial" w:hAnsi="Arial" w:cs="Arial"/>
          <w:sz w:val="24"/>
        </w:rPr>
        <w:t>bacc.admin.publ.</w:t>
      </w:r>
    </w:p>
    <w:p w14:paraId="07B7ADF0" w14:textId="77777777" w:rsidR="007242C8" w:rsidRDefault="007242C8" w:rsidP="00F026CB">
      <w:pPr>
        <w:pStyle w:val="Bezproreda"/>
        <w:rPr>
          <w:rFonts w:ascii="Arial" w:hAnsi="Arial" w:cs="Arial"/>
          <w:sz w:val="24"/>
        </w:rPr>
      </w:pPr>
    </w:p>
    <w:p w14:paraId="4D4B88C1" w14:textId="77777777" w:rsidR="007242C8" w:rsidRDefault="007242C8" w:rsidP="00F026CB">
      <w:pPr>
        <w:pStyle w:val="Bezproreda"/>
        <w:rPr>
          <w:rFonts w:ascii="Arial" w:hAnsi="Arial" w:cs="Arial"/>
          <w:sz w:val="24"/>
        </w:rPr>
      </w:pPr>
    </w:p>
    <w:p w14:paraId="76A8AC98" w14:textId="77777777" w:rsidR="007242C8" w:rsidRPr="007242C8" w:rsidRDefault="007242C8" w:rsidP="007242C8">
      <w:pPr>
        <w:pStyle w:val="Bezproreda"/>
        <w:rPr>
          <w:rFonts w:ascii="Arial" w:hAnsi="Arial" w:cs="Arial"/>
        </w:rPr>
      </w:pPr>
      <w:r w:rsidRPr="007242C8">
        <w:rPr>
          <w:rFonts w:ascii="Arial" w:hAnsi="Arial" w:cs="Arial"/>
        </w:rPr>
        <w:t> </w:t>
      </w:r>
    </w:p>
    <w:p w14:paraId="19D2E9FC" w14:textId="77777777" w:rsidR="007242C8" w:rsidRPr="007C6D79" w:rsidRDefault="007242C8" w:rsidP="00F026CB">
      <w:pPr>
        <w:pStyle w:val="Bezproreda"/>
        <w:rPr>
          <w:rFonts w:ascii="Arial" w:hAnsi="Arial" w:cs="Arial"/>
          <w:sz w:val="24"/>
        </w:rPr>
      </w:pPr>
    </w:p>
    <w:p w14:paraId="65E6831F" w14:textId="77777777" w:rsidR="00F026CB" w:rsidRPr="007C6D79" w:rsidRDefault="00F026CB">
      <w:pPr>
        <w:rPr>
          <w:rFonts w:ascii="Arial" w:hAnsi="Arial" w:cs="Arial"/>
          <w:lang w:val="hr-HR"/>
        </w:rPr>
      </w:pPr>
    </w:p>
    <w:sectPr w:rsidR="00F026CB" w:rsidRPr="007C6D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6EB"/>
    <w:multiLevelType w:val="hybridMultilevel"/>
    <w:tmpl w:val="5828912E"/>
    <w:lvl w:ilvl="0" w:tplc="08723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7F3A"/>
    <w:multiLevelType w:val="hybridMultilevel"/>
    <w:tmpl w:val="07B647CC"/>
    <w:lvl w:ilvl="0" w:tplc="4472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7D3D"/>
    <w:multiLevelType w:val="hybridMultilevel"/>
    <w:tmpl w:val="7E9EDA00"/>
    <w:lvl w:ilvl="0" w:tplc="52CA8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A23B3"/>
    <w:multiLevelType w:val="hybridMultilevel"/>
    <w:tmpl w:val="6B701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954485">
    <w:abstractNumId w:val="3"/>
  </w:num>
  <w:num w:numId="2" w16cid:durableId="946934518">
    <w:abstractNumId w:val="2"/>
  </w:num>
  <w:num w:numId="3" w16cid:durableId="568468599">
    <w:abstractNumId w:val="1"/>
  </w:num>
  <w:num w:numId="4" w16cid:durableId="209180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D5"/>
    <w:rsid w:val="00010ECA"/>
    <w:rsid w:val="000C6FD7"/>
    <w:rsid w:val="00131CC8"/>
    <w:rsid w:val="001859B0"/>
    <w:rsid w:val="002F21CA"/>
    <w:rsid w:val="00304465"/>
    <w:rsid w:val="00402182"/>
    <w:rsid w:val="004D14C7"/>
    <w:rsid w:val="005108E0"/>
    <w:rsid w:val="0061098D"/>
    <w:rsid w:val="006D34D6"/>
    <w:rsid w:val="007242C8"/>
    <w:rsid w:val="007C3504"/>
    <w:rsid w:val="007C6D79"/>
    <w:rsid w:val="00850483"/>
    <w:rsid w:val="008F3FC2"/>
    <w:rsid w:val="00921705"/>
    <w:rsid w:val="00950F78"/>
    <w:rsid w:val="00A62B39"/>
    <w:rsid w:val="00BB25F7"/>
    <w:rsid w:val="00C07A9C"/>
    <w:rsid w:val="00CC2683"/>
    <w:rsid w:val="00CE23C0"/>
    <w:rsid w:val="00D030DB"/>
    <w:rsid w:val="00D872CC"/>
    <w:rsid w:val="00DA33EB"/>
    <w:rsid w:val="00E830C4"/>
    <w:rsid w:val="00F026CB"/>
    <w:rsid w:val="00F506D5"/>
    <w:rsid w:val="00F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7EA"/>
  <w15:chartTrackingRefBased/>
  <w15:docId w15:val="{7EB66384-D938-4139-8891-41BBB504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6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6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6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6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6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6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06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06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06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6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06D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026CB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Ivo</cp:lastModifiedBy>
  <cp:revision>10</cp:revision>
  <cp:lastPrinted>2025-01-20T09:17:00Z</cp:lastPrinted>
  <dcterms:created xsi:type="dcterms:W3CDTF">2025-01-17T13:46:00Z</dcterms:created>
  <dcterms:modified xsi:type="dcterms:W3CDTF">2025-02-18T08:37:00Z</dcterms:modified>
</cp:coreProperties>
</file>