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EC01" w14:textId="77777777" w:rsid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0" w:name="_Hlk56075800"/>
    </w:p>
    <w:p w14:paraId="6EC0A4D5" w14:textId="77777777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2C838D4B" w14:textId="3C8831C3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noProof/>
        </w:rPr>
        <w:drawing>
          <wp:inline distT="0" distB="0" distL="0" distR="0" wp14:anchorId="185397BB" wp14:editId="70E92D9F">
            <wp:extent cx="5285740" cy="1724025"/>
            <wp:effectExtent l="0" t="0" r="0" b="0"/>
            <wp:docPr id="931313551" name="Slika 1" descr="Slika na kojoj se prikazuje snimka zaslona, tekst,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13551" name="Slika 1" descr="Slika na kojoj se prikazuje snimka zaslona, tekst,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CC2F" w14:textId="77777777" w:rsidR="003C3459" w:rsidRPr="00EA2FB8" w:rsidRDefault="003C3459" w:rsidP="00EA2FB8">
      <w:pPr>
        <w:spacing w:after="0" w:line="240" w:lineRule="auto"/>
        <w:rPr>
          <w:rFonts w:ascii="Arial" w:eastAsia="Times New Roman" w:hAnsi="Arial" w:cs="Arial"/>
        </w:rPr>
      </w:pPr>
    </w:p>
    <w:p w14:paraId="334FA92C" w14:textId="526824FF" w:rsidR="00EA2FB8" w:rsidRPr="007C4BF5" w:rsidRDefault="00EA2FB8" w:rsidP="007C4BF5">
      <w:pPr>
        <w:tabs>
          <w:tab w:val="left" w:pos="6451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EA2FB8">
        <w:rPr>
          <w:rFonts w:ascii="Arial" w:eastAsia="Times New Roman" w:hAnsi="Arial" w:cs="Arial"/>
        </w:rPr>
        <w:t>KLASA:</w:t>
      </w:r>
      <w:r w:rsidR="007C4BF5">
        <w:rPr>
          <w:rFonts w:ascii="Arial" w:eastAsia="Times New Roman" w:hAnsi="Arial" w:cs="Arial"/>
        </w:rPr>
        <w:t xml:space="preserve"> </w:t>
      </w:r>
      <w:r w:rsidR="00BB1B86">
        <w:rPr>
          <w:rFonts w:ascii="Arial" w:eastAsia="Times New Roman" w:hAnsi="Arial" w:cs="Arial"/>
        </w:rPr>
        <w:t>406</w:t>
      </w:r>
      <w:r w:rsidRPr="00EA2FB8">
        <w:rPr>
          <w:rFonts w:ascii="Arial" w:eastAsia="Times New Roman" w:hAnsi="Arial" w:cs="Arial"/>
        </w:rPr>
        <w:t>-0</w:t>
      </w:r>
      <w:r w:rsidR="003C3459">
        <w:rPr>
          <w:rFonts w:ascii="Arial" w:eastAsia="Times New Roman" w:hAnsi="Arial" w:cs="Arial"/>
        </w:rPr>
        <w:t>1</w:t>
      </w:r>
      <w:r w:rsidRPr="00EA2FB8">
        <w:rPr>
          <w:rFonts w:ascii="Arial" w:eastAsia="Times New Roman" w:hAnsi="Arial" w:cs="Arial"/>
        </w:rPr>
        <w:t>/2</w:t>
      </w:r>
      <w:r w:rsidR="00BB1B86">
        <w:rPr>
          <w:rFonts w:ascii="Arial" w:eastAsia="Times New Roman" w:hAnsi="Arial" w:cs="Arial"/>
        </w:rPr>
        <w:t>6</w:t>
      </w:r>
      <w:r w:rsidRPr="00EA2FB8">
        <w:rPr>
          <w:rFonts w:ascii="Arial" w:eastAsia="Times New Roman" w:hAnsi="Arial" w:cs="Arial"/>
        </w:rPr>
        <w:t>-01/</w:t>
      </w:r>
      <w:r w:rsidR="003B42C4">
        <w:rPr>
          <w:rFonts w:ascii="Arial" w:eastAsia="Times New Roman" w:hAnsi="Arial" w:cs="Arial"/>
        </w:rPr>
        <w:t>05</w:t>
      </w:r>
      <w:r w:rsidR="007C4BF5">
        <w:rPr>
          <w:rFonts w:ascii="Arial" w:eastAsia="Times New Roman" w:hAnsi="Arial" w:cs="Arial"/>
        </w:rPr>
        <w:tab/>
      </w:r>
    </w:p>
    <w:p w14:paraId="1219C96A" w14:textId="4C02003B" w:rsidR="00EA2FB8" w:rsidRPr="003C3459" w:rsidRDefault="00EA2FB8" w:rsidP="003C34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hr-HR"/>
        </w:rPr>
      </w:pPr>
      <w:r w:rsidRPr="00EA2FB8">
        <w:rPr>
          <w:rFonts w:ascii="Arial" w:eastAsia="Times New Roman" w:hAnsi="Arial" w:cs="Arial"/>
        </w:rPr>
        <w:t>URBROJ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: 2196-8-</w:t>
      </w:r>
      <w:r w:rsidR="003B42C4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01/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02-2</w:t>
      </w:r>
      <w:r w:rsidR="00BB1B86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6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-</w:t>
      </w:r>
      <w:r w:rsidR="003B42C4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1</w:t>
      </w:r>
    </w:p>
    <w:p w14:paraId="0250A57A" w14:textId="56EF660A" w:rsidR="00EA2FB8" w:rsidRP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>Bogdanovci,</w:t>
      </w:r>
      <w:r w:rsidR="00BB1B86">
        <w:rPr>
          <w:rFonts w:ascii="Arial" w:eastAsia="Times New Roman" w:hAnsi="Arial" w:cs="Arial"/>
          <w:lang w:val="en-AU"/>
        </w:rPr>
        <w:t xml:space="preserve"> </w:t>
      </w:r>
      <w:r w:rsidR="003B42C4">
        <w:rPr>
          <w:rFonts w:ascii="Arial" w:eastAsia="Times New Roman" w:hAnsi="Arial" w:cs="Arial"/>
          <w:lang w:val="en-AU"/>
        </w:rPr>
        <w:t>21</w:t>
      </w:r>
      <w:r w:rsidR="00BB1B86">
        <w:rPr>
          <w:rFonts w:ascii="Arial" w:eastAsia="Times New Roman" w:hAnsi="Arial" w:cs="Arial"/>
          <w:lang w:val="en-AU"/>
        </w:rPr>
        <w:t>.4.2026.</w:t>
      </w:r>
    </w:p>
    <w:bookmarkEnd w:id="0"/>
    <w:p w14:paraId="24A19314" w14:textId="77777777" w:rsidR="00137E8F" w:rsidRPr="00242DC3" w:rsidRDefault="00137E8F" w:rsidP="006C1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4C11C" w14:textId="250A81BD" w:rsidR="00817EDF" w:rsidRDefault="006C143C" w:rsidP="00C70D46">
      <w:pPr>
        <w:jc w:val="both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>Na temelju</w:t>
      </w:r>
      <w:r w:rsidR="00BB1B86">
        <w:rPr>
          <w:rFonts w:ascii="Arial" w:eastAsia="Times New Roman" w:hAnsi="Arial" w:cs="Arial"/>
          <w:lang w:val="en-AU"/>
        </w:rPr>
        <w:t xml:space="preserve"> </w:t>
      </w:r>
      <w:r w:rsidR="00C70D46">
        <w:rPr>
          <w:rFonts w:ascii="Arial" w:eastAsia="Times New Roman" w:hAnsi="Arial" w:cs="Arial"/>
          <w:lang w:val="en-AU"/>
        </w:rPr>
        <w:t>čl</w:t>
      </w:r>
      <w:r w:rsidR="00B117E1">
        <w:rPr>
          <w:rFonts w:ascii="Arial" w:eastAsia="Times New Roman" w:hAnsi="Arial" w:cs="Arial"/>
          <w:lang w:val="en-AU"/>
        </w:rPr>
        <w:t>anka</w:t>
      </w:r>
      <w:r w:rsidR="00C70D46">
        <w:rPr>
          <w:rFonts w:ascii="Arial" w:eastAsia="Times New Roman" w:hAnsi="Arial" w:cs="Arial"/>
          <w:lang w:val="en-AU"/>
        </w:rPr>
        <w:t xml:space="preserve"> </w:t>
      </w:r>
      <w:r w:rsidR="003C3459">
        <w:rPr>
          <w:rFonts w:ascii="Arial" w:eastAsia="Times New Roman" w:hAnsi="Arial" w:cs="Arial"/>
          <w:lang w:val="en-AU"/>
        </w:rPr>
        <w:t>29</w:t>
      </w:r>
      <w:r w:rsidR="00C70D46">
        <w:rPr>
          <w:rFonts w:ascii="Arial" w:eastAsia="Times New Roman" w:hAnsi="Arial" w:cs="Arial"/>
          <w:lang w:val="en-AU"/>
        </w:rPr>
        <w:t xml:space="preserve">. Statua Općine Bogdanovci (“Službeni vjesnik” Vukovarsko-srijemske županije br. </w:t>
      </w:r>
      <w:r w:rsidR="003C3459">
        <w:rPr>
          <w:rFonts w:ascii="Arial" w:eastAsia="Times New Roman" w:hAnsi="Arial" w:cs="Arial"/>
          <w:lang w:val="en-AU"/>
        </w:rPr>
        <w:t>4/21, 21/22</w:t>
      </w:r>
      <w:r w:rsidR="00C70D46">
        <w:rPr>
          <w:rFonts w:ascii="Arial" w:eastAsia="Times New Roman" w:hAnsi="Arial" w:cs="Arial"/>
          <w:lang w:val="en-AU"/>
        </w:rPr>
        <w:t xml:space="preserve">), Općinsko vijeće na svojoj </w:t>
      </w:r>
      <w:r w:rsidR="00BB1B86">
        <w:rPr>
          <w:rFonts w:ascii="Arial" w:eastAsia="Times New Roman" w:hAnsi="Arial" w:cs="Arial"/>
          <w:lang w:val="en-AU"/>
        </w:rPr>
        <w:t>9</w:t>
      </w:r>
      <w:r w:rsidR="00C70D46">
        <w:rPr>
          <w:rFonts w:ascii="Arial" w:eastAsia="Times New Roman" w:hAnsi="Arial" w:cs="Arial"/>
          <w:lang w:val="en-AU"/>
        </w:rPr>
        <w:t xml:space="preserve">. sjednici održanoj dana </w:t>
      </w:r>
      <w:r w:rsidR="003B42C4">
        <w:rPr>
          <w:rFonts w:ascii="Arial" w:eastAsia="Times New Roman" w:hAnsi="Arial" w:cs="Arial"/>
          <w:lang w:val="en-AU"/>
        </w:rPr>
        <w:t>21</w:t>
      </w:r>
      <w:r w:rsidR="00301342">
        <w:rPr>
          <w:rFonts w:ascii="Arial" w:eastAsia="Times New Roman" w:hAnsi="Arial" w:cs="Arial"/>
          <w:lang w:val="en-AU"/>
        </w:rPr>
        <w:t xml:space="preserve">. </w:t>
      </w:r>
      <w:r w:rsidR="00BB1B86">
        <w:rPr>
          <w:rFonts w:ascii="Arial" w:eastAsia="Times New Roman" w:hAnsi="Arial" w:cs="Arial"/>
          <w:lang w:val="en-AU"/>
        </w:rPr>
        <w:t>travnja</w:t>
      </w:r>
      <w:r w:rsidR="00301342">
        <w:rPr>
          <w:rFonts w:ascii="Arial" w:eastAsia="Times New Roman" w:hAnsi="Arial" w:cs="Arial"/>
          <w:lang w:val="en-AU"/>
        </w:rPr>
        <w:t xml:space="preserve"> 202</w:t>
      </w:r>
      <w:r w:rsidR="00BB1B86">
        <w:rPr>
          <w:rFonts w:ascii="Arial" w:eastAsia="Times New Roman" w:hAnsi="Arial" w:cs="Arial"/>
          <w:lang w:val="en-AU"/>
        </w:rPr>
        <w:t>6</w:t>
      </w:r>
      <w:r w:rsidR="00C70D46">
        <w:rPr>
          <w:rFonts w:ascii="Arial" w:eastAsia="Times New Roman" w:hAnsi="Arial" w:cs="Arial"/>
          <w:lang w:val="en-AU"/>
        </w:rPr>
        <w:t>. godine, donosi:</w:t>
      </w:r>
    </w:p>
    <w:p w14:paraId="41E66113" w14:textId="77777777" w:rsidR="00BB1B86" w:rsidRDefault="00BB1B86" w:rsidP="00C70D46">
      <w:pPr>
        <w:jc w:val="both"/>
        <w:rPr>
          <w:rFonts w:ascii="Arial" w:eastAsia="Times New Roman" w:hAnsi="Arial" w:cs="Arial"/>
          <w:lang w:val="en-AU"/>
        </w:rPr>
      </w:pPr>
    </w:p>
    <w:p w14:paraId="33CAB646" w14:textId="6DBCBE21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 w:rsidRPr="00817EDF">
        <w:rPr>
          <w:rFonts w:ascii="Arial" w:eastAsia="Times New Roman" w:hAnsi="Arial" w:cs="Arial"/>
          <w:b/>
          <w:bCs/>
          <w:sz w:val="24"/>
          <w:szCs w:val="24"/>
          <w:lang w:val="en-AU"/>
        </w:rPr>
        <w:t>ZAKLJUČAK</w:t>
      </w:r>
    </w:p>
    <w:p w14:paraId="2D87654F" w14:textId="6CC58329" w:rsidR="00BB1B86" w:rsidRPr="00BB1B86" w:rsidRDefault="00817EDF" w:rsidP="00BB1B8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O PRIHVAĆANJU</w:t>
      </w:r>
      <w:r w:rsidR="00BB1B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B1B86" w:rsidRPr="00BB1B86">
        <w:rPr>
          <w:rFonts w:ascii="Arial" w:eastAsia="Times New Roman" w:hAnsi="Arial" w:cs="Arial"/>
          <w:b/>
          <w:bCs/>
          <w:sz w:val="24"/>
          <w:szCs w:val="24"/>
        </w:rPr>
        <w:t>UČINKOVITOST</w:t>
      </w:r>
      <w:r w:rsidR="00BB1B86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BB1B86" w:rsidRPr="00BB1B86">
        <w:rPr>
          <w:rFonts w:ascii="Arial" w:eastAsia="Times New Roman" w:hAnsi="Arial" w:cs="Arial"/>
          <w:b/>
          <w:bCs/>
          <w:sz w:val="24"/>
          <w:szCs w:val="24"/>
        </w:rPr>
        <w:t xml:space="preserve">UPRAVLJANJA I RASPOLAGANJA </w:t>
      </w:r>
    </w:p>
    <w:p w14:paraId="6EAB0A21" w14:textId="39E14FC9" w:rsidR="00BB1B86" w:rsidRPr="00BB1B86" w:rsidRDefault="00BB1B86" w:rsidP="00BB1B8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1B86">
        <w:rPr>
          <w:rFonts w:ascii="Arial" w:eastAsia="Times New Roman" w:hAnsi="Arial" w:cs="Arial"/>
          <w:b/>
          <w:bCs/>
          <w:sz w:val="24"/>
          <w:szCs w:val="24"/>
        </w:rPr>
        <w:t xml:space="preserve">NOGOMETNIM IGRALIŠTIMA U VLASNIŠTVU OPĆINE BOGDANOVCI </w:t>
      </w:r>
    </w:p>
    <w:p w14:paraId="25C3E5B2" w14:textId="13BE9888" w:rsidR="00817EDF" w:rsidRPr="00BB1B86" w:rsidRDefault="00BB1B86" w:rsidP="00BB1B86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1B86">
        <w:rPr>
          <w:rFonts w:ascii="Arial" w:eastAsia="Times New Roman" w:hAnsi="Arial" w:cs="Arial"/>
          <w:b/>
          <w:bCs/>
          <w:sz w:val="24"/>
          <w:szCs w:val="24"/>
        </w:rPr>
        <w:t xml:space="preserve">ZA RAZDOBLJE OD 2022. – 2024. GODINE </w:t>
      </w:r>
      <w:r w:rsidR="00817EDF">
        <w:rPr>
          <w:rFonts w:ascii="Arial" w:eastAsia="Times New Roman" w:hAnsi="Arial" w:cs="Arial"/>
          <w:b/>
          <w:bCs/>
          <w:sz w:val="24"/>
          <w:szCs w:val="24"/>
          <w:lang w:val="en-AU"/>
        </w:rPr>
        <w:t xml:space="preserve"> </w:t>
      </w:r>
    </w:p>
    <w:p w14:paraId="337746ED" w14:textId="2BA4BBEE" w:rsidR="00C70D46" w:rsidRDefault="00C70D46" w:rsidP="00C70D46">
      <w:pPr>
        <w:jc w:val="both"/>
        <w:rPr>
          <w:rFonts w:ascii="Arial" w:eastAsia="Times New Roman" w:hAnsi="Arial" w:cs="Arial"/>
          <w:lang w:val="en-AU"/>
        </w:rPr>
      </w:pPr>
    </w:p>
    <w:p w14:paraId="536D3B86" w14:textId="77777777" w:rsidR="00BB1B86" w:rsidRDefault="00BB1B86" w:rsidP="00C70D46">
      <w:pPr>
        <w:jc w:val="both"/>
        <w:rPr>
          <w:rFonts w:ascii="Arial" w:eastAsia="Times New Roman" w:hAnsi="Arial" w:cs="Arial"/>
          <w:lang w:val="en-AU"/>
        </w:rPr>
      </w:pPr>
    </w:p>
    <w:p w14:paraId="0FF0DBE8" w14:textId="7576A14F" w:rsidR="00BB1B86" w:rsidRPr="002C6D0B" w:rsidRDefault="00BB1B86" w:rsidP="00BB1B86">
      <w:pPr>
        <w:jc w:val="both"/>
        <w:rPr>
          <w:rFonts w:ascii="Arial" w:eastAsia="Times New Roman" w:hAnsi="Arial" w:cs="Arial"/>
        </w:rPr>
      </w:pPr>
      <w:r w:rsidRPr="00BB1B86">
        <w:rPr>
          <w:rFonts w:ascii="Arial" w:eastAsia="Times New Roman" w:hAnsi="Arial" w:cs="Arial"/>
          <w:lang w:val="en-AU"/>
        </w:rPr>
        <w:t>1.</w:t>
      </w:r>
      <w:r>
        <w:rPr>
          <w:rFonts w:ascii="Arial" w:eastAsia="Times New Roman" w:hAnsi="Arial" w:cs="Arial"/>
          <w:lang w:val="en-AU"/>
        </w:rPr>
        <w:t xml:space="preserve">  </w:t>
      </w:r>
      <w:r w:rsidR="00817EDF" w:rsidRPr="00BB1B86">
        <w:rPr>
          <w:rFonts w:ascii="Arial" w:eastAsia="Times New Roman" w:hAnsi="Arial" w:cs="Arial"/>
          <w:lang w:val="en-AU"/>
        </w:rPr>
        <w:t xml:space="preserve">Prihvaća </w:t>
      </w:r>
      <w:r w:rsidRPr="00BB1B86">
        <w:rPr>
          <w:rFonts w:ascii="Arial" w:eastAsia="Times New Roman" w:hAnsi="Arial" w:cs="Arial"/>
          <w:lang w:val="en-AU"/>
        </w:rPr>
        <w:t xml:space="preserve">se </w:t>
      </w:r>
      <w:r w:rsidRPr="00BB1B86">
        <w:rPr>
          <w:rFonts w:ascii="Arial" w:eastAsia="Times New Roman" w:hAnsi="Arial" w:cs="Arial"/>
        </w:rPr>
        <w:t>Učinkovitost upravljanja i raspolaganja nogometnim igralištima u vlasništvu Općine Bogdanovci za razdoblje od 2022. – 2024. godine</w:t>
      </w:r>
      <w:r w:rsidR="002C6D0B">
        <w:rPr>
          <w:rFonts w:ascii="Arial" w:eastAsia="Times New Roman" w:hAnsi="Arial" w:cs="Arial"/>
        </w:rPr>
        <w:t>.</w:t>
      </w:r>
    </w:p>
    <w:p w14:paraId="184FC926" w14:textId="7F49CA40" w:rsidR="00137E8F" w:rsidRPr="00B117E1" w:rsidRDefault="00BB1B86" w:rsidP="00B117E1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>2</w:t>
      </w:r>
      <w:r w:rsidR="007C5472">
        <w:rPr>
          <w:rFonts w:ascii="Arial" w:eastAsia="Times New Roman" w:hAnsi="Arial" w:cs="Arial"/>
          <w:lang w:val="en-AU"/>
        </w:rPr>
        <w:t xml:space="preserve">.   Dokument pod točkom 1. </w:t>
      </w:r>
      <w:r w:rsidR="002C6D0B">
        <w:rPr>
          <w:rFonts w:ascii="Arial" w:eastAsia="Times New Roman" w:hAnsi="Arial" w:cs="Arial"/>
          <w:lang w:val="en-AU"/>
        </w:rPr>
        <w:t xml:space="preserve">je </w:t>
      </w:r>
      <w:r w:rsidR="007C5472">
        <w:rPr>
          <w:rFonts w:ascii="Arial" w:eastAsia="Times New Roman" w:hAnsi="Arial" w:cs="Arial"/>
          <w:lang w:val="en-AU"/>
        </w:rPr>
        <w:t>sastavni dio ovog Zaključka, a ovaj Zaključak stupa na snagu osmog dana od dana objave u “Službeno vjesniku” Vukovarsko-srijemske županije.</w:t>
      </w:r>
    </w:p>
    <w:p w14:paraId="47E46C3A" w14:textId="77777777" w:rsidR="006C143C" w:rsidRPr="00EA2FB8" w:rsidRDefault="006C143C" w:rsidP="006C143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56076025"/>
    </w:p>
    <w:p w14:paraId="30D9DB94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2" w:name="_Hlk56076363"/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</w:t>
      </w:r>
    </w:p>
    <w:p w14:paraId="30C9800D" w14:textId="0722B9C2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   Predsjednica Općinskog vijeća</w:t>
      </w:r>
    </w:p>
    <w:p w14:paraId="3D4250E8" w14:textId="7D88E0BD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</w:t>
      </w:r>
      <w:r w:rsidR="00B117E1">
        <w:rPr>
          <w:rFonts w:ascii="Arial" w:eastAsia="Times New Roman" w:hAnsi="Arial" w:cs="Arial"/>
          <w:lang w:val="en-AU"/>
        </w:rPr>
        <w:t xml:space="preserve">           </w:t>
      </w:r>
      <w:r w:rsidRPr="003C3459">
        <w:rPr>
          <w:rFonts w:ascii="Arial" w:eastAsia="Times New Roman" w:hAnsi="Arial" w:cs="Arial"/>
          <w:lang w:val="en-AU"/>
        </w:rPr>
        <w:t xml:space="preserve">       </w:t>
      </w:r>
      <w:r w:rsidR="00B117E1">
        <w:rPr>
          <w:rFonts w:ascii="Arial" w:eastAsia="Times New Roman" w:hAnsi="Arial" w:cs="Arial"/>
          <w:lang w:val="en-AU"/>
        </w:rPr>
        <w:t>Jelena Vinaj, mag.oec.</w:t>
      </w:r>
    </w:p>
    <w:p w14:paraId="3426BA7C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4CCCF79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</w:rPr>
      </w:pPr>
    </w:p>
    <w:bookmarkEnd w:id="1"/>
    <w:bookmarkEnd w:id="2"/>
    <w:p w14:paraId="650D6837" w14:textId="77777777" w:rsidR="006F3098" w:rsidRPr="00EA2FB8" w:rsidRDefault="006F3098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F3098" w:rsidRPr="00EA2F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67AD" w14:textId="77777777" w:rsidR="0041025F" w:rsidRDefault="0041025F" w:rsidP="009D3DD1">
      <w:pPr>
        <w:spacing w:after="0" w:line="240" w:lineRule="auto"/>
      </w:pPr>
      <w:r>
        <w:separator/>
      </w:r>
    </w:p>
  </w:endnote>
  <w:endnote w:type="continuationSeparator" w:id="0">
    <w:p w14:paraId="0A4F3996" w14:textId="77777777" w:rsidR="0041025F" w:rsidRDefault="0041025F" w:rsidP="009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553853"/>
      <w:docPartObj>
        <w:docPartGallery w:val="Page Numbers (Bottom of Page)"/>
        <w:docPartUnique/>
      </w:docPartObj>
    </w:sdtPr>
    <w:sdtContent>
      <w:p w14:paraId="57D7F373" w14:textId="77777777" w:rsidR="009D3DD1" w:rsidRDefault="009D3D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5D">
          <w:rPr>
            <w:noProof/>
          </w:rPr>
          <w:t>1</w:t>
        </w:r>
        <w:r>
          <w:fldChar w:fldCharType="end"/>
        </w:r>
      </w:p>
    </w:sdtContent>
  </w:sdt>
  <w:p w14:paraId="12A372E0" w14:textId="77777777" w:rsidR="009D3DD1" w:rsidRDefault="009D3D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3022" w14:textId="77777777" w:rsidR="0041025F" w:rsidRDefault="0041025F" w:rsidP="009D3DD1">
      <w:pPr>
        <w:spacing w:after="0" w:line="240" w:lineRule="auto"/>
      </w:pPr>
      <w:r>
        <w:separator/>
      </w:r>
    </w:p>
  </w:footnote>
  <w:footnote w:type="continuationSeparator" w:id="0">
    <w:p w14:paraId="3171856A" w14:textId="77777777" w:rsidR="0041025F" w:rsidRDefault="0041025F" w:rsidP="009D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870"/>
    <w:multiLevelType w:val="hybridMultilevel"/>
    <w:tmpl w:val="5AB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13D"/>
    <w:multiLevelType w:val="hybridMultilevel"/>
    <w:tmpl w:val="A57AC7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2D96"/>
    <w:multiLevelType w:val="hybridMultilevel"/>
    <w:tmpl w:val="2AD21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347E"/>
    <w:multiLevelType w:val="hybridMultilevel"/>
    <w:tmpl w:val="B1CEBAFA"/>
    <w:lvl w:ilvl="0" w:tplc="41A26E3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6613"/>
    <w:multiLevelType w:val="hybridMultilevel"/>
    <w:tmpl w:val="45D6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76234"/>
    <w:multiLevelType w:val="hybridMultilevel"/>
    <w:tmpl w:val="0500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70323">
    <w:abstractNumId w:val="5"/>
  </w:num>
  <w:num w:numId="2" w16cid:durableId="230165454">
    <w:abstractNumId w:val="2"/>
  </w:num>
  <w:num w:numId="3" w16cid:durableId="922184572">
    <w:abstractNumId w:val="3"/>
  </w:num>
  <w:num w:numId="4" w16cid:durableId="1230190728">
    <w:abstractNumId w:val="4"/>
  </w:num>
  <w:num w:numId="5" w16cid:durableId="488641669">
    <w:abstractNumId w:val="0"/>
  </w:num>
  <w:num w:numId="6" w16cid:durableId="575751351">
    <w:abstractNumId w:val="6"/>
  </w:num>
  <w:num w:numId="7" w16cid:durableId="100159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4"/>
    <w:rsid w:val="00012790"/>
    <w:rsid w:val="00086889"/>
    <w:rsid w:val="000A74C9"/>
    <w:rsid w:val="0010706D"/>
    <w:rsid w:val="00137E8F"/>
    <w:rsid w:val="00182BF1"/>
    <w:rsid w:val="001965EE"/>
    <w:rsid w:val="00197966"/>
    <w:rsid w:val="001A7A0D"/>
    <w:rsid w:val="00242DC3"/>
    <w:rsid w:val="00250048"/>
    <w:rsid w:val="00250C56"/>
    <w:rsid w:val="002B19E7"/>
    <w:rsid w:val="002C6D0B"/>
    <w:rsid w:val="002E4B80"/>
    <w:rsid w:val="00301342"/>
    <w:rsid w:val="003150D5"/>
    <w:rsid w:val="00364193"/>
    <w:rsid w:val="0039402C"/>
    <w:rsid w:val="003B42C4"/>
    <w:rsid w:val="003C3459"/>
    <w:rsid w:val="003E7F61"/>
    <w:rsid w:val="0041025F"/>
    <w:rsid w:val="004307DD"/>
    <w:rsid w:val="00436B40"/>
    <w:rsid w:val="004B1261"/>
    <w:rsid w:val="004B40AB"/>
    <w:rsid w:val="004D62E6"/>
    <w:rsid w:val="00526188"/>
    <w:rsid w:val="005A5865"/>
    <w:rsid w:val="005E3AA4"/>
    <w:rsid w:val="0069169B"/>
    <w:rsid w:val="006942EF"/>
    <w:rsid w:val="006C143C"/>
    <w:rsid w:val="006F1B93"/>
    <w:rsid w:val="006F3098"/>
    <w:rsid w:val="00756D2E"/>
    <w:rsid w:val="00770AC6"/>
    <w:rsid w:val="007B103E"/>
    <w:rsid w:val="007C4BF5"/>
    <w:rsid w:val="007C5472"/>
    <w:rsid w:val="00817EDF"/>
    <w:rsid w:val="00823CFA"/>
    <w:rsid w:val="00852BEB"/>
    <w:rsid w:val="0085627D"/>
    <w:rsid w:val="00873162"/>
    <w:rsid w:val="008C681D"/>
    <w:rsid w:val="008F0F87"/>
    <w:rsid w:val="008F7264"/>
    <w:rsid w:val="00907F7D"/>
    <w:rsid w:val="009931EE"/>
    <w:rsid w:val="009C461E"/>
    <w:rsid w:val="009D3DD1"/>
    <w:rsid w:val="00AA6FDF"/>
    <w:rsid w:val="00AA76F3"/>
    <w:rsid w:val="00AC1490"/>
    <w:rsid w:val="00B11596"/>
    <w:rsid w:val="00B117E1"/>
    <w:rsid w:val="00B501B6"/>
    <w:rsid w:val="00BB1B86"/>
    <w:rsid w:val="00BB1E41"/>
    <w:rsid w:val="00BC1B25"/>
    <w:rsid w:val="00BE016D"/>
    <w:rsid w:val="00C20C38"/>
    <w:rsid w:val="00C445D8"/>
    <w:rsid w:val="00C70D46"/>
    <w:rsid w:val="00CD7C43"/>
    <w:rsid w:val="00CF30EF"/>
    <w:rsid w:val="00D15F5D"/>
    <w:rsid w:val="00D2274B"/>
    <w:rsid w:val="00D368CD"/>
    <w:rsid w:val="00D419EF"/>
    <w:rsid w:val="00DA480D"/>
    <w:rsid w:val="00DB2010"/>
    <w:rsid w:val="00DC42B4"/>
    <w:rsid w:val="00DE7192"/>
    <w:rsid w:val="00DF5E22"/>
    <w:rsid w:val="00E606CE"/>
    <w:rsid w:val="00E72D99"/>
    <w:rsid w:val="00E854B4"/>
    <w:rsid w:val="00EA09AC"/>
    <w:rsid w:val="00EA2FB8"/>
    <w:rsid w:val="00F24346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5A47"/>
  <w15:docId w15:val="{83FC86B7-FD68-4877-8D72-0DFEB65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3C"/>
    <w:pPr>
      <w:ind w:left="720"/>
      <w:contextualSpacing/>
    </w:pPr>
  </w:style>
  <w:style w:type="paragraph" w:customStyle="1" w:styleId="t-9-8-bez-uvl">
    <w:name w:val="t-9-8-bez-uvl"/>
    <w:basedOn w:val="Normal"/>
    <w:rsid w:val="0013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E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DD1"/>
  </w:style>
  <w:style w:type="paragraph" w:styleId="Podnoje">
    <w:name w:val="footer"/>
    <w:basedOn w:val="Normal"/>
    <w:link w:val="Podno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</cp:lastModifiedBy>
  <cp:revision>15</cp:revision>
  <cp:lastPrinted>2026-04-17T06:34:00Z</cp:lastPrinted>
  <dcterms:created xsi:type="dcterms:W3CDTF">2023-12-12T06:24:00Z</dcterms:created>
  <dcterms:modified xsi:type="dcterms:W3CDTF">2026-04-24T06:31:00Z</dcterms:modified>
</cp:coreProperties>
</file>