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B142" w14:textId="77777777" w:rsidR="00034B33" w:rsidRDefault="00034B33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28CB3A8" w14:textId="2D3B1648" w:rsidR="00034B33" w:rsidRPr="00034B33" w:rsidRDefault="00942D88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03B83">
        <w:rPr>
          <w:rFonts w:ascii="Tahoma" w:hAnsi="Tahoma" w:cs="Tahoma"/>
          <w:noProof/>
        </w:rPr>
        <w:drawing>
          <wp:inline distT="0" distB="0" distL="0" distR="0" wp14:anchorId="56B490E2" wp14:editId="73EAB4BA">
            <wp:extent cx="533400" cy="6953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1F518" w14:textId="4D034C23" w:rsidR="006122D7" w:rsidRPr="00203B83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03B83">
        <w:rPr>
          <w:rFonts w:ascii="Tahoma" w:hAnsi="Tahoma" w:cs="Tahoma"/>
          <w:color w:val="000000"/>
        </w:rPr>
        <w:t>REPUBLIKA HRVATSKA</w:t>
      </w:r>
    </w:p>
    <w:p w14:paraId="7D74720E" w14:textId="77777777" w:rsidR="006122D7" w:rsidRPr="00203B83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03B83">
        <w:rPr>
          <w:rFonts w:ascii="Tahoma" w:hAnsi="Tahoma" w:cs="Tahoma"/>
          <w:color w:val="000000"/>
        </w:rPr>
        <w:t>VUKOVARSKO-SRIJEMSKA ŽUPANIJA</w:t>
      </w:r>
    </w:p>
    <w:p w14:paraId="77488934" w14:textId="77777777" w:rsidR="006122D7" w:rsidRPr="00203B83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03B83">
        <w:rPr>
          <w:rFonts w:ascii="Tahoma" w:hAnsi="Tahoma" w:cs="Tahoma"/>
          <w:color w:val="000000"/>
        </w:rPr>
        <w:t xml:space="preserve">OPĆINA </w:t>
      </w:r>
      <w:r w:rsidR="00287D4C" w:rsidRPr="00203B83">
        <w:rPr>
          <w:rFonts w:ascii="Tahoma" w:hAnsi="Tahoma" w:cs="Tahoma"/>
          <w:color w:val="000000"/>
        </w:rPr>
        <w:t>BOGDANOVCI</w:t>
      </w:r>
    </w:p>
    <w:p w14:paraId="34C4957D" w14:textId="77777777" w:rsidR="000C38C4" w:rsidRPr="00203B83" w:rsidRDefault="00A07DF0" w:rsidP="0000692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03B83">
        <w:rPr>
          <w:rFonts w:ascii="Tahoma" w:hAnsi="Tahoma" w:cs="Tahoma"/>
          <w:color w:val="000000"/>
        </w:rPr>
        <w:t>OPĆINSKO VIJEĆE</w:t>
      </w:r>
    </w:p>
    <w:p w14:paraId="74A7B127" w14:textId="386A6611" w:rsidR="00D5055C" w:rsidRPr="00203B83" w:rsidRDefault="00D5055C" w:rsidP="0000692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KLASA: 400-0</w:t>
      </w:r>
      <w:r w:rsidR="00953AEF" w:rsidRPr="00203B83">
        <w:rPr>
          <w:rFonts w:ascii="Tahoma" w:hAnsi="Tahoma" w:cs="Tahoma"/>
          <w:color w:val="000000"/>
          <w:sz w:val="20"/>
          <w:szCs w:val="20"/>
        </w:rPr>
        <w:t>6</w:t>
      </w:r>
      <w:r w:rsidRPr="00203B83">
        <w:rPr>
          <w:rFonts w:ascii="Tahoma" w:hAnsi="Tahoma" w:cs="Tahoma"/>
          <w:color w:val="000000"/>
          <w:sz w:val="20"/>
          <w:szCs w:val="20"/>
        </w:rPr>
        <w:t>/</w:t>
      </w:r>
      <w:r w:rsidR="00287D4C" w:rsidRPr="00203B83">
        <w:rPr>
          <w:rFonts w:ascii="Tahoma" w:hAnsi="Tahoma" w:cs="Tahoma"/>
          <w:color w:val="000000"/>
          <w:sz w:val="20"/>
          <w:szCs w:val="20"/>
        </w:rPr>
        <w:t>2</w:t>
      </w:r>
      <w:r w:rsidR="003C370C">
        <w:rPr>
          <w:rFonts w:ascii="Tahoma" w:hAnsi="Tahoma" w:cs="Tahoma"/>
          <w:color w:val="000000"/>
          <w:sz w:val="20"/>
          <w:szCs w:val="20"/>
        </w:rPr>
        <w:t>5</w:t>
      </w:r>
      <w:r w:rsidRPr="00203B83">
        <w:rPr>
          <w:rFonts w:ascii="Tahoma" w:hAnsi="Tahoma" w:cs="Tahoma"/>
          <w:color w:val="000000"/>
          <w:sz w:val="20"/>
          <w:szCs w:val="20"/>
        </w:rPr>
        <w:t>-0</w:t>
      </w:r>
      <w:r w:rsidR="0091256E" w:rsidRPr="00203B83">
        <w:rPr>
          <w:rFonts w:ascii="Tahoma" w:hAnsi="Tahoma" w:cs="Tahoma"/>
          <w:color w:val="000000"/>
          <w:sz w:val="20"/>
          <w:szCs w:val="20"/>
        </w:rPr>
        <w:t>1</w:t>
      </w:r>
      <w:r w:rsidRPr="00203B83">
        <w:rPr>
          <w:rFonts w:ascii="Tahoma" w:hAnsi="Tahoma" w:cs="Tahoma"/>
          <w:color w:val="000000"/>
          <w:sz w:val="20"/>
          <w:szCs w:val="20"/>
        </w:rPr>
        <w:t>/</w:t>
      </w:r>
      <w:r w:rsidR="005744AF">
        <w:rPr>
          <w:rFonts w:ascii="Tahoma" w:hAnsi="Tahoma" w:cs="Tahoma"/>
          <w:color w:val="000000"/>
          <w:sz w:val="20"/>
          <w:szCs w:val="20"/>
        </w:rPr>
        <w:t>09</w:t>
      </w:r>
      <w:r w:rsidRPr="00203B83">
        <w:rPr>
          <w:rFonts w:ascii="Tahoma" w:hAnsi="Tahoma" w:cs="Tahoma"/>
          <w:sz w:val="24"/>
          <w:szCs w:val="24"/>
        </w:rPr>
        <w:tab/>
      </w:r>
    </w:p>
    <w:p w14:paraId="60440FB7" w14:textId="27AADCC7" w:rsidR="00D5055C" w:rsidRPr="00203B83" w:rsidRDefault="00D5055C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URBROJ:219</w:t>
      </w:r>
      <w:r w:rsidR="00D450FB" w:rsidRPr="00203B83">
        <w:rPr>
          <w:rFonts w:ascii="Tahoma" w:hAnsi="Tahoma" w:cs="Tahoma"/>
          <w:color w:val="000000"/>
          <w:sz w:val="20"/>
          <w:szCs w:val="20"/>
        </w:rPr>
        <w:t>6-8</w:t>
      </w:r>
      <w:r w:rsidRPr="00203B83">
        <w:rPr>
          <w:rFonts w:ascii="Tahoma" w:hAnsi="Tahoma" w:cs="Tahoma"/>
          <w:color w:val="000000"/>
          <w:sz w:val="20"/>
          <w:szCs w:val="20"/>
        </w:rPr>
        <w:t>-</w:t>
      </w:r>
      <w:r w:rsidR="00287D4C" w:rsidRPr="00203B83">
        <w:rPr>
          <w:rFonts w:ascii="Tahoma" w:hAnsi="Tahoma" w:cs="Tahoma"/>
          <w:color w:val="000000"/>
          <w:sz w:val="20"/>
          <w:szCs w:val="20"/>
        </w:rPr>
        <w:t>01/02</w:t>
      </w:r>
      <w:r w:rsidRPr="00203B83">
        <w:rPr>
          <w:rFonts w:ascii="Tahoma" w:hAnsi="Tahoma" w:cs="Tahoma"/>
          <w:color w:val="000000"/>
          <w:sz w:val="20"/>
          <w:szCs w:val="20"/>
        </w:rPr>
        <w:t>-2</w:t>
      </w:r>
      <w:r w:rsidR="003C370C">
        <w:rPr>
          <w:rFonts w:ascii="Tahoma" w:hAnsi="Tahoma" w:cs="Tahoma"/>
          <w:color w:val="000000"/>
          <w:sz w:val="20"/>
          <w:szCs w:val="20"/>
        </w:rPr>
        <w:t>5</w:t>
      </w:r>
      <w:r w:rsidR="00853E2E">
        <w:rPr>
          <w:rFonts w:ascii="Tahoma" w:hAnsi="Tahoma" w:cs="Tahoma"/>
          <w:color w:val="000000"/>
          <w:sz w:val="20"/>
          <w:szCs w:val="20"/>
        </w:rPr>
        <w:t>-</w:t>
      </w:r>
      <w:r w:rsidR="005744AF">
        <w:rPr>
          <w:rFonts w:ascii="Tahoma" w:hAnsi="Tahoma" w:cs="Tahoma"/>
          <w:color w:val="000000"/>
          <w:sz w:val="20"/>
          <w:szCs w:val="20"/>
        </w:rPr>
        <w:t>01</w:t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  <w:t xml:space="preserve">       </w:t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</w:p>
    <w:p w14:paraId="2E1BC4B6" w14:textId="06909F7F" w:rsidR="00A07DF0" w:rsidRPr="00203B83" w:rsidRDefault="00287D4C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203B83">
        <w:rPr>
          <w:rFonts w:ascii="Tahoma" w:hAnsi="Tahoma" w:cs="Tahoma"/>
          <w:color w:val="000000"/>
          <w:sz w:val="20"/>
          <w:szCs w:val="20"/>
        </w:rPr>
        <w:t>Bogdanovci</w:t>
      </w:r>
      <w:proofErr w:type="spellEnd"/>
      <w:r w:rsidR="00D5055C" w:rsidRPr="00203B83">
        <w:rPr>
          <w:rFonts w:ascii="Tahoma" w:hAnsi="Tahoma" w:cs="Tahoma"/>
          <w:color w:val="000000"/>
          <w:sz w:val="20"/>
          <w:szCs w:val="20"/>
        </w:rPr>
        <w:t>,</w:t>
      </w:r>
      <w:r w:rsidR="0091256E" w:rsidRPr="00203B8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744AF">
        <w:rPr>
          <w:rFonts w:ascii="Tahoma" w:hAnsi="Tahoma" w:cs="Tahoma"/>
          <w:color w:val="000000"/>
          <w:sz w:val="20"/>
          <w:szCs w:val="20"/>
        </w:rPr>
        <w:t xml:space="preserve">30. </w:t>
      </w:r>
      <w:r w:rsidR="0091256E" w:rsidRPr="00203B83">
        <w:rPr>
          <w:rFonts w:ascii="Tahoma" w:hAnsi="Tahoma" w:cs="Tahoma"/>
          <w:color w:val="000000"/>
          <w:sz w:val="20"/>
          <w:szCs w:val="20"/>
        </w:rPr>
        <w:t>prosin</w:t>
      </w:r>
      <w:r w:rsidR="003C370C">
        <w:rPr>
          <w:rFonts w:ascii="Tahoma" w:hAnsi="Tahoma" w:cs="Tahoma"/>
          <w:color w:val="000000"/>
          <w:sz w:val="20"/>
          <w:szCs w:val="20"/>
        </w:rPr>
        <w:t>ca</w:t>
      </w:r>
      <w:r w:rsidR="0091256E" w:rsidRPr="00203B8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5055C" w:rsidRPr="00203B83">
        <w:rPr>
          <w:rFonts w:ascii="Tahoma" w:hAnsi="Tahoma" w:cs="Tahoma"/>
          <w:color w:val="000000"/>
          <w:sz w:val="20"/>
          <w:szCs w:val="20"/>
        </w:rPr>
        <w:t>202</w:t>
      </w:r>
      <w:r w:rsidR="003C370C">
        <w:rPr>
          <w:rFonts w:ascii="Tahoma" w:hAnsi="Tahoma" w:cs="Tahoma"/>
          <w:color w:val="000000"/>
          <w:sz w:val="20"/>
          <w:szCs w:val="20"/>
        </w:rPr>
        <w:t>5</w:t>
      </w:r>
      <w:r w:rsidR="00D5055C" w:rsidRPr="00203B83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7A563CCD" w14:textId="77777777" w:rsidR="00006924" w:rsidRPr="00203B83" w:rsidRDefault="00006924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596777A3" w14:textId="0A8F50A2" w:rsidR="006122D7" w:rsidRPr="00203B83" w:rsidRDefault="006122D7" w:rsidP="00853E2E">
      <w:pPr>
        <w:widowControl w:val="0"/>
        <w:tabs>
          <w:tab w:val="left" w:pos="90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sz w:val="27"/>
          <w:szCs w:val="27"/>
        </w:rPr>
      </w:pPr>
      <w:r w:rsidRPr="00203B83">
        <w:rPr>
          <w:rFonts w:ascii="Tahoma" w:hAnsi="Tahoma" w:cs="Tahoma"/>
          <w:sz w:val="20"/>
          <w:szCs w:val="20"/>
        </w:rPr>
        <w:t xml:space="preserve">Temeljem članka </w:t>
      </w:r>
      <w:r w:rsidR="00953AEF" w:rsidRPr="00203B83">
        <w:rPr>
          <w:rFonts w:ascii="Tahoma" w:hAnsi="Tahoma" w:cs="Tahoma"/>
          <w:sz w:val="20"/>
          <w:szCs w:val="20"/>
        </w:rPr>
        <w:t>45</w:t>
      </w:r>
      <w:r w:rsidRPr="00203B83">
        <w:rPr>
          <w:rFonts w:ascii="Tahoma" w:hAnsi="Tahoma" w:cs="Tahoma"/>
          <w:sz w:val="20"/>
          <w:szCs w:val="20"/>
        </w:rPr>
        <w:t xml:space="preserve">. Zakona o proračunu (NN </w:t>
      </w:r>
      <w:r w:rsidR="00953AEF" w:rsidRPr="00203B83">
        <w:rPr>
          <w:rFonts w:ascii="Tahoma" w:hAnsi="Tahoma" w:cs="Tahoma"/>
          <w:sz w:val="20"/>
          <w:szCs w:val="20"/>
        </w:rPr>
        <w:t>144/21</w:t>
      </w:r>
      <w:r w:rsidRPr="00203B83">
        <w:rPr>
          <w:rFonts w:ascii="Tahoma" w:hAnsi="Tahoma" w:cs="Tahoma"/>
          <w:sz w:val="20"/>
          <w:szCs w:val="20"/>
        </w:rPr>
        <w:t xml:space="preserve">), te članka </w:t>
      </w:r>
      <w:r w:rsidR="00CA5AF7" w:rsidRPr="00203B83">
        <w:rPr>
          <w:rFonts w:ascii="Tahoma" w:hAnsi="Tahoma" w:cs="Tahoma"/>
          <w:sz w:val="20"/>
          <w:szCs w:val="20"/>
        </w:rPr>
        <w:t>29</w:t>
      </w:r>
      <w:r w:rsidRPr="00203B83">
        <w:rPr>
          <w:rFonts w:ascii="Tahoma" w:hAnsi="Tahoma" w:cs="Tahoma"/>
          <w:sz w:val="20"/>
          <w:szCs w:val="20"/>
        </w:rPr>
        <w:t xml:space="preserve">. Statuta Općine </w:t>
      </w:r>
      <w:proofErr w:type="spellStart"/>
      <w:r w:rsidR="00287D4C" w:rsidRPr="00203B83">
        <w:rPr>
          <w:rFonts w:ascii="Tahoma" w:hAnsi="Tahoma" w:cs="Tahoma"/>
          <w:sz w:val="20"/>
          <w:szCs w:val="20"/>
        </w:rPr>
        <w:t>Bogdanovci</w:t>
      </w:r>
      <w:proofErr w:type="spellEnd"/>
      <w:r w:rsidRPr="00203B83">
        <w:rPr>
          <w:rFonts w:ascii="Tahoma" w:hAnsi="Tahoma" w:cs="Tahoma"/>
          <w:sz w:val="20"/>
          <w:szCs w:val="20"/>
        </w:rPr>
        <w:t xml:space="preserve"> </w:t>
      </w:r>
    </w:p>
    <w:p w14:paraId="71658918" w14:textId="6A6DB697" w:rsidR="006122D7" w:rsidRPr="00203B83" w:rsidRDefault="006122D7" w:rsidP="00853E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03B83">
        <w:rPr>
          <w:rFonts w:ascii="Tahoma" w:hAnsi="Tahoma" w:cs="Tahoma"/>
          <w:sz w:val="20"/>
          <w:szCs w:val="20"/>
        </w:rPr>
        <w:t xml:space="preserve">("Službeni vjesnik" Vukovarsko-srijemske županije broj: </w:t>
      </w:r>
      <w:r w:rsidR="00CA5AF7" w:rsidRPr="00203B83">
        <w:rPr>
          <w:rFonts w:ascii="Tahoma" w:hAnsi="Tahoma" w:cs="Tahoma"/>
          <w:sz w:val="20"/>
          <w:szCs w:val="20"/>
        </w:rPr>
        <w:t>04/21</w:t>
      </w:r>
      <w:r w:rsidR="00953AEF" w:rsidRPr="00203B83">
        <w:rPr>
          <w:rFonts w:ascii="Tahoma" w:hAnsi="Tahoma" w:cs="Tahoma"/>
          <w:sz w:val="20"/>
          <w:szCs w:val="20"/>
        </w:rPr>
        <w:t xml:space="preserve"> i 21/22</w:t>
      </w:r>
      <w:r w:rsidR="00A22CFD" w:rsidRPr="00203B83">
        <w:rPr>
          <w:rFonts w:ascii="Tahoma" w:hAnsi="Tahoma" w:cs="Tahoma"/>
          <w:sz w:val="20"/>
          <w:szCs w:val="20"/>
        </w:rPr>
        <w:t>)</w:t>
      </w:r>
      <w:r w:rsidRPr="00203B83">
        <w:rPr>
          <w:rFonts w:ascii="Tahoma" w:hAnsi="Tahoma" w:cs="Tahoma"/>
          <w:sz w:val="20"/>
          <w:szCs w:val="20"/>
        </w:rPr>
        <w:t xml:space="preserve">, Općinsko vijeće </w:t>
      </w:r>
    </w:p>
    <w:p w14:paraId="5F495899" w14:textId="3C2D35D8" w:rsidR="006122D7" w:rsidRPr="00203B83" w:rsidRDefault="006122D7" w:rsidP="00853E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03B83">
        <w:rPr>
          <w:rFonts w:ascii="Tahoma" w:hAnsi="Tahoma" w:cs="Tahoma"/>
          <w:sz w:val="20"/>
          <w:szCs w:val="20"/>
        </w:rPr>
        <w:t xml:space="preserve">Općine </w:t>
      </w:r>
      <w:proofErr w:type="spellStart"/>
      <w:r w:rsidR="00287D4C" w:rsidRPr="00203B83">
        <w:rPr>
          <w:rFonts w:ascii="Tahoma" w:hAnsi="Tahoma" w:cs="Tahoma"/>
          <w:sz w:val="20"/>
          <w:szCs w:val="20"/>
        </w:rPr>
        <w:t>Bogdanovci</w:t>
      </w:r>
      <w:proofErr w:type="spellEnd"/>
      <w:r w:rsidRPr="00203B83">
        <w:rPr>
          <w:rFonts w:ascii="Tahoma" w:hAnsi="Tahoma" w:cs="Tahoma"/>
          <w:sz w:val="20"/>
          <w:szCs w:val="20"/>
        </w:rPr>
        <w:t xml:space="preserve"> na </w:t>
      </w:r>
      <w:r w:rsidR="005744AF">
        <w:rPr>
          <w:rFonts w:ascii="Tahoma" w:hAnsi="Tahoma" w:cs="Tahoma"/>
          <w:sz w:val="20"/>
          <w:szCs w:val="20"/>
        </w:rPr>
        <w:t>6</w:t>
      </w:r>
      <w:r w:rsidR="00C24C9D">
        <w:rPr>
          <w:rFonts w:ascii="Tahoma" w:hAnsi="Tahoma" w:cs="Tahoma"/>
          <w:sz w:val="20"/>
          <w:szCs w:val="20"/>
        </w:rPr>
        <w:t>.</w:t>
      </w:r>
      <w:r w:rsidR="00006924" w:rsidRPr="00203B83">
        <w:rPr>
          <w:rFonts w:ascii="Tahoma" w:hAnsi="Tahoma" w:cs="Tahoma"/>
          <w:sz w:val="20"/>
          <w:szCs w:val="20"/>
        </w:rPr>
        <w:t xml:space="preserve"> </w:t>
      </w:r>
      <w:r w:rsidRPr="00203B83">
        <w:rPr>
          <w:rFonts w:ascii="Tahoma" w:hAnsi="Tahoma" w:cs="Tahoma"/>
          <w:sz w:val="20"/>
          <w:szCs w:val="20"/>
        </w:rPr>
        <w:t>sjednici održanoj</w:t>
      </w:r>
      <w:r w:rsidR="00953AEF" w:rsidRPr="00203B83">
        <w:rPr>
          <w:rFonts w:ascii="Tahoma" w:hAnsi="Tahoma" w:cs="Tahoma"/>
          <w:sz w:val="20"/>
          <w:szCs w:val="20"/>
        </w:rPr>
        <w:t xml:space="preserve"> </w:t>
      </w:r>
      <w:r w:rsidR="005744AF">
        <w:rPr>
          <w:rFonts w:ascii="Tahoma" w:hAnsi="Tahoma" w:cs="Tahoma"/>
          <w:sz w:val="20"/>
          <w:szCs w:val="20"/>
        </w:rPr>
        <w:t>30</w:t>
      </w:r>
      <w:r w:rsidR="00C24C9D">
        <w:rPr>
          <w:rFonts w:ascii="Tahoma" w:hAnsi="Tahoma" w:cs="Tahoma"/>
          <w:sz w:val="20"/>
          <w:szCs w:val="20"/>
        </w:rPr>
        <w:t xml:space="preserve">. </w:t>
      </w:r>
      <w:r w:rsidR="0091256E" w:rsidRPr="00203B83">
        <w:rPr>
          <w:rFonts w:ascii="Tahoma" w:hAnsi="Tahoma" w:cs="Tahoma"/>
          <w:sz w:val="20"/>
          <w:szCs w:val="20"/>
        </w:rPr>
        <w:t xml:space="preserve">prosinca </w:t>
      </w:r>
      <w:r w:rsidRPr="00203B83">
        <w:rPr>
          <w:rFonts w:ascii="Tahoma" w:hAnsi="Tahoma" w:cs="Tahoma"/>
          <w:sz w:val="20"/>
          <w:szCs w:val="20"/>
        </w:rPr>
        <w:t>202</w:t>
      </w:r>
      <w:r w:rsidR="003C370C">
        <w:rPr>
          <w:rFonts w:ascii="Tahoma" w:hAnsi="Tahoma" w:cs="Tahoma"/>
          <w:sz w:val="20"/>
          <w:szCs w:val="20"/>
        </w:rPr>
        <w:t>5</w:t>
      </w:r>
      <w:r w:rsidRPr="00203B83">
        <w:rPr>
          <w:rFonts w:ascii="Tahoma" w:hAnsi="Tahoma" w:cs="Tahoma"/>
          <w:sz w:val="20"/>
          <w:szCs w:val="20"/>
        </w:rPr>
        <w:t>. godine donijelo je:</w:t>
      </w:r>
    </w:p>
    <w:p w14:paraId="1BD8E197" w14:textId="77777777" w:rsidR="00A07DF0" w:rsidRPr="00203B83" w:rsidRDefault="00A07D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A5328EE" w14:textId="7E92B076" w:rsidR="006122D7" w:rsidRPr="00203B83" w:rsidRDefault="006122D7">
      <w:pPr>
        <w:widowControl w:val="0"/>
        <w:tabs>
          <w:tab w:val="center" w:pos="5187"/>
        </w:tabs>
        <w:autoSpaceDE w:val="0"/>
        <w:autoSpaceDN w:val="0"/>
        <w:adjustRightInd w:val="0"/>
        <w:spacing w:before="60" w:after="0" w:line="240" w:lineRule="auto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="003420E8" w:rsidRPr="00203B83">
        <w:rPr>
          <w:rFonts w:ascii="Tahoma" w:hAnsi="Tahoma" w:cs="Tahoma"/>
          <w:sz w:val="24"/>
          <w:szCs w:val="24"/>
        </w:rPr>
        <w:t xml:space="preserve">    </w:t>
      </w:r>
      <w:r w:rsidRPr="00203B83">
        <w:rPr>
          <w:rFonts w:ascii="Tahoma" w:hAnsi="Tahoma" w:cs="Tahoma"/>
          <w:b/>
          <w:bCs/>
          <w:color w:val="000000"/>
        </w:rPr>
        <w:t xml:space="preserve"> IZMJENE I DOPUNE PRORAČUNA OPĆINE </w:t>
      </w:r>
      <w:r w:rsidR="000925DB" w:rsidRPr="00203B83">
        <w:rPr>
          <w:rFonts w:ascii="Tahoma" w:hAnsi="Tahoma" w:cs="Tahoma"/>
          <w:b/>
          <w:bCs/>
          <w:color w:val="000000"/>
        </w:rPr>
        <w:t>BOGDANOVCI</w:t>
      </w:r>
    </w:p>
    <w:p w14:paraId="135632D1" w14:textId="596FCC32" w:rsidR="009740D7" w:rsidRPr="00203B83" w:rsidRDefault="006122D7" w:rsidP="00CA5AF7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t>ZA 202</w:t>
      </w:r>
      <w:r w:rsidR="00491368">
        <w:rPr>
          <w:rFonts w:ascii="Tahoma" w:hAnsi="Tahoma" w:cs="Tahoma"/>
          <w:b/>
          <w:bCs/>
          <w:color w:val="000000"/>
        </w:rPr>
        <w:t>5</w:t>
      </w:r>
      <w:r w:rsidRPr="00203B83">
        <w:rPr>
          <w:rFonts w:ascii="Tahoma" w:hAnsi="Tahoma" w:cs="Tahoma"/>
          <w:b/>
          <w:bCs/>
          <w:color w:val="000000"/>
        </w:rPr>
        <w:t>. GODINU</w:t>
      </w:r>
    </w:p>
    <w:p w14:paraId="6CE8352B" w14:textId="77777777" w:rsidR="00CA5AF7" w:rsidRPr="00203B83" w:rsidRDefault="00CA5AF7" w:rsidP="00CA5AF7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234CAA22" w14:textId="77777777" w:rsidR="00C85B7A" w:rsidRPr="00203B83" w:rsidRDefault="009740D7" w:rsidP="009740D7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b/>
          <w:bCs/>
          <w:color w:val="000000"/>
        </w:rPr>
        <w:t>I. OPĆI DIO</w:t>
      </w:r>
    </w:p>
    <w:p w14:paraId="4F27A966" w14:textId="77777777" w:rsidR="00006924" w:rsidRPr="00203B83" w:rsidRDefault="006122D7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</w:p>
    <w:p w14:paraId="3F9AA019" w14:textId="77777777" w:rsidR="00C85B7A" w:rsidRPr="00203B83" w:rsidRDefault="006122D7" w:rsidP="00006924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t>Članak 1.</w:t>
      </w:r>
    </w:p>
    <w:p w14:paraId="29FCA418" w14:textId="2C190049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 xml:space="preserve">U Proračunu Općine </w:t>
      </w:r>
      <w:proofErr w:type="spellStart"/>
      <w:r w:rsidR="00A22CFD" w:rsidRPr="00203B83">
        <w:rPr>
          <w:rFonts w:ascii="Tahoma" w:hAnsi="Tahoma" w:cs="Tahoma"/>
          <w:color w:val="000000"/>
          <w:sz w:val="20"/>
          <w:szCs w:val="20"/>
        </w:rPr>
        <w:t>Bogdanovci</w:t>
      </w:r>
      <w:proofErr w:type="spellEnd"/>
      <w:r w:rsidRPr="00203B83">
        <w:rPr>
          <w:rFonts w:ascii="Tahoma" w:hAnsi="Tahoma" w:cs="Tahoma"/>
          <w:color w:val="000000"/>
          <w:sz w:val="20"/>
          <w:szCs w:val="20"/>
        </w:rPr>
        <w:t xml:space="preserve"> za 202</w:t>
      </w:r>
      <w:r w:rsidR="003C370C">
        <w:rPr>
          <w:rFonts w:ascii="Tahoma" w:hAnsi="Tahoma" w:cs="Tahoma"/>
          <w:color w:val="000000"/>
          <w:sz w:val="20"/>
          <w:szCs w:val="20"/>
        </w:rPr>
        <w:t>5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  <w:r w:rsidR="00CA5AF7" w:rsidRPr="00203B8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03B83">
        <w:rPr>
          <w:rFonts w:ascii="Tahoma" w:hAnsi="Tahoma" w:cs="Tahoma"/>
          <w:color w:val="000000"/>
          <w:sz w:val="20"/>
          <w:szCs w:val="20"/>
        </w:rPr>
        <w:t>godinu ("Službeni vjesnik" Vukovarsko-</w:t>
      </w:r>
    </w:p>
    <w:p w14:paraId="5C2FEB5B" w14:textId="0DDACE6D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 xml:space="preserve">srijemske županije br. </w:t>
      </w:r>
      <w:r w:rsidR="00953AEF" w:rsidRPr="00203B83">
        <w:rPr>
          <w:rFonts w:ascii="Tahoma" w:hAnsi="Tahoma" w:cs="Tahoma"/>
          <w:color w:val="000000"/>
          <w:sz w:val="20"/>
          <w:szCs w:val="20"/>
        </w:rPr>
        <w:t>30/22</w:t>
      </w:r>
      <w:r w:rsidRPr="00203B83">
        <w:rPr>
          <w:rFonts w:ascii="Tahoma" w:hAnsi="Tahoma" w:cs="Tahoma"/>
          <w:color w:val="000000"/>
          <w:sz w:val="20"/>
          <w:szCs w:val="20"/>
        </w:rPr>
        <w:t>) u člank</w:t>
      </w:r>
      <w:r w:rsidR="00A07DF0" w:rsidRPr="00203B83">
        <w:rPr>
          <w:rFonts w:ascii="Tahoma" w:hAnsi="Tahoma" w:cs="Tahoma"/>
          <w:color w:val="000000"/>
          <w:sz w:val="20"/>
          <w:szCs w:val="20"/>
        </w:rPr>
        <w:t>u</w:t>
      </w:r>
      <w:r w:rsidRPr="00203B83">
        <w:rPr>
          <w:rFonts w:ascii="Tahoma" w:hAnsi="Tahoma" w:cs="Tahoma"/>
          <w:color w:val="000000"/>
          <w:sz w:val="20"/>
          <w:szCs w:val="20"/>
        </w:rPr>
        <w:t xml:space="preserve"> 1. m</w:t>
      </w:r>
      <w:r w:rsidR="00C85B7A" w:rsidRPr="00203B83">
        <w:rPr>
          <w:rFonts w:ascii="Tahoma" w:hAnsi="Tahoma" w:cs="Tahoma"/>
          <w:color w:val="000000"/>
          <w:sz w:val="20"/>
          <w:szCs w:val="20"/>
        </w:rPr>
        <w:t>i</w:t>
      </w:r>
      <w:r w:rsidRPr="00203B83">
        <w:rPr>
          <w:rFonts w:ascii="Tahoma" w:hAnsi="Tahoma" w:cs="Tahoma"/>
          <w:color w:val="000000"/>
          <w:sz w:val="20"/>
          <w:szCs w:val="20"/>
        </w:rPr>
        <w:t>jenja se i glasi: Račun prihoda i izdataka za 202</w:t>
      </w:r>
      <w:r w:rsidR="003C370C">
        <w:rPr>
          <w:rFonts w:ascii="Tahoma" w:hAnsi="Tahoma" w:cs="Tahoma"/>
          <w:color w:val="000000"/>
          <w:sz w:val="20"/>
          <w:szCs w:val="20"/>
        </w:rPr>
        <w:t>5</w:t>
      </w:r>
      <w:r w:rsidRPr="00203B83">
        <w:rPr>
          <w:rFonts w:ascii="Tahoma" w:hAnsi="Tahoma" w:cs="Tahoma"/>
          <w:color w:val="000000"/>
          <w:sz w:val="20"/>
          <w:szCs w:val="20"/>
        </w:rPr>
        <w:t>. godinu kako slijedi:</w:t>
      </w:r>
    </w:p>
    <w:p w14:paraId="3564FC91" w14:textId="02DE7B95" w:rsidR="006122D7" w:rsidRPr="004E3601" w:rsidRDefault="006122D7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475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="00A07DF0" w:rsidRPr="00203B83">
        <w:rPr>
          <w:rFonts w:ascii="Tahoma" w:hAnsi="Tahoma" w:cs="Tahoma"/>
          <w:sz w:val="24"/>
          <w:szCs w:val="24"/>
        </w:rPr>
        <w:t xml:space="preserve">  </w:t>
      </w:r>
      <w:r w:rsidR="00287D4C" w:rsidRPr="00203B83">
        <w:rPr>
          <w:rFonts w:ascii="Tahoma" w:hAnsi="Tahoma" w:cs="Tahoma"/>
          <w:sz w:val="24"/>
          <w:szCs w:val="24"/>
        </w:rPr>
        <w:t xml:space="preserve">  </w:t>
      </w:r>
      <w:r w:rsidR="00A07DF0" w:rsidRPr="00203B83">
        <w:rPr>
          <w:rFonts w:ascii="Tahoma" w:hAnsi="Tahoma" w:cs="Tahoma"/>
          <w:sz w:val="24"/>
          <w:szCs w:val="24"/>
        </w:rPr>
        <w:t xml:space="preserve"> </w:t>
      </w:r>
      <w:r w:rsidRPr="004E3601">
        <w:rPr>
          <w:rFonts w:ascii="Tahoma" w:hAnsi="Tahoma" w:cs="Tahoma"/>
          <w:b/>
          <w:bCs/>
          <w:color w:val="000000"/>
          <w:sz w:val="18"/>
          <w:szCs w:val="18"/>
        </w:rPr>
        <w:t>Proračun 202</w:t>
      </w:r>
      <w:r w:rsidR="00F36AB3" w:rsidRPr="004E3601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Pr="004E3601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Pr="004E3601">
        <w:rPr>
          <w:rFonts w:ascii="Tahoma" w:hAnsi="Tahoma" w:cs="Tahoma"/>
          <w:b/>
          <w:bCs/>
          <w:sz w:val="24"/>
          <w:szCs w:val="24"/>
        </w:rPr>
        <w:tab/>
      </w:r>
      <w:r w:rsidR="00A07DF0" w:rsidRPr="004E3601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287D4C" w:rsidRPr="004E360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07DF0" w:rsidRPr="004E360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E3601">
        <w:rPr>
          <w:rFonts w:ascii="Tahoma" w:hAnsi="Tahoma" w:cs="Tahoma"/>
          <w:b/>
          <w:bCs/>
          <w:color w:val="000000"/>
          <w:sz w:val="18"/>
          <w:szCs w:val="18"/>
        </w:rPr>
        <w:t xml:space="preserve">Povećanje / </w:t>
      </w:r>
      <w:r w:rsidRPr="004E3601">
        <w:rPr>
          <w:rFonts w:ascii="Tahoma" w:hAnsi="Tahoma" w:cs="Tahoma"/>
          <w:b/>
          <w:bCs/>
          <w:sz w:val="24"/>
          <w:szCs w:val="24"/>
        </w:rPr>
        <w:tab/>
      </w:r>
      <w:r w:rsidR="00A07DF0" w:rsidRPr="004E3601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287D4C" w:rsidRPr="004E360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07DF0" w:rsidRPr="004E360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E3601">
        <w:rPr>
          <w:rFonts w:ascii="Tahoma" w:hAnsi="Tahoma" w:cs="Tahoma"/>
          <w:b/>
          <w:bCs/>
          <w:color w:val="000000"/>
          <w:sz w:val="18"/>
          <w:szCs w:val="18"/>
        </w:rPr>
        <w:t>Proraču</w:t>
      </w:r>
      <w:r w:rsidR="00041A20" w:rsidRPr="004E3601">
        <w:rPr>
          <w:rFonts w:ascii="Tahoma" w:hAnsi="Tahoma" w:cs="Tahoma"/>
          <w:b/>
          <w:bCs/>
          <w:color w:val="000000"/>
          <w:sz w:val="18"/>
          <w:szCs w:val="18"/>
        </w:rPr>
        <w:t>n</w:t>
      </w:r>
      <w:r w:rsidRPr="004E3601">
        <w:rPr>
          <w:rFonts w:ascii="Tahoma" w:hAnsi="Tahoma" w:cs="Tahoma"/>
          <w:b/>
          <w:bCs/>
          <w:color w:val="000000"/>
          <w:sz w:val="18"/>
          <w:szCs w:val="18"/>
        </w:rPr>
        <w:t xml:space="preserve"> 202</w:t>
      </w:r>
      <w:r w:rsidR="00F36AB3" w:rsidRPr="004E3601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Pr="004E3601">
        <w:rPr>
          <w:rFonts w:ascii="Tahoma" w:hAnsi="Tahoma" w:cs="Tahoma"/>
          <w:b/>
          <w:bCs/>
          <w:color w:val="000000"/>
          <w:sz w:val="18"/>
          <w:szCs w:val="18"/>
        </w:rPr>
        <w:t>.</w:t>
      </w:r>
    </w:p>
    <w:p w14:paraId="7E3A1FD6" w14:textId="77777777" w:rsidR="006122D7" w:rsidRPr="004E3601" w:rsidRDefault="006122D7">
      <w:pPr>
        <w:widowControl w:val="0"/>
        <w:tabs>
          <w:tab w:val="left" w:pos="90"/>
          <w:tab w:val="center" w:pos="77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 w:rsidRPr="004E3601"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 w:rsidRPr="004E3601">
        <w:rPr>
          <w:rFonts w:ascii="Tahoma" w:hAnsi="Tahoma" w:cs="Tahoma"/>
          <w:b/>
          <w:bCs/>
          <w:sz w:val="24"/>
          <w:szCs w:val="24"/>
        </w:rPr>
        <w:tab/>
      </w:r>
      <w:r w:rsidR="00A07DF0" w:rsidRPr="004E3601">
        <w:rPr>
          <w:rFonts w:ascii="Tahoma" w:hAnsi="Tahoma" w:cs="Tahoma"/>
          <w:b/>
          <w:bCs/>
          <w:sz w:val="24"/>
          <w:szCs w:val="24"/>
        </w:rPr>
        <w:t xml:space="preserve">    </w:t>
      </w:r>
      <w:r w:rsidRPr="004E3601">
        <w:rPr>
          <w:rFonts w:ascii="Tahoma" w:hAnsi="Tahoma" w:cs="Tahoma"/>
          <w:b/>
          <w:bCs/>
          <w:color w:val="000000"/>
          <w:sz w:val="18"/>
          <w:szCs w:val="18"/>
        </w:rPr>
        <w:t>smanjenje</w:t>
      </w:r>
    </w:p>
    <w:p w14:paraId="16E45ACB" w14:textId="76301485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58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Prihodi poslovanja</w:t>
      </w:r>
      <w:r w:rsidRPr="00203B83">
        <w:rPr>
          <w:rFonts w:ascii="Tahoma" w:hAnsi="Tahoma" w:cs="Tahoma"/>
          <w:sz w:val="24"/>
          <w:szCs w:val="24"/>
        </w:rPr>
        <w:tab/>
      </w:r>
      <w:r w:rsidR="00627592">
        <w:rPr>
          <w:rFonts w:ascii="Tahoma" w:hAnsi="Tahoma" w:cs="Tahoma"/>
          <w:sz w:val="18"/>
          <w:szCs w:val="18"/>
        </w:rPr>
        <w:t>6</w:t>
      </w:r>
      <w:r w:rsidR="00510498" w:rsidRPr="00203B83">
        <w:rPr>
          <w:rFonts w:ascii="Tahoma" w:hAnsi="Tahoma" w:cs="Tahoma"/>
          <w:color w:val="000000"/>
          <w:sz w:val="18"/>
          <w:szCs w:val="18"/>
        </w:rPr>
        <w:t>.</w:t>
      </w:r>
      <w:r w:rsidR="00627592">
        <w:rPr>
          <w:rFonts w:ascii="Tahoma" w:hAnsi="Tahoma" w:cs="Tahoma"/>
          <w:color w:val="000000"/>
          <w:sz w:val="18"/>
          <w:szCs w:val="18"/>
        </w:rPr>
        <w:t>037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.</w:t>
      </w:r>
      <w:r w:rsidR="00627592">
        <w:rPr>
          <w:rFonts w:ascii="Tahoma" w:hAnsi="Tahoma" w:cs="Tahoma"/>
          <w:color w:val="000000"/>
          <w:sz w:val="18"/>
          <w:szCs w:val="18"/>
        </w:rPr>
        <w:t>656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,</w:t>
      </w:r>
      <w:r w:rsidR="00627592">
        <w:rPr>
          <w:rFonts w:ascii="Tahoma" w:hAnsi="Tahoma" w:cs="Tahoma"/>
          <w:color w:val="000000"/>
          <w:sz w:val="18"/>
          <w:szCs w:val="18"/>
        </w:rPr>
        <w:t>68</w:t>
      </w:r>
      <w:r w:rsidR="00B96277"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203B83">
        <w:rPr>
          <w:rFonts w:ascii="Tahoma" w:hAnsi="Tahoma" w:cs="Tahoma"/>
          <w:sz w:val="24"/>
          <w:szCs w:val="24"/>
        </w:rPr>
        <w:tab/>
      </w:r>
      <w:r w:rsidR="00627592" w:rsidRPr="00627592">
        <w:rPr>
          <w:rFonts w:ascii="Tahoma" w:hAnsi="Tahoma" w:cs="Tahoma"/>
          <w:sz w:val="18"/>
          <w:szCs w:val="18"/>
        </w:rPr>
        <w:t>-3</w:t>
      </w:r>
      <w:r w:rsidR="00627592" w:rsidRPr="00627592">
        <w:rPr>
          <w:rFonts w:ascii="Tahoma" w:hAnsi="Tahoma" w:cs="Tahoma"/>
          <w:color w:val="000000"/>
          <w:sz w:val="18"/>
          <w:szCs w:val="18"/>
        </w:rPr>
        <w:t>.698.476,68 €</w:t>
      </w:r>
      <w:r w:rsidRPr="00203B83">
        <w:rPr>
          <w:rFonts w:ascii="Tahoma" w:hAnsi="Tahoma" w:cs="Tahoma"/>
          <w:sz w:val="24"/>
          <w:szCs w:val="24"/>
        </w:rPr>
        <w:tab/>
      </w:r>
      <w:r w:rsidR="00627592" w:rsidRPr="00627592">
        <w:rPr>
          <w:rFonts w:ascii="Tahoma" w:hAnsi="Tahoma" w:cs="Tahoma"/>
          <w:sz w:val="18"/>
          <w:szCs w:val="18"/>
        </w:rPr>
        <w:t>2.339</w:t>
      </w:r>
      <w:r w:rsidR="00627592" w:rsidRPr="00627592">
        <w:rPr>
          <w:rFonts w:ascii="Tahoma" w:hAnsi="Tahoma" w:cs="Tahoma"/>
          <w:color w:val="000000"/>
          <w:sz w:val="18"/>
          <w:szCs w:val="18"/>
        </w:rPr>
        <w:t>.180,00</w:t>
      </w:r>
      <w:r w:rsidR="00627592" w:rsidRPr="00203B83">
        <w:rPr>
          <w:rFonts w:ascii="Tahoma" w:hAnsi="Tahoma" w:cs="Tahoma"/>
          <w:color w:val="000000"/>
          <w:sz w:val="18"/>
          <w:szCs w:val="18"/>
        </w:rPr>
        <w:t xml:space="preserve"> €</w:t>
      </w:r>
    </w:p>
    <w:p w14:paraId="517BCF93" w14:textId="0CE134D1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Prihodi od prodaje nefinancijske imovine</w:t>
      </w:r>
      <w:r w:rsidRPr="00203B83">
        <w:rPr>
          <w:rFonts w:ascii="Tahoma" w:hAnsi="Tahoma" w:cs="Tahoma"/>
          <w:sz w:val="24"/>
          <w:szCs w:val="24"/>
        </w:rPr>
        <w:tab/>
      </w:r>
      <w:r w:rsidR="00627592" w:rsidRPr="00627592">
        <w:rPr>
          <w:rFonts w:ascii="Tahoma" w:hAnsi="Tahoma" w:cs="Tahoma"/>
          <w:sz w:val="18"/>
          <w:szCs w:val="18"/>
        </w:rPr>
        <w:t>55</w:t>
      </w:r>
      <w:r w:rsidR="00B96277" w:rsidRPr="00203B83">
        <w:rPr>
          <w:rFonts w:ascii="Tahoma" w:hAnsi="Tahoma" w:cs="Tahoma"/>
          <w:color w:val="000000"/>
          <w:sz w:val="18"/>
          <w:szCs w:val="18"/>
        </w:rPr>
        <w:t>.</w:t>
      </w:r>
      <w:r w:rsidR="00627592">
        <w:rPr>
          <w:rFonts w:ascii="Tahoma" w:hAnsi="Tahoma" w:cs="Tahoma"/>
          <w:color w:val="000000"/>
          <w:sz w:val="18"/>
          <w:szCs w:val="18"/>
        </w:rPr>
        <w:t>0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00</w:t>
      </w:r>
      <w:r w:rsidR="00B96277" w:rsidRPr="00203B83">
        <w:rPr>
          <w:rFonts w:ascii="Tahoma" w:hAnsi="Tahoma" w:cs="Tahoma"/>
          <w:color w:val="000000"/>
          <w:sz w:val="18"/>
          <w:szCs w:val="18"/>
        </w:rPr>
        <w:t>,</w:t>
      </w:r>
      <w:r w:rsidR="009D5D0E" w:rsidRPr="00203B83">
        <w:rPr>
          <w:rFonts w:ascii="Tahoma" w:hAnsi="Tahoma" w:cs="Tahoma"/>
          <w:color w:val="000000"/>
          <w:sz w:val="18"/>
          <w:szCs w:val="18"/>
        </w:rPr>
        <w:t>00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 xml:space="preserve"> €</w:t>
      </w:r>
      <w:r w:rsidRPr="00203B83">
        <w:rPr>
          <w:rFonts w:ascii="Tahoma" w:hAnsi="Tahoma" w:cs="Tahoma"/>
          <w:sz w:val="24"/>
          <w:szCs w:val="24"/>
        </w:rPr>
        <w:tab/>
      </w:r>
      <w:r w:rsidR="00627592" w:rsidRPr="00627592">
        <w:rPr>
          <w:rFonts w:ascii="Tahoma" w:hAnsi="Tahoma" w:cs="Tahoma"/>
          <w:sz w:val="18"/>
          <w:szCs w:val="18"/>
        </w:rPr>
        <w:t>13</w:t>
      </w:r>
      <w:r w:rsidR="00627592" w:rsidRPr="00627592">
        <w:rPr>
          <w:rFonts w:ascii="Tahoma" w:hAnsi="Tahoma" w:cs="Tahoma"/>
          <w:color w:val="000000"/>
          <w:sz w:val="18"/>
          <w:szCs w:val="18"/>
        </w:rPr>
        <w:t>.000,00 €</w:t>
      </w:r>
      <w:r w:rsidRPr="00627592">
        <w:rPr>
          <w:rFonts w:ascii="Tahoma" w:hAnsi="Tahoma" w:cs="Tahoma"/>
          <w:sz w:val="18"/>
          <w:szCs w:val="18"/>
        </w:rPr>
        <w:tab/>
      </w:r>
      <w:r w:rsidR="00627592" w:rsidRPr="00627592">
        <w:rPr>
          <w:rFonts w:ascii="Tahoma" w:hAnsi="Tahoma" w:cs="Tahoma"/>
          <w:sz w:val="18"/>
          <w:szCs w:val="18"/>
        </w:rPr>
        <w:t>68</w:t>
      </w:r>
      <w:r w:rsidR="00A074C8" w:rsidRPr="00627592">
        <w:rPr>
          <w:rFonts w:ascii="Tahoma" w:hAnsi="Tahoma" w:cs="Tahoma"/>
          <w:color w:val="000000"/>
          <w:sz w:val="18"/>
          <w:szCs w:val="18"/>
        </w:rPr>
        <w:t>.</w:t>
      </w:r>
      <w:r w:rsidR="00627592" w:rsidRPr="00627592">
        <w:rPr>
          <w:rFonts w:ascii="Tahoma" w:hAnsi="Tahoma" w:cs="Tahoma"/>
          <w:color w:val="000000"/>
          <w:sz w:val="18"/>
          <w:szCs w:val="18"/>
        </w:rPr>
        <w:t>0</w:t>
      </w:r>
      <w:r w:rsidR="00A074C8" w:rsidRPr="00627592">
        <w:rPr>
          <w:rFonts w:ascii="Tahoma" w:hAnsi="Tahoma" w:cs="Tahoma"/>
          <w:color w:val="000000"/>
          <w:sz w:val="18"/>
          <w:szCs w:val="18"/>
        </w:rPr>
        <w:t>00</w:t>
      </w:r>
      <w:r w:rsidR="00041A20" w:rsidRPr="00627592">
        <w:rPr>
          <w:rFonts w:ascii="Tahoma" w:hAnsi="Tahoma" w:cs="Tahoma"/>
          <w:color w:val="000000"/>
          <w:sz w:val="18"/>
          <w:szCs w:val="18"/>
        </w:rPr>
        <w:t>,00</w:t>
      </w:r>
      <w:r w:rsidRPr="0062759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627592">
        <w:rPr>
          <w:rFonts w:ascii="Tahoma" w:hAnsi="Tahoma" w:cs="Tahoma"/>
          <w:color w:val="000000"/>
          <w:sz w:val="18"/>
          <w:szCs w:val="18"/>
        </w:rPr>
        <w:t>€</w:t>
      </w:r>
    </w:p>
    <w:p w14:paraId="15D70C3A" w14:textId="57F651B3" w:rsidR="006122D7" w:rsidRPr="00203B83" w:rsidRDefault="006122D7">
      <w:pPr>
        <w:widowControl w:val="0"/>
        <w:tabs>
          <w:tab w:val="right" w:pos="4988"/>
          <w:tab w:val="right" w:pos="6810"/>
          <w:tab w:val="right" w:pos="8624"/>
          <w:tab w:val="right" w:pos="10381"/>
        </w:tabs>
        <w:autoSpaceDE w:val="0"/>
        <w:autoSpaceDN w:val="0"/>
        <w:adjustRightInd w:val="0"/>
        <w:spacing w:before="174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 w:rsidRPr="00203B83">
        <w:rPr>
          <w:rFonts w:ascii="Tahoma" w:hAnsi="Tahoma" w:cs="Tahoma"/>
          <w:sz w:val="24"/>
          <w:szCs w:val="24"/>
        </w:rPr>
        <w:tab/>
      </w:r>
      <w:r w:rsidR="007F53FE" w:rsidRPr="00D83E83">
        <w:rPr>
          <w:rFonts w:ascii="Tahoma" w:hAnsi="Tahoma" w:cs="Tahoma"/>
          <w:b/>
          <w:bCs/>
          <w:sz w:val="18"/>
          <w:szCs w:val="18"/>
        </w:rPr>
        <w:t>6</w:t>
      </w:r>
      <w:r w:rsidR="00D82C83" w:rsidRPr="00D83E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95D04" w:rsidRPr="00D83E83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7F53FE" w:rsidRPr="00D83E83">
        <w:rPr>
          <w:rFonts w:ascii="Tahoma" w:hAnsi="Tahoma" w:cs="Tahoma"/>
          <w:b/>
          <w:bCs/>
          <w:color w:val="000000"/>
          <w:sz w:val="18"/>
          <w:szCs w:val="18"/>
        </w:rPr>
        <w:t>92</w:t>
      </w:r>
      <w:r w:rsidR="00D82C83" w:rsidRPr="00D83E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F53FE" w:rsidRPr="00D83E83">
        <w:rPr>
          <w:rFonts w:ascii="Tahoma" w:hAnsi="Tahoma" w:cs="Tahoma"/>
          <w:b/>
          <w:bCs/>
          <w:color w:val="000000"/>
          <w:sz w:val="18"/>
          <w:szCs w:val="18"/>
        </w:rPr>
        <w:t>656</w:t>
      </w:r>
      <w:r w:rsidR="00D82C83" w:rsidRPr="00D83E8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F53FE" w:rsidRPr="00D83E83"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 w:rsidRPr="00D83E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D83E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Pr="00D83E83">
        <w:rPr>
          <w:rFonts w:ascii="Tahoma" w:hAnsi="Tahoma" w:cs="Tahoma"/>
          <w:b/>
          <w:bCs/>
          <w:sz w:val="18"/>
          <w:szCs w:val="18"/>
        </w:rPr>
        <w:tab/>
      </w:r>
      <w:r w:rsidR="00041A20" w:rsidRPr="00D83E83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446C83" w:rsidRPr="00D83E83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7F53FE" w:rsidRPr="00D83E83">
        <w:rPr>
          <w:rFonts w:ascii="Tahoma" w:hAnsi="Tahoma" w:cs="Tahoma"/>
          <w:b/>
          <w:bCs/>
          <w:color w:val="000000"/>
          <w:sz w:val="18"/>
          <w:szCs w:val="18"/>
        </w:rPr>
        <w:t>.685.476</w:t>
      </w:r>
      <w:r w:rsidR="001E4C9D" w:rsidRPr="00D83E8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F53FE" w:rsidRPr="00D83E83"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 w:rsidRPr="00D83E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D83E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Pr="00D83E83">
        <w:rPr>
          <w:rFonts w:ascii="Tahoma" w:hAnsi="Tahoma" w:cs="Tahoma"/>
          <w:b/>
          <w:bCs/>
          <w:sz w:val="18"/>
          <w:szCs w:val="18"/>
        </w:rPr>
        <w:tab/>
      </w:r>
      <w:r w:rsidR="007F53FE" w:rsidRPr="00D83E83">
        <w:rPr>
          <w:rFonts w:ascii="Tahoma" w:hAnsi="Tahoma" w:cs="Tahoma"/>
          <w:b/>
          <w:bCs/>
          <w:sz w:val="18"/>
          <w:szCs w:val="18"/>
        </w:rPr>
        <w:t>2</w:t>
      </w:r>
      <w:r w:rsidR="00A074C8" w:rsidRPr="00D83E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F53FE" w:rsidRPr="00D83E83">
        <w:rPr>
          <w:rFonts w:ascii="Tahoma" w:hAnsi="Tahoma" w:cs="Tahoma"/>
          <w:b/>
          <w:bCs/>
          <w:color w:val="000000"/>
          <w:sz w:val="18"/>
          <w:szCs w:val="18"/>
        </w:rPr>
        <w:t>407</w:t>
      </w:r>
      <w:r w:rsidR="001E4C9D" w:rsidRPr="00D83E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F53FE" w:rsidRPr="00D83E83">
        <w:rPr>
          <w:rFonts w:ascii="Tahoma" w:hAnsi="Tahoma" w:cs="Tahoma"/>
          <w:b/>
          <w:bCs/>
          <w:color w:val="000000"/>
          <w:sz w:val="18"/>
          <w:szCs w:val="18"/>
        </w:rPr>
        <w:t>180</w:t>
      </w:r>
      <w:r w:rsidR="001E4C9D" w:rsidRPr="00D83E8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F95D04" w:rsidRPr="00D83E8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</w:p>
    <w:p w14:paraId="75FCCE08" w14:textId="78E12DCB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Rashodi poslovanja</w:t>
      </w:r>
      <w:r w:rsidRPr="00203B83">
        <w:rPr>
          <w:rFonts w:ascii="Tahoma" w:hAnsi="Tahoma" w:cs="Tahoma"/>
          <w:sz w:val="24"/>
          <w:szCs w:val="24"/>
        </w:rPr>
        <w:tab/>
      </w:r>
      <w:r w:rsidR="00627592" w:rsidRPr="00627592">
        <w:rPr>
          <w:rFonts w:ascii="Tahoma" w:hAnsi="Tahoma" w:cs="Tahoma"/>
          <w:sz w:val="18"/>
          <w:szCs w:val="18"/>
        </w:rPr>
        <w:t>2</w:t>
      </w:r>
      <w:r w:rsidR="00034154" w:rsidRPr="00627592">
        <w:rPr>
          <w:rFonts w:ascii="Tahoma" w:hAnsi="Tahoma" w:cs="Tahoma"/>
          <w:sz w:val="18"/>
          <w:szCs w:val="18"/>
        </w:rPr>
        <w:t>.</w:t>
      </w:r>
      <w:r w:rsidR="00627592" w:rsidRPr="00627592">
        <w:rPr>
          <w:rFonts w:ascii="Tahoma" w:hAnsi="Tahoma" w:cs="Tahoma"/>
          <w:sz w:val="18"/>
          <w:szCs w:val="18"/>
        </w:rPr>
        <w:t>054</w:t>
      </w:r>
      <w:r w:rsidR="00B145F8" w:rsidRPr="00627592">
        <w:rPr>
          <w:rFonts w:ascii="Tahoma" w:hAnsi="Tahoma" w:cs="Tahoma"/>
          <w:color w:val="000000"/>
          <w:sz w:val="18"/>
          <w:szCs w:val="18"/>
        </w:rPr>
        <w:t>.</w:t>
      </w:r>
      <w:r w:rsidR="00627592" w:rsidRPr="00627592">
        <w:rPr>
          <w:rFonts w:ascii="Tahoma" w:hAnsi="Tahoma" w:cs="Tahoma"/>
          <w:color w:val="000000"/>
          <w:sz w:val="18"/>
          <w:szCs w:val="18"/>
        </w:rPr>
        <w:t>520</w:t>
      </w:r>
      <w:r w:rsidR="00B145F8" w:rsidRPr="00627592">
        <w:rPr>
          <w:rFonts w:ascii="Tahoma" w:hAnsi="Tahoma" w:cs="Tahoma"/>
          <w:color w:val="000000"/>
          <w:sz w:val="18"/>
          <w:szCs w:val="18"/>
        </w:rPr>
        <w:t>,</w:t>
      </w:r>
      <w:r w:rsidR="00034154" w:rsidRPr="00627592">
        <w:rPr>
          <w:rFonts w:ascii="Tahoma" w:hAnsi="Tahoma" w:cs="Tahoma"/>
          <w:color w:val="000000"/>
          <w:sz w:val="18"/>
          <w:szCs w:val="18"/>
        </w:rPr>
        <w:t>00</w:t>
      </w:r>
      <w:r w:rsidRPr="0062759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627592">
        <w:rPr>
          <w:rFonts w:ascii="Tahoma" w:hAnsi="Tahoma" w:cs="Tahoma"/>
          <w:color w:val="000000"/>
          <w:sz w:val="18"/>
          <w:szCs w:val="18"/>
        </w:rPr>
        <w:t>€</w:t>
      </w:r>
      <w:r w:rsidRPr="00627592">
        <w:rPr>
          <w:rFonts w:ascii="Tahoma" w:hAnsi="Tahoma" w:cs="Tahoma"/>
          <w:sz w:val="18"/>
          <w:szCs w:val="18"/>
        </w:rPr>
        <w:tab/>
      </w:r>
      <w:r w:rsidR="00034154" w:rsidRPr="00627592">
        <w:rPr>
          <w:rFonts w:ascii="Tahoma" w:hAnsi="Tahoma" w:cs="Tahoma"/>
          <w:sz w:val="18"/>
          <w:szCs w:val="18"/>
        </w:rPr>
        <w:t>-</w:t>
      </w:r>
      <w:r w:rsidR="00627592" w:rsidRPr="00627592">
        <w:rPr>
          <w:rFonts w:ascii="Tahoma" w:hAnsi="Tahoma" w:cs="Tahoma"/>
          <w:sz w:val="18"/>
          <w:szCs w:val="18"/>
        </w:rPr>
        <w:t>292</w:t>
      </w:r>
      <w:r w:rsidR="001E4C9D" w:rsidRPr="00627592">
        <w:rPr>
          <w:rFonts w:ascii="Tahoma" w:hAnsi="Tahoma" w:cs="Tahoma"/>
          <w:sz w:val="18"/>
          <w:szCs w:val="18"/>
        </w:rPr>
        <w:t>.</w:t>
      </w:r>
      <w:r w:rsidR="00627592" w:rsidRPr="00627592">
        <w:rPr>
          <w:rFonts w:ascii="Tahoma" w:hAnsi="Tahoma" w:cs="Tahoma"/>
          <w:sz w:val="18"/>
          <w:szCs w:val="18"/>
        </w:rPr>
        <w:t>740</w:t>
      </w:r>
      <w:r w:rsidR="00034154" w:rsidRPr="00627592">
        <w:rPr>
          <w:rFonts w:ascii="Tahoma" w:hAnsi="Tahoma" w:cs="Tahoma"/>
          <w:sz w:val="18"/>
          <w:szCs w:val="18"/>
        </w:rPr>
        <w:t>,00</w:t>
      </w:r>
      <w:r w:rsidR="005E5FA2" w:rsidRPr="00627592">
        <w:rPr>
          <w:rFonts w:ascii="Tahoma" w:hAnsi="Tahoma" w:cs="Tahoma"/>
          <w:sz w:val="18"/>
          <w:szCs w:val="18"/>
        </w:rPr>
        <w:t xml:space="preserve"> </w:t>
      </w:r>
      <w:r w:rsidR="005E5FA2" w:rsidRPr="00627592">
        <w:rPr>
          <w:rFonts w:ascii="Tahoma" w:hAnsi="Tahoma" w:cs="Tahoma"/>
          <w:color w:val="000000"/>
          <w:sz w:val="18"/>
          <w:szCs w:val="18"/>
        </w:rPr>
        <w:t>€</w:t>
      </w:r>
      <w:r w:rsidRPr="00627592">
        <w:rPr>
          <w:rFonts w:ascii="Tahoma" w:hAnsi="Tahoma" w:cs="Tahoma"/>
          <w:sz w:val="18"/>
          <w:szCs w:val="18"/>
        </w:rPr>
        <w:tab/>
      </w:r>
      <w:r w:rsidR="00034154" w:rsidRPr="00627592">
        <w:rPr>
          <w:rFonts w:ascii="Tahoma" w:hAnsi="Tahoma" w:cs="Tahoma"/>
          <w:sz w:val="18"/>
          <w:szCs w:val="18"/>
        </w:rPr>
        <w:t>1.</w:t>
      </w:r>
      <w:r w:rsidR="00627592" w:rsidRPr="00627592">
        <w:rPr>
          <w:rFonts w:ascii="Tahoma" w:hAnsi="Tahoma" w:cs="Tahoma"/>
          <w:sz w:val="18"/>
          <w:szCs w:val="18"/>
        </w:rPr>
        <w:t>761</w:t>
      </w:r>
      <w:r w:rsidR="00034154" w:rsidRPr="00627592">
        <w:rPr>
          <w:rFonts w:ascii="Tahoma" w:hAnsi="Tahoma" w:cs="Tahoma"/>
          <w:sz w:val="18"/>
          <w:szCs w:val="18"/>
        </w:rPr>
        <w:t>.</w:t>
      </w:r>
      <w:r w:rsidR="00627592" w:rsidRPr="00627592">
        <w:rPr>
          <w:rFonts w:ascii="Tahoma" w:hAnsi="Tahoma" w:cs="Tahoma"/>
          <w:sz w:val="18"/>
          <w:szCs w:val="18"/>
        </w:rPr>
        <w:t>780</w:t>
      </w:r>
      <w:r w:rsidR="00034154" w:rsidRPr="00627592">
        <w:rPr>
          <w:rFonts w:ascii="Tahoma" w:hAnsi="Tahoma" w:cs="Tahoma"/>
          <w:sz w:val="18"/>
          <w:szCs w:val="18"/>
        </w:rPr>
        <w:t>,00</w:t>
      </w:r>
      <w:r w:rsidR="005E5FA2" w:rsidRPr="00627592">
        <w:rPr>
          <w:rFonts w:ascii="Tahoma" w:hAnsi="Tahoma" w:cs="Tahoma"/>
          <w:color w:val="000000"/>
          <w:sz w:val="18"/>
          <w:szCs w:val="18"/>
        </w:rPr>
        <w:t xml:space="preserve"> €</w:t>
      </w:r>
    </w:p>
    <w:p w14:paraId="7E78F540" w14:textId="1ADC06C3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Rashodi za nabavu nefinancijske imovine</w:t>
      </w:r>
      <w:r w:rsidRPr="00203B83">
        <w:rPr>
          <w:rFonts w:ascii="Tahoma" w:hAnsi="Tahoma" w:cs="Tahoma"/>
          <w:sz w:val="24"/>
          <w:szCs w:val="24"/>
        </w:rPr>
        <w:tab/>
      </w:r>
      <w:r w:rsidR="007F53FE" w:rsidRPr="007F53FE">
        <w:rPr>
          <w:rFonts w:ascii="Tahoma" w:hAnsi="Tahoma" w:cs="Tahoma"/>
          <w:sz w:val="18"/>
          <w:szCs w:val="18"/>
        </w:rPr>
        <w:t>4.006</w:t>
      </w:r>
      <w:r w:rsidR="0058630A" w:rsidRPr="007F53FE">
        <w:rPr>
          <w:rFonts w:ascii="Tahoma" w:hAnsi="Tahoma" w:cs="Tahoma"/>
          <w:color w:val="000000"/>
          <w:sz w:val="18"/>
          <w:szCs w:val="18"/>
        </w:rPr>
        <w:t>,</w:t>
      </w:r>
      <w:r w:rsidR="007F53FE" w:rsidRPr="007F53FE">
        <w:rPr>
          <w:rFonts w:ascii="Tahoma" w:hAnsi="Tahoma" w:cs="Tahoma"/>
          <w:color w:val="000000"/>
          <w:sz w:val="18"/>
          <w:szCs w:val="18"/>
        </w:rPr>
        <w:t>303,58</w:t>
      </w:r>
      <w:r w:rsidRPr="007F53F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7F53FE">
        <w:rPr>
          <w:rFonts w:ascii="Tahoma" w:hAnsi="Tahoma" w:cs="Tahoma"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18"/>
          <w:szCs w:val="18"/>
        </w:rPr>
        <w:tab/>
      </w:r>
      <w:r w:rsidR="007F53FE">
        <w:rPr>
          <w:rFonts w:ascii="Tahoma" w:hAnsi="Tahoma" w:cs="Tahoma"/>
          <w:color w:val="000000"/>
          <w:sz w:val="18"/>
          <w:szCs w:val="18"/>
        </w:rPr>
        <w:t>-3.360.903,58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 xml:space="preserve"> €</w:t>
      </w:r>
      <w:r w:rsidRPr="00203B83">
        <w:rPr>
          <w:rFonts w:ascii="Tahoma" w:hAnsi="Tahoma" w:cs="Tahoma"/>
          <w:sz w:val="18"/>
          <w:szCs w:val="18"/>
        </w:rPr>
        <w:tab/>
      </w:r>
      <w:r w:rsidR="007F53FE">
        <w:rPr>
          <w:rFonts w:ascii="Tahoma" w:hAnsi="Tahoma" w:cs="Tahoma"/>
          <w:sz w:val="18"/>
          <w:szCs w:val="18"/>
        </w:rPr>
        <w:t>645</w:t>
      </w:r>
      <w:r w:rsidR="004453C6" w:rsidRPr="00203B83">
        <w:rPr>
          <w:rFonts w:ascii="Tahoma" w:hAnsi="Tahoma" w:cs="Tahoma"/>
          <w:color w:val="000000"/>
          <w:sz w:val="18"/>
          <w:szCs w:val="18"/>
        </w:rPr>
        <w:t>.</w:t>
      </w:r>
      <w:r w:rsidR="007F53FE">
        <w:rPr>
          <w:rFonts w:ascii="Tahoma" w:hAnsi="Tahoma" w:cs="Tahoma"/>
          <w:color w:val="000000"/>
          <w:sz w:val="18"/>
          <w:szCs w:val="18"/>
        </w:rPr>
        <w:t>4</w:t>
      </w:r>
      <w:r w:rsidR="004453C6" w:rsidRPr="00203B83">
        <w:rPr>
          <w:rFonts w:ascii="Tahoma" w:hAnsi="Tahoma" w:cs="Tahoma"/>
          <w:color w:val="000000"/>
          <w:sz w:val="18"/>
          <w:szCs w:val="18"/>
        </w:rPr>
        <w:t>00,0</w:t>
      </w:r>
      <w:r w:rsidR="00F36412" w:rsidRPr="00203B83">
        <w:rPr>
          <w:rFonts w:ascii="Tahoma" w:hAnsi="Tahoma" w:cs="Tahoma"/>
          <w:color w:val="000000"/>
          <w:sz w:val="18"/>
          <w:szCs w:val="18"/>
        </w:rPr>
        <w:t>0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</w:p>
    <w:p w14:paraId="01658B45" w14:textId="39CE2573" w:rsidR="006122D7" w:rsidRPr="00203B83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 w:rsidRPr="00203B83">
        <w:rPr>
          <w:rFonts w:ascii="Tahoma" w:hAnsi="Tahoma" w:cs="Tahoma"/>
          <w:sz w:val="24"/>
          <w:szCs w:val="24"/>
        </w:rPr>
        <w:tab/>
      </w:r>
      <w:r w:rsidR="007F53FE" w:rsidRPr="007F53FE">
        <w:rPr>
          <w:rFonts w:ascii="Tahoma" w:hAnsi="Tahoma" w:cs="Tahoma"/>
          <w:b/>
          <w:bCs/>
          <w:sz w:val="18"/>
          <w:szCs w:val="18"/>
        </w:rPr>
        <w:t>6</w:t>
      </w:r>
      <w:r w:rsidR="00B45C9C" w:rsidRPr="007F53F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F53FE" w:rsidRPr="007F53FE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7F53FE">
        <w:rPr>
          <w:rFonts w:ascii="Tahoma" w:hAnsi="Tahoma" w:cs="Tahoma"/>
          <w:b/>
          <w:bCs/>
          <w:color w:val="000000"/>
          <w:sz w:val="18"/>
          <w:szCs w:val="18"/>
        </w:rPr>
        <w:t>60</w:t>
      </w:r>
      <w:r w:rsidR="00B45C9C" w:rsidRPr="007F53F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F53FE">
        <w:rPr>
          <w:rFonts w:ascii="Tahoma" w:hAnsi="Tahoma" w:cs="Tahoma"/>
          <w:b/>
          <w:bCs/>
          <w:color w:val="000000"/>
          <w:sz w:val="18"/>
          <w:szCs w:val="18"/>
        </w:rPr>
        <w:t>823</w:t>
      </w:r>
      <w:r w:rsidR="00B45C9C" w:rsidRPr="007F53F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F53FE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="007F53FE" w:rsidRPr="007F53FE"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 w:rsidR="00B45C9C" w:rsidRPr="007F53FE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7F53FE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18"/>
          <w:szCs w:val="18"/>
        </w:rPr>
        <w:tab/>
      </w:r>
      <w:r w:rsidR="005076FC" w:rsidRPr="007F53FE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7F53FE" w:rsidRPr="007F53FE">
        <w:rPr>
          <w:rFonts w:ascii="Tahoma" w:hAnsi="Tahoma" w:cs="Tahoma"/>
          <w:b/>
          <w:bCs/>
          <w:color w:val="000000"/>
          <w:sz w:val="18"/>
          <w:szCs w:val="18"/>
        </w:rPr>
        <w:t>3.</w:t>
      </w:r>
      <w:r w:rsidR="000E780B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="00281462">
        <w:rPr>
          <w:rFonts w:ascii="Tahoma" w:hAnsi="Tahoma" w:cs="Tahoma"/>
          <w:b/>
          <w:bCs/>
          <w:color w:val="000000"/>
          <w:sz w:val="18"/>
          <w:szCs w:val="18"/>
        </w:rPr>
        <w:t>53</w:t>
      </w:r>
      <w:r w:rsidR="001E4C9D" w:rsidRPr="007F53F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81462">
        <w:rPr>
          <w:rFonts w:ascii="Tahoma" w:hAnsi="Tahoma" w:cs="Tahoma"/>
          <w:b/>
          <w:bCs/>
          <w:color w:val="000000"/>
          <w:sz w:val="18"/>
          <w:szCs w:val="18"/>
        </w:rPr>
        <w:t>643</w:t>
      </w:r>
      <w:r w:rsidR="001E4C9D" w:rsidRPr="007F53F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281462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="006E30D4"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 w:rsidR="005E5FA2" w:rsidRPr="007F53FE">
        <w:rPr>
          <w:rFonts w:ascii="Tahoma" w:hAnsi="Tahoma" w:cs="Tahoma"/>
          <w:b/>
          <w:bCs/>
          <w:color w:val="000000"/>
          <w:sz w:val="18"/>
          <w:szCs w:val="18"/>
        </w:rPr>
        <w:t xml:space="preserve"> €</w:t>
      </w:r>
      <w:r w:rsidRPr="007F53FE">
        <w:rPr>
          <w:rFonts w:ascii="Tahoma" w:hAnsi="Tahoma" w:cs="Tahoma"/>
          <w:b/>
          <w:bCs/>
          <w:sz w:val="18"/>
          <w:szCs w:val="18"/>
        </w:rPr>
        <w:tab/>
      </w:r>
      <w:r w:rsidR="008D2ACD" w:rsidRPr="007F53FE">
        <w:rPr>
          <w:rFonts w:ascii="Tahoma" w:hAnsi="Tahoma" w:cs="Tahoma"/>
          <w:b/>
          <w:bCs/>
          <w:sz w:val="18"/>
          <w:szCs w:val="18"/>
        </w:rPr>
        <w:t xml:space="preserve">   </w:t>
      </w:r>
      <w:r w:rsidR="007F53FE" w:rsidRPr="007F53FE">
        <w:rPr>
          <w:rFonts w:ascii="Tahoma" w:hAnsi="Tahoma" w:cs="Tahoma"/>
          <w:b/>
          <w:bCs/>
          <w:sz w:val="18"/>
          <w:szCs w:val="18"/>
        </w:rPr>
        <w:t>2</w:t>
      </w:r>
      <w:r w:rsidR="0006332D" w:rsidRPr="007F53F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F53FE" w:rsidRPr="007F53FE">
        <w:rPr>
          <w:rFonts w:ascii="Tahoma" w:hAnsi="Tahoma" w:cs="Tahoma"/>
          <w:b/>
          <w:bCs/>
          <w:color w:val="000000"/>
          <w:sz w:val="18"/>
          <w:szCs w:val="18"/>
        </w:rPr>
        <w:t>407</w:t>
      </w:r>
      <w:r w:rsidR="0006332D" w:rsidRPr="007F53F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F53FE" w:rsidRPr="007F53FE">
        <w:rPr>
          <w:rFonts w:ascii="Tahoma" w:hAnsi="Tahoma" w:cs="Tahoma"/>
          <w:b/>
          <w:bCs/>
          <w:color w:val="000000"/>
          <w:sz w:val="18"/>
          <w:szCs w:val="18"/>
        </w:rPr>
        <w:t>180</w:t>
      </w:r>
      <w:r w:rsidR="0006332D" w:rsidRPr="007F53F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CA73DC" w:rsidRPr="007F53F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5E5FA2" w:rsidRPr="007F53FE">
        <w:rPr>
          <w:rFonts w:ascii="Tahoma" w:hAnsi="Tahoma" w:cs="Tahoma"/>
          <w:b/>
          <w:bCs/>
          <w:color w:val="000000"/>
          <w:sz w:val="18"/>
          <w:szCs w:val="18"/>
        </w:rPr>
        <w:t xml:space="preserve"> €</w:t>
      </w:r>
    </w:p>
    <w:p w14:paraId="184A36E7" w14:textId="7CEC843B" w:rsidR="00D623AD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RAZLIKA VIŠAK/MANJAK</w:t>
      </w:r>
      <w:r w:rsidR="00D76120" w:rsidRPr="00203B83">
        <w:rPr>
          <w:rFonts w:ascii="Tahoma" w:hAnsi="Tahoma" w:cs="Tahoma"/>
          <w:b/>
          <w:bCs/>
          <w:color w:val="000000"/>
          <w:sz w:val="20"/>
          <w:szCs w:val="20"/>
        </w:rPr>
        <w:t xml:space="preserve">       </w:t>
      </w:r>
      <w:r w:rsidRPr="007F53FE">
        <w:rPr>
          <w:rFonts w:ascii="Tahoma" w:hAnsi="Tahoma" w:cs="Tahoma"/>
          <w:b/>
          <w:bCs/>
          <w:sz w:val="18"/>
          <w:szCs w:val="18"/>
        </w:rPr>
        <w:tab/>
      </w:r>
      <w:r w:rsidR="007F53FE" w:rsidRPr="007F53FE">
        <w:rPr>
          <w:rFonts w:ascii="Tahoma" w:hAnsi="Tahoma" w:cs="Tahoma"/>
          <w:b/>
          <w:bCs/>
          <w:sz w:val="18"/>
          <w:szCs w:val="18"/>
        </w:rPr>
        <w:t>31.833</w:t>
      </w:r>
      <w:r w:rsidR="00F36412" w:rsidRPr="007F53F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F53FE" w:rsidRPr="007F53FE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F36412" w:rsidRPr="007F53FE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="00D76120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  </w:t>
      </w:r>
      <w:r w:rsidR="0023039E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8D2ACD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BB0EDE">
        <w:rPr>
          <w:rFonts w:ascii="Tahoma" w:hAnsi="Tahoma" w:cs="Tahoma"/>
          <w:b/>
          <w:bCs/>
          <w:color w:val="000000"/>
          <w:sz w:val="18"/>
          <w:szCs w:val="18"/>
        </w:rPr>
        <w:t xml:space="preserve"> -31.833,1</w:t>
      </w:r>
      <w:r w:rsidR="006E30D4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D203BA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="00D76120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C30B87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7F53FE">
        <w:rPr>
          <w:rFonts w:ascii="Tahoma" w:hAnsi="Tahoma" w:cs="Tahoma"/>
          <w:b/>
          <w:bCs/>
          <w:color w:val="000000"/>
          <w:sz w:val="18"/>
          <w:szCs w:val="18"/>
        </w:rPr>
        <w:t xml:space="preserve">      </w:t>
      </w:r>
      <w:r w:rsidR="00D83E83"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 w:rsidR="00587DCD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</w:p>
    <w:p w14:paraId="2F9C82A6" w14:textId="6717D4C3" w:rsidR="006122D7" w:rsidRPr="00203B83" w:rsidRDefault="00F36412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b/>
          <w:bCs/>
          <w:color w:val="FF0000"/>
          <w:sz w:val="27"/>
          <w:szCs w:val="27"/>
        </w:rPr>
      </w:pPr>
      <w:r w:rsidRPr="00203B83">
        <w:rPr>
          <w:rFonts w:ascii="Tahoma" w:hAnsi="Tahoma" w:cs="Tahoma"/>
          <w:color w:val="FF0000"/>
          <w:sz w:val="24"/>
          <w:szCs w:val="24"/>
        </w:rPr>
        <w:t xml:space="preserve"> </w:t>
      </w:r>
      <w:r w:rsidR="006122D7" w:rsidRPr="00203B83">
        <w:rPr>
          <w:rFonts w:ascii="Tahoma" w:hAnsi="Tahoma" w:cs="Tahoma"/>
          <w:color w:val="FF0000"/>
          <w:sz w:val="24"/>
          <w:szCs w:val="24"/>
        </w:rPr>
        <w:tab/>
      </w:r>
    </w:p>
    <w:p w14:paraId="36C29E7C" w14:textId="77777777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389"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203B83">
        <w:rPr>
          <w:rFonts w:ascii="Tahoma" w:hAnsi="Tahoma" w:cs="Tahoma"/>
          <w:b/>
          <w:bCs/>
          <w:color w:val="000000" w:themeColor="text1"/>
          <w:sz w:val="24"/>
          <w:szCs w:val="24"/>
        </w:rPr>
        <w:t>RAČUN FINANCIRANJA</w:t>
      </w:r>
    </w:p>
    <w:p w14:paraId="6346DA5B" w14:textId="12E5C97F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203B83">
        <w:rPr>
          <w:rFonts w:ascii="Tahoma" w:hAnsi="Tahoma" w:cs="Tahoma"/>
          <w:color w:val="000000" w:themeColor="text1"/>
          <w:sz w:val="20"/>
          <w:szCs w:val="20"/>
        </w:rPr>
        <w:t>Primici od financijske imovine i zaduživanja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</w:p>
    <w:p w14:paraId="3033B0B2" w14:textId="6261FD1D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203B83">
        <w:rPr>
          <w:rFonts w:ascii="Tahoma" w:hAnsi="Tahoma" w:cs="Tahoma"/>
          <w:color w:val="000000" w:themeColor="text1"/>
          <w:sz w:val="20"/>
          <w:szCs w:val="20"/>
        </w:rPr>
        <w:t>Izdaci za financijsku imovinu i otplate zajmova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>0,00</w:t>
      </w:r>
      <w:r w:rsidR="006C6551" w:rsidRPr="00203B8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D2ACD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</w:p>
    <w:p w14:paraId="4A0E7C1F" w14:textId="628844F1" w:rsidR="006122D7" w:rsidRPr="00203B83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b/>
          <w:bCs/>
          <w:color w:val="000000" w:themeColor="text1"/>
          <w:sz w:val="27"/>
          <w:szCs w:val="27"/>
        </w:rPr>
      </w:pP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 w:themeColor="text1"/>
          <w:sz w:val="20"/>
          <w:szCs w:val="20"/>
        </w:rPr>
        <w:t>NETO FINANCIRANJE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="002006DA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0,00</w:t>
      </w:r>
      <w:r w:rsidR="006C6551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</w:p>
    <w:p w14:paraId="64E987C0" w14:textId="77777777" w:rsidR="00D623AD" w:rsidRDefault="00D623AD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497" w:after="0" w:line="240" w:lineRule="auto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28BC9AD6" w14:textId="274FC3FC" w:rsidR="006122D7" w:rsidRPr="00D623AD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497" w:after="0" w:line="240" w:lineRule="auto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VIŠAK/MANJAK + NETO FINANCIRANJE + 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="00D83E83"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>31.833</w:t>
      </w:r>
      <w:r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>,</w:t>
      </w:r>
      <w:r w:rsidR="00D83E83"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>1</w:t>
      </w:r>
      <w:r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 </w:t>
      </w:r>
      <w:r w:rsidR="006C6551"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  <w:t xml:space="preserve">0,00 </w:t>
      </w:r>
      <w:r w:rsidR="009B0457"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>0,0</w:t>
      </w:r>
      <w:r w:rsidR="00D83E83"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>0</w:t>
      </w:r>
      <w:r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  <w:r w:rsidR="009B0457" w:rsidRPr="00D83E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</w:p>
    <w:p w14:paraId="668CDAF5" w14:textId="77777777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RASPOLOŽIVA SREDSTVA IZ PRETHODNIH GODINA </w:t>
      </w:r>
    </w:p>
    <w:p w14:paraId="44B8D354" w14:textId="77777777" w:rsidR="00A07DF0" w:rsidRPr="00203B83" w:rsidRDefault="006122D7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</w:p>
    <w:p w14:paraId="01900DB1" w14:textId="77777777" w:rsidR="00A07DF0" w:rsidRPr="00203B83" w:rsidRDefault="00A07DF0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Tahoma" w:hAnsi="Tahoma" w:cs="Tahoma"/>
          <w:sz w:val="24"/>
          <w:szCs w:val="24"/>
        </w:rPr>
      </w:pPr>
    </w:p>
    <w:p w14:paraId="4AC969B9" w14:textId="77777777" w:rsidR="00C85B7A" w:rsidRPr="00203B83" w:rsidRDefault="006122D7" w:rsidP="00585E3C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lastRenderedPageBreak/>
        <w:t>Članak 2.</w:t>
      </w:r>
    </w:p>
    <w:p w14:paraId="2BE9B28A" w14:textId="77777777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U članku 2.Prihodi i rashodi Proračuna utvrđeni u Računu prihoda i rashoda prema ekonomskoj klasifikac</w:t>
      </w:r>
      <w:r w:rsidR="00A07DF0" w:rsidRPr="00203B83">
        <w:rPr>
          <w:rFonts w:ascii="Tahoma" w:hAnsi="Tahoma" w:cs="Tahoma"/>
          <w:color w:val="000000"/>
          <w:sz w:val="20"/>
          <w:szCs w:val="20"/>
        </w:rPr>
        <w:t xml:space="preserve">iji </w:t>
      </w:r>
      <w:r w:rsidRPr="00203B83">
        <w:rPr>
          <w:rFonts w:ascii="Tahoma" w:hAnsi="Tahoma" w:cs="Tahoma"/>
          <w:color w:val="000000"/>
          <w:sz w:val="20"/>
          <w:szCs w:val="20"/>
        </w:rPr>
        <w:t>m</w:t>
      </w:r>
      <w:r w:rsidR="00A07DF0" w:rsidRPr="00203B83">
        <w:rPr>
          <w:rFonts w:ascii="Tahoma" w:hAnsi="Tahoma" w:cs="Tahoma"/>
          <w:color w:val="000000"/>
          <w:sz w:val="20"/>
          <w:szCs w:val="20"/>
        </w:rPr>
        <w:t>i</w:t>
      </w:r>
      <w:r w:rsidRPr="00203B83">
        <w:rPr>
          <w:rFonts w:ascii="Tahoma" w:hAnsi="Tahoma" w:cs="Tahoma"/>
          <w:color w:val="000000"/>
          <w:sz w:val="20"/>
          <w:szCs w:val="20"/>
        </w:rPr>
        <w:t xml:space="preserve">jenjaju </w:t>
      </w:r>
    </w:p>
    <w:p w14:paraId="3F732F80" w14:textId="3268E567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se u djelu koji se odnosi na 202</w:t>
      </w:r>
      <w:r w:rsidR="00E63537">
        <w:rPr>
          <w:rFonts w:ascii="Tahoma" w:hAnsi="Tahoma" w:cs="Tahoma"/>
          <w:color w:val="000000"/>
          <w:sz w:val="20"/>
          <w:szCs w:val="20"/>
        </w:rPr>
        <w:t>5</w:t>
      </w:r>
      <w:r w:rsidRPr="00203B83">
        <w:rPr>
          <w:rFonts w:ascii="Tahoma" w:hAnsi="Tahoma" w:cs="Tahoma"/>
          <w:color w:val="000000"/>
          <w:sz w:val="20"/>
          <w:szCs w:val="20"/>
        </w:rPr>
        <w:t>. godinu i to kako slijedi:</w:t>
      </w:r>
    </w:p>
    <w:p w14:paraId="40F21366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1DEF7FD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1DC66C7" w14:textId="77777777" w:rsidR="00C85B7A" w:rsidRPr="00203B83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t>Prihodi i primici</w:t>
      </w:r>
    </w:p>
    <w:p w14:paraId="7F5F86CD" w14:textId="77777777" w:rsidR="00C85B7A" w:rsidRPr="00203B83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0EC3749E" w14:textId="21674854" w:rsidR="00C85B7A" w:rsidRPr="00203B83" w:rsidRDefault="00C85B7A" w:rsidP="00C85B7A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Račun/ Pozicija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Opis</w:t>
      </w:r>
      <w:r w:rsidRPr="00203B83">
        <w:rPr>
          <w:rFonts w:ascii="Tahoma" w:hAnsi="Tahoma" w:cs="Tahoma"/>
          <w:sz w:val="24"/>
          <w:szCs w:val="24"/>
        </w:rPr>
        <w:tab/>
      </w:r>
      <w:r w:rsidR="00BC7BC5" w:rsidRPr="00203B83">
        <w:rPr>
          <w:rFonts w:ascii="Tahoma" w:hAnsi="Tahoma" w:cs="Tahoma"/>
          <w:sz w:val="24"/>
          <w:szCs w:val="24"/>
        </w:rPr>
        <w:t xml:space="preserve"> </w:t>
      </w:r>
      <w:r w:rsidRPr="00203B83">
        <w:rPr>
          <w:rFonts w:ascii="Tahoma" w:hAnsi="Tahoma" w:cs="Tahoma"/>
          <w:color w:val="000000"/>
          <w:sz w:val="20"/>
          <w:szCs w:val="20"/>
        </w:rPr>
        <w:t>Proračun 202</w:t>
      </w:r>
      <w:r w:rsidR="007F53FE">
        <w:rPr>
          <w:rFonts w:ascii="Tahoma" w:hAnsi="Tahoma" w:cs="Tahoma"/>
          <w:color w:val="000000"/>
          <w:sz w:val="20"/>
          <w:szCs w:val="20"/>
        </w:rPr>
        <w:t>5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Povećanje/</w:t>
      </w:r>
      <w:r w:rsidRPr="00203B83">
        <w:rPr>
          <w:rFonts w:ascii="Tahoma" w:hAnsi="Tahoma" w:cs="Tahoma"/>
          <w:sz w:val="24"/>
          <w:szCs w:val="24"/>
        </w:rPr>
        <w:tab/>
      </w:r>
      <w:r w:rsidR="00BC7BC5" w:rsidRPr="00203B83">
        <w:rPr>
          <w:rFonts w:ascii="Tahoma" w:hAnsi="Tahoma" w:cs="Tahoma"/>
          <w:sz w:val="24"/>
          <w:szCs w:val="24"/>
        </w:rPr>
        <w:t xml:space="preserve">  </w:t>
      </w:r>
      <w:r w:rsidRPr="00203B83">
        <w:rPr>
          <w:rFonts w:ascii="Tahoma" w:hAnsi="Tahoma" w:cs="Tahoma"/>
          <w:color w:val="000000"/>
          <w:sz w:val="20"/>
          <w:szCs w:val="20"/>
        </w:rPr>
        <w:t>Proračun 202</w:t>
      </w:r>
      <w:r w:rsidR="007F53FE">
        <w:rPr>
          <w:rFonts w:ascii="Tahoma" w:hAnsi="Tahoma" w:cs="Tahoma"/>
          <w:color w:val="000000"/>
          <w:sz w:val="20"/>
          <w:szCs w:val="20"/>
        </w:rPr>
        <w:t>5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</w:p>
    <w:p w14:paraId="7B5D8B77" w14:textId="77777777" w:rsidR="00C85B7A" w:rsidRPr="00203B83" w:rsidRDefault="00C85B7A" w:rsidP="00C85B7A">
      <w:pPr>
        <w:widowControl w:val="0"/>
        <w:tabs>
          <w:tab w:val="center" w:pos="74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smanjenje</w:t>
      </w:r>
    </w:p>
    <w:p w14:paraId="4EBC4BAA" w14:textId="040D2080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 w:rsidRPr="00203B83">
        <w:rPr>
          <w:rFonts w:ascii="Tahoma" w:hAnsi="Tahoma" w:cs="Tahoma"/>
          <w:sz w:val="24"/>
          <w:szCs w:val="24"/>
        </w:rPr>
        <w:tab/>
      </w:r>
      <w:r w:rsidR="00402D78" w:rsidRPr="00E464CA">
        <w:rPr>
          <w:rFonts w:ascii="Tahoma" w:hAnsi="Tahoma" w:cs="Tahoma"/>
          <w:b/>
          <w:bCs/>
          <w:sz w:val="18"/>
          <w:szCs w:val="18"/>
        </w:rPr>
        <w:t>6</w:t>
      </w:r>
      <w:r w:rsidR="00F24666" w:rsidRPr="00E464C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02D78" w:rsidRPr="00E464CA">
        <w:rPr>
          <w:rFonts w:ascii="Tahoma" w:hAnsi="Tahoma" w:cs="Tahoma"/>
          <w:b/>
          <w:bCs/>
          <w:color w:val="000000"/>
          <w:sz w:val="18"/>
          <w:szCs w:val="18"/>
        </w:rPr>
        <w:t>037</w:t>
      </w:r>
      <w:r w:rsidR="00F24666" w:rsidRPr="00E464C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02D78" w:rsidRPr="00E464CA">
        <w:rPr>
          <w:rFonts w:ascii="Tahoma" w:hAnsi="Tahoma" w:cs="Tahoma"/>
          <w:b/>
          <w:bCs/>
          <w:color w:val="000000"/>
          <w:sz w:val="18"/>
          <w:szCs w:val="18"/>
        </w:rPr>
        <w:t>656</w:t>
      </w:r>
      <w:r w:rsidR="00F24666" w:rsidRPr="00E464CA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02D78" w:rsidRPr="00E464CA"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 w:rsidRPr="00E464CA">
        <w:rPr>
          <w:rFonts w:ascii="Tahoma" w:hAnsi="Tahoma" w:cs="Tahoma"/>
          <w:b/>
          <w:bCs/>
          <w:sz w:val="18"/>
          <w:szCs w:val="18"/>
        </w:rPr>
        <w:tab/>
      </w:r>
      <w:r w:rsidR="00BC7BC5" w:rsidRPr="00E464CA">
        <w:rPr>
          <w:rFonts w:ascii="Tahoma" w:hAnsi="Tahoma" w:cs="Tahoma"/>
          <w:b/>
          <w:bCs/>
          <w:sz w:val="18"/>
          <w:szCs w:val="18"/>
        </w:rPr>
        <w:t>-</w:t>
      </w:r>
      <w:r w:rsidR="00E464CA" w:rsidRPr="00E464CA">
        <w:rPr>
          <w:rFonts w:ascii="Tahoma" w:hAnsi="Tahoma" w:cs="Tahoma"/>
          <w:b/>
          <w:bCs/>
          <w:sz w:val="18"/>
          <w:szCs w:val="18"/>
        </w:rPr>
        <w:t>3.698</w:t>
      </w:r>
      <w:r w:rsidR="00CA1494" w:rsidRPr="00E464C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476</w:t>
      </w:r>
      <w:r w:rsidR="00CA1494" w:rsidRPr="00E464CA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 w:rsidRPr="00E464CA">
        <w:rPr>
          <w:rFonts w:ascii="Tahoma" w:hAnsi="Tahoma" w:cs="Tahoma"/>
          <w:b/>
          <w:bCs/>
          <w:sz w:val="18"/>
          <w:szCs w:val="18"/>
        </w:rPr>
        <w:tab/>
      </w:r>
      <w:r w:rsidR="00E464CA" w:rsidRPr="00E464CA">
        <w:rPr>
          <w:rFonts w:ascii="Tahoma" w:hAnsi="Tahoma" w:cs="Tahoma"/>
          <w:b/>
          <w:bCs/>
          <w:sz w:val="18"/>
          <w:szCs w:val="18"/>
        </w:rPr>
        <w:t>2</w:t>
      </w:r>
      <w:r w:rsidR="00B16406" w:rsidRPr="00E464CA">
        <w:rPr>
          <w:rFonts w:ascii="Tahoma" w:hAnsi="Tahoma" w:cs="Tahoma"/>
          <w:b/>
          <w:bCs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sz w:val="18"/>
          <w:szCs w:val="18"/>
        </w:rPr>
        <w:t>339</w:t>
      </w:r>
      <w:r w:rsidR="001E4C9D" w:rsidRPr="00E464CA">
        <w:rPr>
          <w:rFonts w:ascii="Tahoma" w:hAnsi="Tahoma" w:cs="Tahoma"/>
          <w:b/>
          <w:bCs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sz w:val="18"/>
          <w:szCs w:val="18"/>
        </w:rPr>
        <w:t>180</w:t>
      </w:r>
      <w:r w:rsidR="001E4C9D" w:rsidRPr="00E464CA">
        <w:rPr>
          <w:rFonts w:ascii="Tahoma" w:hAnsi="Tahoma" w:cs="Tahoma"/>
          <w:b/>
          <w:bCs/>
          <w:sz w:val="18"/>
          <w:szCs w:val="18"/>
        </w:rPr>
        <w:t>,</w:t>
      </w:r>
      <w:r w:rsidR="00610F63" w:rsidRPr="00E464CA">
        <w:rPr>
          <w:rFonts w:ascii="Tahoma" w:hAnsi="Tahoma" w:cs="Tahoma"/>
          <w:b/>
          <w:bCs/>
          <w:sz w:val="18"/>
          <w:szCs w:val="18"/>
        </w:rPr>
        <w:t>00</w:t>
      </w:r>
    </w:p>
    <w:p w14:paraId="28AFA747" w14:textId="582A7755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 w:rsidRPr="006552FC">
        <w:rPr>
          <w:rFonts w:ascii="Tahoma" w:hAnsi="Tahoma" w:cs="Tahoma"/>
          <w:sz w:val="18"/>
          <w:szCs w:val="18"/>
        </w:rPr>
        <w:tab/>
      </w:r>
      <w:r w:rsidR="00E464CA" w:rsidRPr="00E464CA">
        <w:rPr>
          <w:rFonts w:ascii="Tahoma" w:hAnsi="Tahoma" w:cs="Tahoma"/>
          <w:b/>
          <w:bCs/>
          <w:sz w:val="18"/>
          <w:szCs w:val="18"/>
        </w:rPr>
        <w:t>597</w:t>
      </w:r>
      <w:r w:rsidR="00A7715D" w:rsidRPr="00E464C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203</w:t>
      </w:r>
      <w:r w:rsidR="00A7715D" w:rsidRPr="00E464CA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10</w:t>
      </w:r>
      <w:r w:rsidRPr="00E464CA">
        <w:rPr>
          <w:rFonts w:ascii="Tahoma" w:hAnsi="Tahoma" w:cs="Tahoma"/>
          <w:b/>
          <w:bCs/>
          <w:sz w:val="18"/>
          <w:szCs w:val="18"/>
        </w:rPr>
        <w:tab/>
      </w:r>
      <w:r w:rsidR="0026667D" w:rsidRPr="00E464CA">
        <w:rPr>
          <w:rFonts w:ascii="Tahoma" w:hAnsi="Tahoma" w:cs="Tahoma"/>
          <w:b/>
          <w:bCs/>
          <w:sz w:val="18"/>
          <w:szCs w:val="18"/>
        </w:rPr>
        <w:t>-</w:t>
      </w:r>
      <w:r w:rsidR="00E464CA" w:rsidRPr="00E464CA">
        <w:rPr>
          <w:rFonts w:ascii="Tahoma" w:hAnsi="Tahoma" w:cs="Tahoma"/>
          <w:b/>
          <w:bCs/>
          <w:sz w:val="18"/>
          <w:szCs w:val="18"/>
        </w:rPr>
        <w:t>11</w:t>
      </w:r>
      <w:r w:rsidR="006552FC" w:rsidRPr="00E464CA">
        <w:rPr>
          <w:rFonts w:ascii="Tahoma" w:hAnsi="Tahoma" w:cs="Tahoma"/>
          <w:b/>
          <w:bCs/>
          <w:sz w:val="18"/>
          <w:szCs w:val="18"/>
        </w:rPr>
        <w:t>7</w:t>
      </w:r>
      <w:r w:rsidR="001E4C9D" w:rsidRPr="00E464CA">
        <w:rPr>
          <w:rFonts w:ascii="Tahoma" w:hAnsi="Tahoma" w:cs="Tahoma"/>
          <w:b/>
          <w:bCs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sz w:val="18"/>
          <w:szCs w:val="18"/>
        </w:rPr>
        <w:t>129</w:t>
      </w:r>
      <w:r w:rsidR="001E4C9D" w:rsidRPr="00E464CA">
        <w:rPr>
          <w:rFonts w:ascii="Tahoma" w:hAnsi="Tahoma" w:cs="Tahoma"/>
          <w:b/>
          <w:bCs/>
          <w:sz w:val="18"/>
          <w:szCs w:val="18"/>
        </w:rPr>
        <w:t>,</w:t>
      </w:r>
      <w:r w:rsidR="00E464CA" w:rsidRPr="00E464CA">
        <w:rPr>
          <w:rFonts w:ascii="Tahoma" w:hAnsi="Tahoma" w:cs="Tahoma"/>
          <w:b/>
          <w:bCs/>
          <w:sz w:val="18"/>
          <w:szCs w:val="18"/>
        </w:rPr>
        <w:t>10</w:t>
      </w:r>
      <w:r w:rsidRPr="00E464CA">
        <w:rPr>
          <w:rFonts w:ascii="Tahoma" w:hAnsi="Tahoma" w:cs="Tahoma"/>
          <w:b/>
          <w:bCs/>
          <w:sz w:val="18"/>
          <w:szCs w:val="18"/>
        </w:rPr>
        <w:tab/>
      </w:r>
      <w:r w:rsidR="00E464CA" w:rsidRPr="00E464CA">
        <w:rPr>
          <w:rFonts w:ascii="Tahoma" w:hAnsi="Tahoma" w:cs="Tahoma"/>
          <w:b/>
          <w:bCs/>
          <w:sz w:val="18"/>
          <w:szCs w:val="18"/>
        </w:rPr>
        <w:t>480</w:t>
      </w:r>
      <w:r w:rsidR="001E4C9D" w:rsidRPr="00E464CA">
        <w:rPr>
          <w:rFonts w:ascii="Tahoma" w:hAnsi="Tahoma" w:cs="Tahoma"/>
          <w:b/>
          <w:bCs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sz w:val="18"/>
          <w:szCs w:val="18"/>
        </w:rPr>
        <w:t>074</w:t>
      </w:r>
      <w:r w:rsidR="001E4C9D" w:rsidRPr="00E464CA">
        <w:rPr>
          <w:rFonts w:ascii="Tahoma" w:hAnsi="Tahoma" w:cs="Tahoma"/>
          <w:b/>
          <w:bCs/>
          <w:sz w:val="18"/>
          <w:szCs w:val="18"/>
        </w:rPr>
        <w:t>,</w:t>
      </w:r>
      <w:r w:rsidR="00610F63" w:rsidRPr="00E464CA">
        <w:rPr>
          <w:rFonts w:ascii="Tahoma" w:hAnsi="Tahoma" w:cs="Tahoma"/>
          <w:b/>
          <w:bCs/>
          <w:sz w:val="18"/>
          <w:szCs w:val="18"/>
        </w:rPr>
        <w:t>00</w:t>
      </w:r>
    </w:p>
    <w:p w14:paraId="75B1258F" w14:textId="1E97D1DB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  <w:t>611</w:t>
      </w:r>
      <w:r w:rsidRPr="006552FC">
        <w:rPr>
          <w:rFonts w:ascii="Tahoma" w:hAnsi="Tahoma" w:cs="Tahoma"/>
          <w:sz w:val="18"/>
          <w:szCs w:val="18"/>
        </w:rPr>
        <w:tab/>
        <w:t>Porez i prirez na dohodak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549</w:t>
      </w:r>
      <w:r w:rsidR="00203B83" w:rsidRPr="006552FC">
        <w:rPr>
          <w:rFonts w:ascii="Tahoma" w:hAnsi="Tahoma" w:cs="Tahoma"/>
          <w:sz w:val="18"/>
          <w:szCs w:val="18"/>
        </w:rPr>
        <w:t>.</w:t>
      </w:r>
      <w:r w:rsidR="00E464CA">
        <w:rPr>
          <w:rFonts w:ascii="Tahoma" w:hAnsi="Tahoma" w:cs="Tahoma"/>
          <w:sz w:val="18"/>
          <w:szCs w:val="18"/>
        </w:rPr>
        <w:t>333</w:t>
      </w:r>
      <w:r w:rsidR="00203B83" w:rsidRPr="006552FC">
        <w:rPr>
          <w:rFonts w:ascii="Tahoma" w:hAnsi="Tahoma" w:cs="Tahoma"/>
          <w:sz w:val="18"/>
          <w:szCs w:val="18"/>
        </w:rPr>
        <w:t>,</w:t>
      </w:r>
      <w:r w:rsidR="00E464CA">
        <w:rPr>
          <w:rFonts w:ascii="Tahoma" w:hAnsi="Tahoma" w:cs="Tahoma"/>
          <w:sz w:val="18"/>
          <w:szCs w:val="18"/>
        </w:rPr>
        <w:t>10</w:t>
      </w:r>
      <w:r w:rsidRPr="006552FC">
        <w:rPr>
          <w:rFonts w:ascii="Tahoma" w:hAnsi="Tahoma" w:cs="Tahoma"/>
          <w:sz w:val="18"/>
          <w:szCs w:val="18"/>
        </w:rPr>
        <w:tab/>
      </w:r>
      <w:r w:rsidR="00701D6A" w:rsidRPr="006552FC">
        <w:rPr>
          <w:rFonts w:ascii="Tahoma" w:hAnsi="Tahoma" w:cs="Tahoma"/>
          <w:sz w:val="18"/>
          <w:szCs w:val="18"/>
        </w:rPr>
        <w:t>-</w:t>
      </w:r>
      <w:r w:rsidR="00E464CA">
        <w:rPr>
          <w:rFonts w:ascii="Tahoma" w:hAnsi="Tahoma" w:cs="Tahoma"/>
          <w:sz w:val="18"/>
          <w:szCs w:val="18"/>
        </w:rPr>
        <w:t>97</w:t>
      </w:r>
      <w:r w:rsidR="006552FC">
        <w:rPr>
          <w:rFonts w:ascii="Tahoma" w:hAnsi="Tahoma" w:cs="Tahoma"/>
          <w:sz w:val="18"/>
          <w:szCs w:val="18"/>
        </w:rPr>
        <w:t>.</w:t>
      </w:r>
      <w:r w:rsidR="00E464CA">
        <w:rPr>
          <w:rFonts w:ascii="Tahoma" w:hAnsi="Tahoma" w:cs="Tahoma"/>
          <w:sz w:val="18"/>
          <w:szCs w:val="18"/>
        </w:rPr>
        <w:t>459</w:t>
      </w:r>
      <w:r w:rsidR="006552FC">
        <w:rPr>
          <w:rFonts w:ascii="Tahoma" w:hAnsi="Tahoma" w:cs="Tahoma"/>
          <w:sz w:val="18"/>
          <w:szCs w:val="18"/>
        </w:rPr>
        <w:t>,</w:t>
      </w:r>
      <w:r w:rsidR="00E464CA">
        <w:rPr>
          <w:rFonts w:ascii="Tahoma" w:hAnsi="Tahoma" w:cs="Tahoma"/>
          <w:sz w:val="18"/>
          <w:szCs w:val="18"/>
        </w:rPr>
        <w:t>10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451</w:t>
      </w:r>
      <w:r w:rsidR="00664223" w:rsidRPr="006552FC">
        <w:rPr>
          <w:rFonts w:ascii="Tahoma" w:hAnsi="Tahoma" w:cs="Tahoma"/>
          <w:sz w:val="18"/>
          <w:szCs w:val="18"/>
        </w:rPr>
        <w:t>.</w:t>
      </w:r>
      <w:r w:rsidR="00E464CA">
        <w:rPr>
          <w:rFonts w:ascii="Tahoma" w:hAnsi="Tahoma" w:cs="Tahoma"/>
          <w:sz w:val="18"/>
          <w:szCs w:val="18"/>
        </w:rPr>
        <w:t>874</w:t>
      </w:r>
      <w:r w:rsidR="00664223" w:rsidRPr="006552FC">
        <w:rPr>
          <w:rFonts w:ascii="Tahoma" w:hAnsi="Tahoma" w:cs="Tahoma"/>
          <w:sz w:val="18"/>
          <w:szCs w:val="18"/>
        </w:rPr>
        <w:t>,</w:t>
      </w:r>
      <w:r w:rsidR="005953CF">
        <w:rPr>
          <w:rFonts w:ascii="Tahoma" w:hAnsi="Tahoma" w:cs="Tahoma"/>
          <w:sz w:val="18"/>
          <w:szCs w:val="18"/>
        </w:rPr>
        <w:t>00</w:t>
      </w:r>
    </w:p>
    <w:p w14:paraId="27FAC5D4" w14:textId="19A2E730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  <w:t>613</w:t>
      </w:r>
      <w:r w:rsidRPr="006552FC">
        <w:rPr>
          <w:rFonts w:ascii="Tahoma" w:hAnsi="Tahoma" w:cs="Tahoma"/>
          <w:sz w:val="18"/>
          <w:szCs w:val="18"/>
        </w:rPr>
        <w:tab/>
        <w:t>Porezi na imovinu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45</w:t>
      </w:r>
      <w:r w:rsidR="00203B83" w:rsidRPr="006552FC">
        <w:rPr>
          <w:rFonts w:ascii="Tahoma" w:hAnsi="Tahoma" w:cs="Tahoma"/>
          <w:sz w:val="18"/>
          <w:szCs w:val="18"/>
        </w:rPr>
        <w:t>.470,00</w:t>
      </w:r>
      <w:r w:rsidRPr="006552FC">
        <w:rPr>
          <w:rFonts w:ascii="Tahoma" w:hAnsi="Tahoma" w:cs="Tahoma"/>
          <w:sz w:val="18"/>
          <w:szCs w:val="18"/>
        </w:rPr>
        <w:tab/>
      </w:r>
      <w:r w:rsidR="005953CF">
        <w:rPr>
          <w:rFonts w:ascii="Tahoma" w:hAnsi="Tahoma" w:cs="Tahoma"/>
          <w:sz w:val="18"/>
          <w:szCs w:val="18"/>
        </w:rPr>
        <w:t>-</w:t>
      </w:r>
      <w:r w:rsidR="00E464CA">
        <w:rPr>
          <w:rFonts w:ascii="Tahoma" w:hAnsi="Tahoma" w:cs="Tahoma"/>
          <w:sz w:val="18"/>
          <w:szCs w:val="18"/>
        </w:rPr>
        <w:t>19</w:t>
      </w:r>
      <w:r w:rsidR="00487559" w:rsidRPr="006552FC">
        <w:rPr>
          <w:rFonts w:ascii="Tahoma" w:hAnsi="Tahoma" w:cs="Tahoma"/>
          <w:sz w:val="18"/>
          <w:szCs w:val="18"/>
        </w:rPr>
        <w:t>.</w:t>
      </w:r>
      <w:r w:rsidR="00E464CA">
        <w:rPr>
          <w:rFonts w:ascii="Tahoma" w:hAnsi="Tahoma" w:cs="Tahoma"/>
          <w:sz w:val="18"/>
          <w:szCs w:val="18"/>
        </w:rPr>
        <w:t>470</w:t>
      </w:r>
      <w:r w:rsidR="00487559" w:rsidRPr="006552FC">
        <w:rPr>
          <w:rFonts w:ascii="Tahoma" w:hAnsi="Tahoma" w:cs="Tahoma"/>
          <w:sz w:val="18"/>
          <w:szCs w:val="18"/>
        </w:rPr>
        <w:t>,</w:t>
      </w:r>
      <w:r w:rsidR="006552FC">
        <w:rPr>
          <w:rFonts w:ascii="Tahoma" w:hAnsi="Tahoma" w:cs="Tahoma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26</w:t>
      </w:r>
      <w:r w:rsidR="001E4C9D" w:rsidRPr="006552FC">
        <w:rPr>
          <w:rFonts w:ascii="Tahoma" w:hAnsi="Tahoma" w:cs="Tahoma"/>
          <w:sz w:val="18"/>
          <w:szCs w:val="18"/>
        </w:rPr>
        <w:t>.</w:t>
      </w:r>
      <w:r w:rsidR="00E464CA">
        <w:rPr>
          <w:rFonts w:ascii="Tahoma" w:hAnsi="Tahoma" w:cs="Tahoma"/>
          <w:sz w:val="18"/>
          <w:szCs w:val="18"/>
        </w:rPr>
        <w:t>000</w:t>
      </w:r>
      <w:r w:rsidR="001E4C9D" w:rsidRPr="006552FC">
        <w:rPr>
          <w:rFonts w:ascii="Tahoma" w:hAnsi="Tahoma" w:cs="Tahoma"/>
          <w:sz w:val="18"/>
          <w:szCs w:val="18"/>
        </w:rPr>
        <w:t>,00</w:t>
      </w:r>
    </w:p>
    <w:p w14:paraId="5A8418A0" w14:textId="3CA81789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614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Porezi na robu i usluge</w:t>
      </w:r>
      <w:r w:rsidRPr="006552FC">
        <w:rPr>
          <w:rFonts w:ascii="Tahoma" w:hAnsi="Tahoma" w:cs="Tahoma"/>
          <w:sz w:val="18"/>
          <w:szCs w:val="18"/>
        </w:rPr>
        <w:tab/>
      </w:r>
      <w:r w:rsidR="002D3B20" w:rsidRPr="006552FC">
        <w:rPr>
          <w:rFonts w:ascii="Tahoma" w:hAnsi="Tahoma" w:cs="Tahoma"/>
          <w:color w:val="000000"/>
          <w:sz w:val="18"/>
          <w:szCs w:val="18"/>
        </w:rPr>
        <w:t>2.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400</w:t>
      </w:r>
      <w:r w:rsidR="002D3B20" w:rsidRPr="006552FC">
        <w:rPr>
          <w:rFonts w:ascii="Tahoma" w:hAnsi="Tahoma" w:cs="Tahoma"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-20</w:t>
      </w:r>
      <w:r w:rsidR="006552FC">
        <w:rPr>
          <w:rFonts w:ascii="Tahoma" w:hAnsi="Tahoma" w:cs="Tahoma"/>
          <w:sz w:val="18"/>
          <w:szCs w:val="18"/>
        </w:rPr>
        <w:t>0,00</w:t>
      </w:r>
      <w:r w:rsidRPr="006552FC">
        <w:rPr>
          <w:rFonts w:ascii="Tahoma" w:hAnsi="Tahoma" w:cs="Tahoma"/>
          <w:sz w:val="18"/>
          <w:szCs w:val="18"/>
        </w:rPr>
        <w:tab/>
      </w:r>
      <w:r w:rsidR="005953CF">
        <w:rPr>
          <w:rFonts w:ascii="Tahoma" w:hAnsi="Tahoma" w:cs="Tahoma"/>
          <w:sz w:val="18"/>
          <w:szCs w:val="18"/>
        </w:rPr>
        <w:t>2.</w:t>
      </w:r>
      <w:r w:rsidR="00E464CA">
        <w:rPr>
          <w:rFonts w:ascii="Tahoma" w:hAnsi="Tahoma" w:cs="Tahoma"/>
          <w:sz w:val="18"/>
          <w:szCs w:val="18"/>
        </w:rPr>
        <w:t>2</w:t>
      </w:r>
      <w:r w:rsidR="00320555" w:rsidRPr="006552FC">
        <w:rPr>
          <w:rFonts w:ascii="Tahoma" w:hAnsi="Tahoma" w:cs="Tahoma"/>
          <w:sz w:val="18"/>
          <w:szCs w:val="18"/>
        </w:rPr>
        <w:t>00,00</w:t>
      </w:r>
    </w:p>
    <w:p w14:paraId="18B19E53" w14:textId="03DA8E65" w:rsidR="00B034E0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</w:t>
      </w:r>
      <w:r w:rsidRPr="006552FC">
        <w:rPr>
          <w:rFonts w:ascii="Tahoma" w:hAnsi="Tahoma" w:cs="Tahoma"/>
          <w:sz w:val="18"/>
          <w:szCs w:val="18"/>
        </w:rPr>
        <w:tab/>
      </w:r>
      <w:r w:rsidR="00E464CA" w:rsidRPr="00E464CA">
        <w:rPr>
          <w:rFonts w:ascii="Tahoma" w:hAnsi="Tahoma" w:cs="Tahoma"/>
          <w:b/>
          <w:bCs/>
          <w:sz w:val="18"/>
          <w:szCs w:val="18"/>
        </w:rPr>
        <w:t>4</w:t>
      </w:r>
      <w:r w:rsidR="007F6DE2" w:rsidRPr="00E464C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989</w:t>
      </w:r>
      <w:r w:rsidR="007F6DE2" w:rsidRPr="00E464C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423</w:t>
      </w:r>
      <w:r w:rsidR="007F6DE2" w:rsidRPr="00E464CA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58</w:t>
      </w:r>
      <w:r w:rsidRPr="00E464CA">
        <w:rPr>
          <w:rFonts w:ascii="Tahoma" w:hAnsi="Tahoma" w:cs="Tahoma"/>
          <w:b/>
          <w:bCs/>
          <w:sz w:val="18"/>
          <w:szCs w:val="18"/>
        </w:rPr>
        <w:tab/>
      </w:r>
      <w:r w:rsidR="00DF5B87" w:rsidRPr="00E464CA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3.531</w:t>
      </w:r>
      <w:r w:rsidR="006552FC" w:rsidRPr="00E464C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887</w:t>
      </w:r>
      <w:r w:rsidR="006552FC" w:rsidRPr="00E464CA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58</w:t>
      </w:r>
      <w:r w:rsidRPr="00E464CA">
        <w:rPr>
          <w:rFonts w:ascii="Tahoma" w:hAnsi="Tahoma" w:cs="Tahoma"/>
          <w:b/>
          <w:bCs/>
          <w:sz w:val="18"/>
          <w:szCs w:val="18"/>
        </w:rPr>
        <w:tab/>
      </w:r>
      <w:r w:rsidR="00E464CA" w:rsidRPr="00E464CA">
        <w:rPr>
          <w:rFonts w:ascii="Tahoma" w:hAnsi="Tahoma" w:cs="Tahoma"/>
          <w:b/>
          <w:bCs/>
          <w:sz w:val="18"/>
          <w:szCs w:val="18"/>
        </w:rPr>
        <w:t>1.457</w:t>
      </w:r>
      <w:r w:rsidR="0033062E" w:rsidRPr="00E464C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E464CA" w:rsidRPr="00E464CA">
        <w:rPr>
          <w:rFonts w:ascii="Tahoma" w:hAnsi="Tahoma" w:cs="Tahoma"/>
          <w:b/>
          <w:bCs/>
          <w:color w:val="000000"/>
          <w:sz w:val="18"/>
          <w:szCs w:val="18"/>
        </w:rPr>
        <w:t>536</w:t>
      </w:r>
      <w:r w:rsidR="0033062E" w:rsidRPr="00E464CA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711394B7" w14:textId="459643F2" w:rsidR="00C85B7A" w:rsidRPr="006552FC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(darovnice) i od subjekata</w:t>
      </w:r>
      <w:r w:rsidR="00AB1B61"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 opće </w:t>
      </w:r>
      <w:proofErr w:type="spellStart"/>
      <w:r w:rsidR="00AB1B61" w:rsidRPr="006552FC">
        <w:rPr>
          <w:rFonts w:ascii="Tahoma" w:hAnsi="Tahoma" w:cs="Tahoma"/>
          <w:b/>
          <w:bCs/>
          <w:color w:val="000000"/>
          <w:sz w:val="18"/>
          <w:szCs w:val="18"/>
        </w:rPr>
        <w:t>dr</w:t>
      </w:r>
      <w:proofErr w:type="spellEnd"/>
    </w:p>
    <w:p w14:paraId="173D2406" w14:textId="6AAA3E53" w:rsidR="00922FDF" w:rsidRPr="006552FC" w:rsidRDefault="00922FDF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     </w:t>
      </w:r>
      <w:r w:rsidRPr="006552FC">
        <w:rPr>
          <w:rFonts w:ascii="Tahoma" w:hAnsi="Tahoma" w:cs="Tahoma"/>
          <w:color w:val="000000"/>
          <w:sz w:val="18"/>
          <w:szCs w:val="18"/>
        </w:rPr>
        <w:t>632          Pomoći od inozemnih i subjekata o</w:t>
      </w:r>
      <w:r w:rsidR="00AB1B61" w:rsidRPr="006552FC">
        <w:rPr>
          <w:rFonts w:ascii="Tahoma" w:hAnsi="Tahoma" w:cs="Tahoma"/>
          <w:color w:val="000000"/>
          <w:sz w:val="18"/>
          <w:szCs w:val="18"/>
        </w:rPr>
        <w:t xml:space="preserve">pće države   </w:t>
      </w:r>
      <w:r w:rsidR="00E464CA">
        <w:rPr>
          <w:rFonts w:ascii="Tahoma" w:hAnsi="Tahoma" w:cs="Tahoma"/>
          <w:color w:val="000000"/>
          <w:sz w:val="18"/>
          <w:szCs w:val="18"/>
        </w:rPr>
        <w:t>2.853</w:t>
      </w:r>
      <w:r w:rsidR="003D1970" w:rsidRPr="006552FC">
        <w:rPr>
          <w:rFonts w:ascii="Tahoma" w:hAnsi="Tahoma" w:cs="Tahoma"/>
          <w:color w:val="000000"/>
          <w:sz w:val="18"/>
          <w:szCs w:val="18"/>
        </w:rPr>
        <w:t>.</w:t>
      </w:r>
      <w:r w:rsidR="00E464CA">
        <w:rPr>
          <w:rFonts w:ascii="Tahoma" w:hAnsi="Tahoma" w:cs="Tahoma"/>
          <w:color w:val="000000"/>
          <w:sz w:val="18"/>
          <w:szCs w:val="18"/>
        </w:rPr>
        <w:t>080</w:t>
      </w:r>
      <w:r w:rsidR="003D1970" w:rsidRPr="006552FC">
        <w:rPr>
          <w:rFonts w:ascii="Tahoma" w:hAnsi="Tahoma" w:cs="Tahoma"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AB1B61" w:rsidRPr="006552FC">
        <w:rPr>
          <w:rFonts w:ascii="Tahoma" w:hAnsi="Tahoma" w:cs="Tahoma"/>
          <w:color w:val="000000"/>
          <w:sz w:val="18"/>
          <w:szCs w:val="18"/>
        </w:rPr>
        <w:t xml:space="preserve">      </w:t>
      </w:r>
      <w:r w:rsidR="00DF5B87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1B61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114771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F5B87" w:rsidRPr="006552FC">
        <w:rPr>
          <w:rFonts w:ascii="Tahoma" w:hAnsi="Tahoma" w:cs="Tahoma"/>
          <w:color w:val="000000"/>
          <w:sz w:val="18"/>
          <w:szCs w:val="18"/>
        </w:rPr>
        <w:t>-</w:t>
      </w:r>
      <w:r w:rsidR="00E464CA">
        <w:rPr>
          <w:rFonts w:ascii="Tahoma" w:hAnsi="Tahoma" w:cs="Tahoma"/>
          <w:color w:val="000000"/>
          <w:sz w:val="18"/>
          <w:szCs w:val="18"/>
        </w:rPr>
        <w:t>2.823</w:t>
      </w:r>
      <w:r w:rsidR="006552FC">
        <w:rPr>
          <w:rFonts w:ascii="Tahoma" w:hAnsi="Tahoma" w:cs="Tahoma"/>
          <w:color w:val="000000"/>
          <w:sz w:val="18"/>
          <w:szCs w:val="18"/>
        </w:rPr>
        <w:t>.0</w:t>
      </w:r>
      <w:r w:rsidR="00E464CA">
        <w:rPr>
          <w:rFonts w:ascii="Tahoma" w:hAnsi="Tahoma" w:cs="Tahoma"/>
          <w:color w:val="000000"/>
          <w:sz w:val="18"/>
          <w:szCs w:val="18"/>
        </w:rPr>
        <w:t>8</w:t>
      </w:r>
      <w:r w:rsidR="006552FC">
        <w:rPr>
          <w:rFonts w:ascii="Tahoma" w:hAnsi="Tahoma" w:cs="Tahoma"/>
          <w:color w:val="000000"/>
          <w:sz w:val="18"/>
          <w:szCs w:val="18"/>
        </w:rPr>
        <w:t>0,00</w:t>
      </w:r>
      <w:r w:rsidR="00114771" w:rsidRPr="006552FC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 xml:space="preserve">       </w:t>
      </w:r>
      <w:r w:rsidR="003645B1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158C0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464CA">
        <w:rPr>
          <w:rFonts w:ascii="Tahoma" w:hAnsi="Tahoma" w:cs="Tahoma"/>
          <w:color w:val="000000"/>
          <w:sz w:val="18"/>
          <w:szCs w:val="18"/>
        </w:rPr>
        <w:t>30</w:t>
      </w:r>
      <w:r w:rsidR="00F74104">
        <w:rPr>
          <w:rFonts w:ascii="Tahoma" w:hAnsi="Tahoma" w:cs="Tahoma"/>
          <w:color w:val="000000"/>
          <w:sz w:val="18"/>
          <w:szCs w:val="18"/>
        </w:rPr>
        <w:t>.</w:t>
      </w:r>
      <w:r w:rsidR="00E464CA">
        <w:rPr>
          <w:rFonts w:ascii="Tahoma" w:hAnsi="Tahoma" w:cs="Tahoma"/>
          <w:color w:val="000000"/>
          <w:sz w:val="18"/>
          <w:szCs w:val="18"/>
        </w:rPr>
        <w:t>0</w:t>
      </w:r>
      <w:r w:rsidR="00F74104">
        <w:rPr>
          <w:rFonts w:ascii="Tahoma" w:hAnsi="Tahoma" w:cs="Tahoma"/>
          <w:color w:val="000000"/>
          <w:sz w:val="18"/>
          <w:szCs w:val="18"/>
        </w:rPr>
        <w:t>00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1F9BB141" w14:textId="114F384D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633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Pomoći iz proračuna 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1.286</w:t>
      </w:r>
      <w:r w:rsidR="00200EAA" w:rsidRPr="006552FC">
        <w:rPr>
          <w:rFonts w:ascii="Tahoma" w:hAnsi="Tahoma" w:cs="Tahoma"/>
          <w:color w:val="000000"/>
          <w:sz w:val="18"/>
          <w:szCs w:val="18"/>
        </w:rPr>
        <w:t>.</w:t>
      </w:r>
      <w:r w:rsidR="00E464CA">
        <w:rPr>
          <w:rFonts w:ascii="Tahoma" w:hAnsi="Tahoma" w:cs="Tahoma"/>
          <w:color w:val="000000"/>
          <w:sz w:val="18"/>
          <w:szCs w:val="18"/>
        </w:rPr>
        <w:t>343</w:t>
      </w:r>
      <w:r w:rsidR="00200EAA" w:rsidRPr="006552FC">
        <w:rPr>
          <w:rFonts w:ascii="Tahoma" w:hAnsi="Tahoma" w:cs="Tahoma"/>
          <w:color w:val="000000"/>
          <w:sz w:val="18"/>
          <w:szCs w:val="18"/>
        </w:rPr>
        <w:t>,</w:t>
      </w:r>
      <w:r w:rsidR="00E464CA">
        <w:rPr>
          <w:rFonts w:ascii="Tahoma" w:hAnsi="Tahoma" w:cs="Tahoma"/>
          <w:color w:val="000000"/>
          <w:sz w:val="18"/>
          <w:szCs w:val="18"/>
        </w:rPr>
        <w:t>58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-675</w:t>
      </w:r>
      <w:r w:rsidR="006552FC">
        <w:rPr>
          <w:rFonts w:ascii="Tahoma" w:hAnsi="Tahoma" w:cs="Tahoma"/>
          <w:color w:val="000000"/>
          <w:sz w:val="18"/>
          <w:szCs w:val="18"/>
        </w:rPr>
        <w:t>.</w:t>
      </w:r>
      <w:r w:rsidR="00E464CA">
        <w:rPr>
          <w:rFonts w:ascii="Tahoma" w:hAnsi="Tahoma" w:cs="Tahoma"/>
          <w:color w:val="000000"/>
          <w:sz w:val="18"/>
          <w:szCs w:val="18"/>
        </w:rPr>
        <w:t>343</w:t>
      </w:r>
      <w:r w:rsidR="006552FC">
        <w:rPr>
          <w:rFonts w:ascii="Tahoma" w:hAnsi="Tahoma" w:cs="Tahoma"/>
          <w:color w:val="000000"/>
          <w:sz w:val="18"/>
          <w:szCs w:val="18"/>
        </w:rPr>
        <w:t>,</w:t>
      </w:r>
      <w:r w:rsidR="00E464CA">
        <w:rPr>
          <w:rFonts w:ascii="Tahoma" w:hAnsi="Tahoma" w:cs="Tahoma"/>
          <w:color w:val="000000"/>
          <w:sz w:val="18"/>
          <w:szCs w:val="18"/>
        </w:rPr>
        <w:t>58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611</w:t>
      </w:r>
      <w:r w:rsidR="00866C05" w:rsidRPr="006552FC">
        <w:rPr>
          <w:rFonts w:ascii="Tahoma" w:hAnsi="Tahoma" w:cs="Tahoma"/>
          <w:color w:val="000000"/>
          <w:sz w:val="18"/>
          <w:szCs w:val="18"/>
        </w:rPr>
        <w:t>.</w:t>
      </w:r>
      <w:r w:rsidR="00E464CA">
        <w:rPr>
          <w:rFonts w:ascii="Tahoma" w:hAnsi="Tahoma" w:cs="Tahoma"/>
          <w:color w:val="000000"/>
          <w:sz w:val="18"/>
          <w:szCs w:val="18"/>
        </w:rPr>
        <w:t>000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32EBD17F" w14:textId="1E160C8B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634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Pomoći od ostalih subjekata unutar 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590</w:t>
      </w:r>
      <w:r w:rsidR="00866C05" w:rsidRPr="006552FC">
        <w:rPr>
          <w:rFonts w:ascii="Tahoma" w:hAnsi="Tahoma" w:cs="Tahoma"/>
          <w:color w:val="000000"/>
          <w:sz w:val="18"/>
          <w:szCs w:val="18"/>
        </w:rPr>
        <w:t>.</w:t>
      </w:r>
      <w:r w:rsidR="007E66AF">
        <w:rPr>
          <w:rFonts w:ascii="Tahoma" w:hAnsi="Tahoma" w:cs="Tahoma"/>
          <w:color w:val="000000"/>
          <w:sz w:val="18"/>
          <w:szCs w:val="18"/>
        </w:rPr>
        <w:t>000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</w:t>
      </w:r>
      <w:r w:rsidR="007E66AF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DF5B87" w:rsidRPr="006552FC">
        <w:rPr>
          <w:rFonts w:ascii="Tahoma" w:hAnsi="Tahoma" w:cs="Tahoma"/>
          <w:color w:val="000000"/>
          <w:sz w:val="18"/>
          <w:szCs w:val="18"/>
        </w:rPr>
        <w:t>-</w:t>
      </w:r>
      <w:r w:rsidR="00E464CA">
        <w:rPr>
          <w:rFonts w:ascii="Tahoma" w:hAnsi="Tahoma" w:cs="Tahoma"/>
          <w:color w:val="000000"/>
          <w:sz w:val="18"/>
          <w:szCs w:val="18"/>
        </w:rPr>
        <w:t>468</w:t>
      </w:r>
      <w:r w:rsidR="006552FC">
        <w:rPr>
          <w:rFonts w:ascii="Tahoma" w:hAnsi="Tahoma" w:cs="Tahoma"/>
          <w:color w:val="000000"/>
          <w:sz w:val="18"/>
          <w:szCs w:val="18"/>
        </w:rPr>
        <w:t>.</w:t>
      </w:r>
      <w:r w:rsidR="00E464CA">
        <w:rPr>
          <w:rFonts w:ascii="Tahoma" w:hAnsi="Tahoma" w:cs="Tahoma"/>
          <w:color w:val="000000"/>
          <w:sz w:val="18"/>
          <w:szCs w:val="18"/>
        </w:rPr>
        <w:t>000</w:t>
      </w:r>
      <w:r w:rsidR="006552FC">
        <w:rPr>
          <w:rFonts w:ascii="Tahoma" w:hAnsi="Tahoma" w:cs="Tahoma"/>
          <w:color w:val="000000"/>
          <w:sz w:val="18"/>
          <w:szCs w:val="18"/>
        </w:rPr>
        <w:t>,00</w:t>
      </w:r>
      <w:r w:rsidRPr="006552FC">
        <w:rPr>
          <w:rFonts w:ascii="Tahoma" w:hAnsi="Tahoma" w:cs="Tahoma"/>
          <w:sz w:val="18"/>
          <w:szCs w:val="18"/>
        </w:rPr>
        <w:tab/>
      </w:r>
      <w:r w:rsidR="00E464CA">
        <w:rPr>
          <w:rFonts w:ascii="Tahoma" w:hAnsi="Tahoma" w:cs="Tahoma"/>
          <w:sz w:val="18"/>
          <w:szCs w:val="18"/>
        </w:rPr>
        <w:t>122</w:t>
      </w:r>
      <w:r w:rsidR="008C69EA" w:rsidRPr="006552FC">
        <w:rPr>
          <w:rFonts w:ascii="Tahoma" w:hAnsi="Tahoma" w:cs="Tahoma"/>
          <w:color w:val="000000"/>
          <w:sz w:val="18"/>
          <w:szCs w:val="18"/>
        </w:rPr>
        <w:t>.</w:t>
      </w:r>
      <w:r w:rsidR="007E66AF">
        <w:rPr>
          <w:rFonts w:ascii="Tahoma" w:hAnsi="Tahoma" w:cs="Tahoma"/>
          <w:color w:val="000000"/>
          <w:sz w:val="18"/>
          <w:szCs w:val="18"/>
        </w:rPr>
        <w:t>0</w:t>
      </w:r>
      <w:r w:rsidR="008C69EA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1BD0C889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opće države</w:t>
      </w:r>
    </w:p>
    <w:p w14:paraId="4064F829" w14:textId="5C9A94BF" w:rsidR="007656C3" w:rsidRDefault="0041254D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635</w:t>
      </w:r>
      <w:r>
        <w:rPr>
          <w:rFonts w:ascii="Tahoma" w:hAnsi="Tahoma" w:cs="Tahoma"/>
          <w:color w:val="000000"/>
          <w:sz w:val="18"/>
          <w:szCs w:val="18"/>
        </w:rPr>
        <w:tab/>
      </w:r>
      <w:r w:rsidR="007656C3">
        <w:rPr>
          <w:rFonts w:ascii="Tahoma" w:hAnsi="Tahoma" w:cs="Tahoma"/>
          <w:color w:val="000000"/>
          <w:sz w:val="18"/>
          <w:szCs w:val="18"/>
        </w:rPr>
        <w:t xml:space="preserve">Pomoći izravnanja za </w:t>
      </w:r>
      <w:proofErr w:type="spellStart"/>
      <w:r w:rsidR="007656C3">
        <w:rPr>
          <w:rFonts w:ascii="Tahoma" w:hAnsi="Tahoma" w:cs="Tahoma"/>
          <w:color w:val="000000"/>
          <w:sz w:val="18"/>
          <w:szCs w:val="18"/>
        </w:rPr>
        <w:t>decen</w:t>
      </w:r>
      <w:proofErr w:type="spellEnd"/>
      <w:r w:rsidR="007656C3">
        <w:rPr>
          <w:rFonts w:ascii="Tahoma" w:hAnsi="Tahoma" w:cs="Tahoma"/>
          <w:color w:val="000000"/>
          <w:sz w:val="18"/>
          <w:szCs w:val="18"/>
        </w:rPr>
        <w:t>. funkcije i                   0,00            450.000,00           450.000,00</w:t>
      </w:r>
    </w:p>
    <w:p w14:paraId="4F054C0B" w14:textId="7C9124AB" w:rsidR="0041254D" w:rsidRPr="006552FC" w:rsidRDefault="007656C3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ab/>
        <w:t>fiskalnog izravnanja</w:t>
      </w:r>
    </w:p>
    <w:p w14:paraId="33A9E99E" w14:textId="7540BB76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638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Pomoći temeljem prijenosa EU </w:t>
      </w:r>
      <w:r w:rsidRPr="006552FC">
        <w:rPr>
          <w:rFonts w:ascii="Tahoma" w:hAnsi="Tahoma" w:cs="Tahoma"/>
          <w:sz w:val="18"/>
          <w:szCs w:val="18"/>
        </w:rPr>
        <w:tab/>
      </w:r>
      <w:r w:rsidR="00203B83" w:rsidRPr="006552FC">
        <w:rPr>
          <w:rFonts w:ascii="Tahoma" w:hAnsi="Tahoma" w:cs="Tahoma"/>
          <w:color w:val="000000"/>
          <w:sz w:val="18"/>
          <w:szCs w:val="18"/>
        </w:rPr>
        <w:t>2</w:t>
      </w:r>
      <w:r w:rsidR="006552FC">
        <w:rPr>
          <w:rFonts w:ascii="Tahoma" w:hAnsi="Tahoma" w:cs="Tahoma"/>
          <w:color w:val="000000"/>
          <w:sz w:val="18"/>
          <w:szCs w:val="18"/>
        </w:rPr>
        <w:t>60</w:t>
      </w:r>
      <w:r w:rsidR="00A82E0C" w:rsidRPr="006552FC">
        <w:rPr>
          <w:rFonts w:ascii="Tahoma" w:hAnsi="Tahoma" w:cs="Tahoma"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000</w:t>
      </w:r>
      <w:r w:rsidR="00A82E0C" w:rsidRPr="006552FC">
        <w:rPr>
          <w:rFonts w:ascii="Tahoma" w:hAnsi="Tahoma" w:cs="Tahoma"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D935DA">
        <w:rPr>
          <w:rFonts w:ascii="Tahoma" w:hAnsi="Tahoma" w:cs="Tahoma"/>
          <w:sz w:val="18"/>
          <w:szCs w:val="18"/>
        </w:rPr>
        <w:t>-15</w:t>
      </w:r>
      <w:r w:rsid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464</w:t>
      </w:r>
      <w:r w:rsidR="006552FC">
        <w:rPr>
          <w:rFonts w:ascii="Tahoma" w:hAnsi="Tahoma" w:cs="Tahoma"/>
          <w:color w:val="000000"/>
          <w:sz w:val="18"/>
          <w:szCs w:val="18"/>
        </w:rPr>
        <w:t>,00</w:t>
      </w:r>
      <w:r w:rsidRPr="006552FC">
        <w:rPr>
          <w:rFonts w:ascii="Tahoma" w:hAnsi="Tahoma" w:cs="Tahoma"/>
          <w:sz w:val="18"/>
          <w:szCs w:val="18"/>
        </w:rPr>
        <w:tab/>
      </w:r>
      <w:r w:rsidR="00D935DA">
        <w:rPr>
          <w:rFonts w:ascii="Tahoma" w:hAnsi="Tahoma" w:cs="Tahoma"/>
          <w:sz w:val="18"/>
          <w:szCs w:val="18"/>
        </w:rPr>
        <w:t>244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536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18740E92" w14:textId="77777777" w:rsidR="00C85B7A" w:rsidRPr="006552FC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sredstava</w:t>
      </w:r>
    </w:p>
    <w:p w14:paraId="375FA50C" w14:textId="776FED37" w:rsidR="00C85B7A" w:rsidRPr="00A653AF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 w:rsidRPr="006552FC">
        <w:rPr>
          <w:rFonts w:ascii="Tahoma" w:hAnsi="Tahoma" w:cs="Tahoma"/>
          <w:sz w:val="18"/>
          <w:szCs w:val="18"/>
        </w:rPr>
        <w:tab/>
      </w:r>
      <w:r w:rsidR="00D935DA" w:rsidRPr="00D935DA">
        <w:rPr>
          <w:rFonts w:ascii="Tahoma" w:hAnsi="Tahoma" w:cs="Tahoma"/>
          <w:b/>
          <w:bCs/>
          <w:sz w:val="18"/>
          <w:szCs w:val="18"/>
        </w:rPr>
        <w:t>78</w:t>
      </w:r>
      <w:r w:rsidR="00435384" w:rsidRPr="00D935D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935DA" w:rsidRPr="00D935DA">
        <w:rPr>
          <w:rFonts w:ascii="Tahoma" w:hAnsi="Tahoma" w:cs="Tahoma"/>
          <w:b/>
          <w:bCs/>
          <w:color w:val="000000"/>
          <w:sz w:val="18"/>
          <w:szCs w:val="18"/>
        </w:rPr>
        <w:t>080</w:t>
      </w:r>
      <w:r w:rsidR="00A52EB8" w:rsidRPr="00D935DA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203B83" w:rsidRPr="00D935DA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934B0A" w:rsidRPr="00D935DA">
        <w:rPr>
          <w:rFonts w:ascii="Tahoma" w:hAnsi="Tahoma" w:cs="Tahoma"/>
          <w:b/>
          <w:bCs/>
          <w:color w:val="000000"/>
          <w:sz w:val="18"/>
          <w:szCs w:val="18"/>
        </w:rPr>
        <w:t xml:space="preserve">       </w:t>
      </w:r>
      <w:r w:rsidR="00E540F9" w:rsidRPr="00D935DA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956AAC" w:rsidRPr="00D935DA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D935DA">
        <w:rPr>
          <w:rFonts w:ascii="Tahoma" w:hAnsi="Tahoma" w:cs="Tahoma"/>
          <w:b/>
          <w:bCs/>
          <w:sz w:val="18"/>
          <w:szCs w:val="18"/>
        </w:rPr>
        <w:tab/>
      </w:r>
      <w:r w:rsidR="00D935DA" w:rsidRPr="00D935DA">
        <w:rPr>
          <w:rFonts w:ascii="Tahoma" w:hAnsi="Tahoma" w:cs="Tahoma"/>
          <w:b/>
          <w:bCs/>
          <w:sz w:val="18"/>
          <w:szCs w:val="18"/>
        </w:rPr>
        <w:t xml:space="preserve">  4</w:t>
      </w:r>
      <w:r w:rsidR="000D5775" w:rsidRPr="00D935D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935DA" w:rsidRPr="00D935DA">
        <w:rPr>
          <w:rFonts w:ascii="Tahoma" w:hAnsi="Tahoma" w:cs="Tahoma"/>
          <w:b/>
          <w:bCs/>
          <w:color w:val="000000"/>
          <w:sz w:val="18"/>
          <w:szCs w:val="18"/>
        </w:rPr>
        <w:t>990</w:t>
      </w:r>
      <w:r w:rsidR="00A653AF" w:rsidRPr="00D935DA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="00934B0A" w:rsidRPr="00D935DA">
        <w:rPr>
          <w:rFonts w:ascii="Tahoma" w:hAnsi="Tahoma" w:cs="Tahoma"/>
          <w:b/>
          <w:bCs/>
          <w:color w:val="000000"/>
          <w:sz w:val="18"/>
          <w:szCs w:val="18"/>
        </w:rPr>
        <w:t xml:space="preserve">       </w:t>
      </w:r>
      <w:r w:rsidR="000D5775" w:rsidRPr="00D935DA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A653AF" w:rsidRPr="00D935DA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D935DA" w:rsidRPr="00D935DA">
        <w:rPr>
          <w:rFonts w:ascii="Tahoma" w:hAnsi="Tahoma" w:cs="Tahoma"/>
          <w:b/>
          <w:bCs/>
          <w:color w:val="000000"/>
          <w:sz w:val="18"/>
          <w:szCs w:val="18"/>
        </w:rPr>
        <w:t>83</w:t>
      </w:r>
      <w:r w:rsidR="00A653AF" w:rsidRPr="00D935D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935DA" w:rsidRPr="00D935DA">
        <w:rPr>
          <w:rFonts w:ascii="Tahoma" w:hAnsi="Tahoma" w:cs="Tahoma"/>
          <w:b/>
          <w:bCs/>
          <w:color w:val="000000"/>
          <w:sz w:val="18"/>
          <w:szCs w:val="18"/>
        </w:rPr>
        <w:t>070</w:t>
      </w:r>
      <w:r w:rsidR="00A653AF" w:rsidRPr="00D935DA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6B4B8510" w14:textId="04BB65FB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641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Prihodi od financijske imovine</w:t>
      </w:r>
      <w:r w:rsidRPr="006552FC">
        <w:rPr>
          <w:rFonts w:ascii="Tahoma" w:hAnsi="Tahoma" w:cs="Tahoma"/>
          <w:sz w:val="18"/>
          <w:szCs w:val="18"/>
        </w:rPr>
        <w:tab/>
      </w:r>
      <w:r w:rsidR="0035575C" w:rsidRPr="006552FC">
        <w:rPr>
          <w:rFonts w:ascii="Tahoma" w:hAnsi="Tahoma" w:cs="Tahoma"/>
          <w:sz w:val="18"/>
          <w:szCs w:val="18"/>
        </w:rPr>
        <w:t>6</w:t>
      </w:r>
      <w:r w:rsidR="00203B83" w:rsidRPr="006552FC">
        <w:rPr>
          <w:rFonts w:ascii="Tahoma" w:hAnsi="Tahoma" w:cs="Tahoma"/>
          <w:sz w:val="18"/>
          <w:szCs w:val="18"/>
        </w:rPr>
        <w:t>80,00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 xml:space="preserve"> </w:t>
      </w:r>
      <w:r w:rsidR="00D935DA">
        <w:rPr>
          <w:rFonts w:ascii="Tahoma" w:hAnsi="Tahoma" w:cs="Tahoma"/>
          <w:sz w:val="18"/>
          <w:szCs w:val="18"/>
        </w:rPr>
        <w:t>-610</w:t>
      </w:r>
      <w:r w:rsidR="00A653AF">
        <w:rPr>
          <w:rFonts w:ascii="Tahoma" w:hAnsi="Tahoma" w:cs="Tahoma"/>
          <w:sz w:val="18"/>
          <w:szCs w:val="18"/>
        </w:rPr>
        <w:t>,00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 xml:space="preserve"> </w:t>
      </w:r>
      <w:r w:rsidR="00D935DA">
        <w:rPr>
          <w:rFonts w:ascii="Tahoma" w:hAnsi="Tahoma" w:cs="Tahoma"/>
          <w:sz w:val="18"/>
          <w:szCs w:val="18"/>
        </w:rPr>
        <w:t>70</w:t>
      </w:r>
      <w:r w:rsidR="00A653AF">
        <w:rPr>
          <w:rFonts w:ascii="Tahoma" w:hAnsi="Tahoma" w:cs="Tahoma"/>
          <w:sz w:val="18"/>
          <w:szCs w:val="18"/>
        </w:rPr>
        <w:t>,00</w:t>
      </w:r>
    </w:p>
    <w:p w14:paraId="4B3CB07F" w14:textId="05F0ECB5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642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Prihodi od nefinancijske imovine</w:t>
      </w:r>
      <w:r w:rsidRPr="006552FC">
        <w:rPr>
          <w:rFonts w:ascii="Tahoma" w:hAnsi="Tahoma" w:cs="Tahoma"/>
          <w:sz w:val="18"/>
          <w:szCs w:val="18"/>
        </w:rPr>
        <w:tab/>
      </w:r>
      <w:r w:rsidR="0044683F" w:rsidRPr="006552FC">
        <w:rPr>
          <w:rFonts w:ascii="Tahoma" w:hAnsi="Tahoma" w:cs="Tahoma"/>
          <w:sz w:val="18"/>
          <w:szCs w:val="18"/>
        </w:rPr>
        <w:t xml:space="preserve">              </w:t>
      </w:r>
      <w:r w:rsidR="00365482" w:rsidRPr="006552FC">
        <w:rPr>
          <w:rFonts w:ascii="Tahoma" w:hAnsi="Tahoma" w:cs="Tahoma"/>
          <w:sz w:val="18"/>
          <w:szCs w:val="18"/>
        </w:rPr>
        <w:t xml:space="preserve"> </w:t>
      </w:r>
      <w:r w:rsidR="00A653AF">
        <w:rPr>
          <w:rFonts w:ascii="Tahoma" w:hAnsi="Tahoma" w:cs="Tahoma"/>
          <w:sz w:val="18"/>
          <w:szCs w:val="18"/>
        </w:rPr>
        <w:t xml:space="preserve">     </w:t>
      </w:r>
      <w:r w:rsidR="00D935DA">
        <w:rPr>
          <w:rFonts w:ascii="Tahoma" w:hAnsi="Tahoma" w:cs="Tahoma"/>
          <w:sz w:val="18"/>
          <w:szCs w:val="18"/>
        </w:rPr>
        <w:t>77</w:t>
      </w:r>
      <w:r w:rsidR="00EC24AF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40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 xml:space="preserve">            </w:t>
      </w:r>
      <w:r w:rsidR="00D935DA">
        <w:rPr>
          <w:rFonts w:ascii="Tahoma" w:hAnsi="Tahoma" w:cs="Tahoma"/>
          <w:color w:val="000000"/>
          <w:sz w:val="18"/>
          <w:szCs w:val="18"/>
        </w:rPr>
        <w:t xml:space="preserve">  5</w:t>
      </w:r>
      <w:r w:rsidR="00A653AF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60</w:t>
      </w:r>
      <w:r w:rsidR="00A653AF">
        <w:rPr>
          <w:rFonts w:ascii="Tahoma" w:hAnsi="Tahoma" w:cs="Tahoma"/>
          <w:color w:val="000000"/>
          <w:sz w:val="18"/>
          <w:szCs w:val="18"/>
        </w:rPr>
        <w:t>0,00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 xml:space="preserve">         </w:t>
      </w:r>
      <w:r w:rsidR="0044683F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653AF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D935DA">
        <w:rPr>
          <w:rFonts w:ascii="Tahoma" w:hAnsi="Tahoma" w:cs="Tahoma"/>
          <w:color w:val="000000"/>
          <w:sz w:val="18"/>
          <w:szCs w:val="18"/>
        </w:rPr>
        <w:t>83</w:t>
      </w:r>
      <w:r w:rsidR="00A653AF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00</w:t>
      </w:r>
      <w:r w:rsidR="00A653AF">
        <w:rPr>
          <w:rFonts w:ascii="Tahoma" w:hAnsi="Tahoma" w:cs="Tahoma"/>
          <w:color w:val="000000"/>
          <w:sz w:val="18"/>
          <w:szCs w:val="18"/>
        </w:rPr>
        <w:t>0,00</w:t>
      </w:r>
    </w:p>
    <w:p w14:paraId="724BD160" w14:textId="533A5594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administrativnih </w:t>
      </w:r>
      <w:r w:rsidRPr="006552FC">
        <w:rPr>
          <w:rFonts w:ascii="Tahoma" w:hAnsi="Tahoma" w:cs="Tahoma"/>
          <w:sz w:val="18"/>
          <w:szCs w:val="18"/>
        </w:rPr>
        <w:tab/>
      </w:r>
      <w:r w:rsidR="00D935DA" w:rsidRPr="00D935DA">
        <w:rPr>
          <w:rFonts w:ascii="Tahoma" w:hAnsi="Tahoma" w:cs="Tahoma"/>
          <w:b/>
          <w:bCs/>
          <w:sz w:val="18"/>
          <w:szCs w:val="18"/>
        </w:rPr>
        <w:t>371</w:t>
      </w:r>
      <w:r w:rsidR="00786E08" w:rsidRPr="00D935D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935DA" w:rsidRPr="00D935DA"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 w:rsidR="00203B83" w:rsidRPr="00D935DA"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 w:rsidRPr="00D935DA">
        <w:rPr>
          <w:rFonts w:ascii="Tahoma" w:hAnsi="Tahoma" w:cs="Tahoma"/>
          <w:b/>
          <w:bCs/>
          <w:sz w:val="18"/>
          <w:szCs w:val="18"/>
        </w:rPr>
        <w:tab/>
      </w:r>
      <w:r w:rsidR="00A653AF" w:rsidRPr="00D935DA">
        <w:rPr>
          <w:rFonts w:ascii="Tahoma" w:hAnsi="Tahoma" w:cs="Tahoma"/>
          <w:b/>
          <w:bCs/>
          <w:sz w:val="18"/>
          <w:szCs w:val="18"/>
        </w:rPr>
        <w:t xml:space="preserve">     </w:t>
      </w:r>
      <w:r w:rsidR="00D935DA" w:rsidRPr="00D935DA">
        <w:rPr>
          <w:rFonts w:ascii="Tahoma" w:hAnsi="Tahoma" w:cs="Tahoma"/>
          <w:b/>
          <w:bCs/>
          <w:sz w:val="18"/>
          <w:szCs w:val="18"/>
        </w:rPr>
        <w:t>-57</w:t>
      </w:r>
      <w:r w:rsidR="00A653AF" w:rsidRPr="00D935DA">
        <w:rPr>
          <w:rFonts w:ascii="Tahoma" w:hAnsi="Tahoma" w:cs="Tahoma"/>
          <w:b/>
          <w:bCs/>
          <w:sz w:val="18"/>
          <w:szCs w:val="18"/>
        </w:rPr>
        <w:t>.</w:t>
      </w:r>
      <w:r w:rsidR="00D935DA" w:rsidRPr="00D935DA">
        <w:rPr>
          <w:rFonts w:ascii="Tahoma" w:hAnsi="Tahoma" w:cs="Tahoma"/>
          <w:b/>
          <w:bCs/>
          <w:sz w:val="18"/>
          <w:szCs w:val="18"/>
        </w:rPr>
        <w:t>910</w:t>
      </w:r>
      <w:r w:rsidR="00A653AF" w:rsidRPr="00D935DA">
        <w:rPr>
          <w:rFonts w:ascii="Tahoma" w:hAnsi="Tahoma" w:cs="Tahoma"/>
          <w:b/>
          <w:bCs/>
          <w:sz w:val="18"/>
          <w:szCs w:val="18"/>
        </w:rPr>
        <w:t>,00</w:t>
      </w:r>
      <w:r w:rsidRPr="00D935DA">
        <w:rPr>
          <w:rFonts w:ascii="Tahoma" w:hAnsi="Tahoma" w:cs="Tahoma"/>
          <w:b/>
          <w:bCs/>
          <w:sz w:val="18"/>
          <w:szCs w:val="18"/>
        </w:rPr>
        <w:tab/>
      </w:r>
      <w:r w:rsidR="00A653AF" w:rsidRPr="00D935DA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935DA" w:rsidRPr="00D935DA">
        <w:rPr>
          <w:rFonts w:ascii="Tahoma" w:hAnsi="Tahoma" w:cs="Tahoma"/>
          <w:b/>
          <w:bCs/>
          <w:sz w:val="18"/>
          <w:szCs w:val="18"/>
        </w:rPr>
        <w:t>313</w:t>
      </w:r>
      <w:r w:rsidR="002D45D6" w:rsidRPr="00D935D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935DA" w:rsidRPr="00D935DA">
        <w:rPr>
          <w:rFonts w:ascii="Tahoma" w:hAnsi="Tahoma" w:cs="Tahoma"/>
          <w:b/>
          <w:bCs/>
          <w:color w:val="000000"/>
          <w:sz w:val="18"/>
          <w:szCs w:val="18"/>
        </w:rPr>
        <w:t>50</w:t>
      </w:r>
      <w:r w:rsidR="00A653AF" w:rsidRPr="00D935DA"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14:paraId="61AC3686" w14:textId="77777777" w:rsidR="00C85B7A" w:rsidRPr="006552FC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pristojbi i po posebnim </w:t>
      </w:r>
    </w:p>
    <w:p w14:paraId="26B4AD30" w14:textId="28EFC058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651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Administrativne (upravne) pristojbe</w:t>
      </w:r>
      <w:r w:rsidRPr="006552FC">
        <w:rPr>
          <w:rFonts w:ascii="Tahoma" w:hAnsi="Tahoma" w:cs="Tahoma"/>
          <w:sz w:val="18"/>
          <w:szCs w:val="18"/>
        </w:rPr>
        <w:tab/>
      </w:r>
      <w:r w:rsidR="00D935DA">
        <w:rPr>
          <w:rFonts w:ascii="Tahoma" w:hAnsi="Tahoma" w:cs="Tahoma"/>
          <w:sz w:val="18"/>
          <w:szCs w:val="18"/>
        </w:rPr>
        <w:t>326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80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0,00</w:t>
      </w:r>
      <w:r w:rsidRPr="006552FC">
        <w:rPr>
          <w:rFonts w:ascii="Tahoma" w:hAnsi="Tahoma" w:cs="Tahoma"/>
          <w:sz w:val="18"/>
          <w:szCs w:val="18"/>
        </w:rPr>
        <w:tab/>
      </w:r>
      <w:r w:rsidR="00D935DA">
        <w:rPr>
          <w:rFonts w:ascii="Tahoma" w:hAnsi="Tahoma" w:cs="Tahoma"/>
          <w:sz w:val="18"/>
          <w:szCs w:val="18"/>
        </w:rPr>
        <w:t>-34</w:t>
      </w:r>
      <w:r w:rsidR="00A5755B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80</w:t>
      </w:r>
      <w:r w:rsidR="00A653AF">
        <w:rPr>
          <w:rFonts w:ascii="Tahoma" w:hAnsi="Tahoma" w:cs="Tahoma"/>
          <w:color w:val="000000"/>
          <w:sz w:val="18"/>
          <w:szCs w:val="18"/>
        </w:rPr>
        <w:t>0</w:t>
      </w:r>
      <w:r w:rsidR="00C7377B" w:rsidRPr="006552FC">
        <w:rPr>
          <w:rFonts w:ascii="Tahoma" w:hAnsi="Tahoma" w:cs="Tahoma"/>
          <w:color w:val="000000"/>
          <w:sz w:val="18"/>
          <w:szCs w:val="18"/>
        </w:rPr>
        <w:t>,</w:t>
      </w:r>
      <w:r w:rsidR="00A653AF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D935DA">
        <w:rPr>
          <w:rFonts w:ascii="Tahoma" w:hAnsi="Tahoma" w:cs="Tahoma"/>
          <w:sz w:val="18"/>
          <w:szCs w:val="18"/>
        </w:rPr>
        <w:t>292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0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7C64E399" w14:textId="59C5BBB7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652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Prihodi po posebnim propisima</w:t>
      </w:r>
      <w:r w:rsidRPr="006552FC">
        <w:rPr>
          <w:rFonts w:ascii="Tahoma" w:hAnsi="Tahoma" w:cs="Tahoma"/>
          <w:sz w:val="18"/>
          <w:szCs w:val="18"/>
        </w:rPr>
        <w:tab/>
      </w:r>
      <w:r w:rsidR="0029765A" w:rsidRPr="006552FC">
        <w:rPr>
          <w:rFonts w:ascii="Tahoma" w:hAnsi="Tahoma" w:cs="Tahoma"/>
          <w:color w:val="000000"/>
          <w:sz w:val="18"/>
          <w:szCs w:val="18"/>
        </w:rPr>
        <w:t>16.</w:t>
      </w:r>
      <w:r w:rsidR="00D935DA">
        <w:rPr>
          <w:rFonts w:ascii="Tahoma" w:hAnsi="Tahoma" w:cs="Tahoma"/>
          <w:color w:val="000000"/>
          <w:sz w:val="18"/>
          <w:szCs w:val="18"/>
        </w:rPr>
        <w:t>21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0,00</w:t>
      </w:r>
      <w:r w:rsidRPr="006552FC">
        <w:rPr>
          <w:rFonts w:ascii="Tahoma" w:hAnsi="Tahoma" w:cs="Tahoma"/>
          <w:sz w:val="18"/>
          <w:szCs w:val="18"/>
        </w:rPr>
        <w:tab/>
      </w:r>
      <w:r w:rsidR="00C7377B" w:rsidRPr="006552FC">
        <w:rPr>
          <w:rFonts w:ascii="Tahoma" w:hAnsi="Tahoma" w:cs="Tahoma"/>
          <w:color w:val="000000"/>
          <w:sz w:val="18"/>
          <w:szCs w:val="18"/>
        </w:rPr>
        <w:t>-</w:t>
      </w:r>
      <w:r w:rsidR="0029765A" w:rsidRPr="006552FC">
        <w:rPr>
          <w:rFonts w:ascii="Tahoma" w:hAnsi="Tahoma" w:cs="Tahoma"/>
          <w:color w:val="000000"/>
          <w:sz w:val="18"/>
          <w:szCs w:val="18"/>
        </w:rPr>
        <w:t>1</w:t>
      </w:r>
      <w:r w:rsidR="00D935DA">
        <w:rPr>
          <w:rFonts w:ascii="Tahoma" w:hAnsi="Tahoma" w:cs="Tahoma"/>
          <w:color w:val="000000"/>
          <w:sz w:val="18"/>
          <w:szCs w:val="18"/>
        </w:rPr>
        <w:t>5</w:t>
      </w:r>
      <w:r w:rsidR="0029765A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010</w:t>
      </w:r>
      <w:r w:rsidR="00C7377B" w:rsidRPr="006552FC">
        <w:rPr>
          <w:rFonts w:ascii="Tahoma" w:hAnsi="Tahoma" w:cs="Tahoma"/>
          <w:color w:val="000000"/>
          <w:sz w:val="18"/>
          <w:szCs w:val="18"/>
        </w:rPr>
        <w:t>,</w:t>
      </w:r>
      <w:r w:rsidR="00A653AF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 xml:space="preserve"> </w:t>
      </w:r>
      <w:r w:rsidR="00D935DA">
        <w:rPr>
          <w:rFonts w:ascii="Tahoma" w:hAnsi="Tahoma" w:cs="Tahoma"/>
          <w:sz w:val="18"/>
          <w:szCs w:val="18"/>
        </w:rPr>
        <w:t>1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200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457C6AA1" w14:textId="0B30C3F3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653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Komunalni doprinos i naknada</w:t>
      </w:r>
      <w:r w:rsidRPr="006552FC">
        <w:rPr>
          <w:rFonts w:ascii="Tahoma" w:hAnsi="Tahoma" w:cs="Tahoma"/>
          <w:sz w:val="18"/>
          <w:szCs w:val="18"/>
        </w:rPr>
        <w:tab/>
      </w:r>
      <w:r w:rsidR="00D935DA">
        <w:rPr>
          <w:rFonts w:ascii="Tahoma" w:hAnsi="Tahoma" w:cs="Tahoma"/>
          <w:sz w:val="18"/>
          <w:szCs w:val="18"/>
        </w:rPr>
        <w:t>28</w:t>
      </w:r>
      <w:r w:rsidR="002C5FE6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400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,00</w:t>
      </w:r>
      <w:r w:rsidRPr="006552FC">
        <w:rPr>
          <w:rFonts w:ascii="Tahoma" w:hAnsi="Tahoma" w:cs="Tahoma"/>
          <w:sz w:val="18"/>
          <w:szCs w:val="18"/>
        </w:rPr>
        <w:tab/>
      </w:r>
      <w:r w:rsidR="00934B0A" w:rsidRPr="006552FC">
        <w:rPr>
          <w:rFonts w:ascii="Tahoma" w:hAnsi="Tahoma" w:cs="Tahoma"/>
          <w:sz w:val="18"/>
          <w:szCs w:val="18"/>
        </w:rPr>
        <w:t xml:space="preserve">         </w:t>
      </w:r>
      <w:r w:rsidR="00537817" w:rsidRPr="006552FC">
        <w:rPr>
          <w:rFonts w:ascii="Tahoma" w:hAnsi="Tahoma" w:cs="Tahoma"/>
          <w:sz w:val="18"/>
          <w:szCs w:val="18"/>
        </w:rPr>
        <w:t xml:space="preserve"> </w:t>
      </w:r>
      <w:r w:rsidR="00115B06" w:rsidRPr="006552FC">
        <w:rPr>
          <w:rFonts w:ascii="Tahoma" w:hAnsi="Tahoma" w:cs="Tahoma"/>
          <w:sz w:val="18"/>
          <w:szCs w:val="18"/>
        </w:rPr>
        <w:t xml:space="preserve"> 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935DA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653AF">
        <w:rPr>
          <w:rFonts w:ascii="Tahoma" w:hAnsi="Tahoma" w:cs="Tahoma"/>
          <w:color w:val="000000"/>
          <w:sz w:val="18"/>
          <w:szCs w:val="18"/>
        </w:rPr>
        <w:t>-</w:t>
      </w:r>
      <w:r w:rsidR="00D935DA">
        <w:rPr>
          <w:rFonts w:ascii="Tahoma" w:hAnsi="Tahoma" w:cs="Tahoma"/>
          <w:color w:val="000000"/>
          <w:sz w:val="18"/>
          <w:szCs w:val="18"/>
        </w:rPr>
        <w:t>8</w:t>
      </w:r>
      <w:r w:rsidR="00A653AF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1</w:t>
      </w:r>
      <w:r w:rsidR="00A653AF">
        <w:rPr>
          <w:rFonts w:ascii="Tahoma" w:hAnsi="Tahoma" w:cs="Tahoma"/>
          <w:color w:val="000000"/>
          <w:sz w:val="18"/>
          <w:szCs w:val="18"/>
        </w:rPr>
        <w:t>00,00</w:t>
      </w:r>
      <w:r w:rsidR="002C5FE6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653AF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D935DA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653AF">
        <w:rPr>
          <w:rFonts w:ascii="Tahoma" w:hAnsi="Tahoma" w:cs="Tahoma"/>
          <w:color w:val="000000"/>
          <w:sz w:val="18"/>
          <w:szCs w:val="18"/>
        </w:rPr>
        <w:t>2</w:t>
      </w:r>
      <w:r w:rsidR="00E540F9" w:rsidRPr="006552FC">
        <w:rPr>
          <w:rFonts w:ascii="Tahoma" w:hAnsi="Tahoma" w:cs="Tahoma"/>
          <w:color w:val="000000"/>
          <w:sz w:val="18"/>
          <w:szCs w:val="18"/>
        </w:rPr>
        <w:t>0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>.</w:t>
      </w:r>
      <w:r w:rsidR="00D935DA">
        <w:rPr>
          <w:rFonts w:ascii="Tahoma" w:hAnsi="Tahoma" w:cs="Tahoma"/>
          <w:color w:val="000000"/>
          <w:sz w:val="18"/>
          <w:szCs w:val="18"/>
        </w:rPr>
        <w:t>3</w:t>
      </w:r>
      <w:r w:rsidR="00424C0E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73563708" w14:textId="1D584C23" w:rsidR="00C85B7A" w:rsidRPr="00C55CBC" w:rsidRDefault="00C85B7A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 w:rsidRPr="006552FC">
        <w:rPr>
          <w:rFonts w:ascii="Tahoma" w:hAnsi="Tahoma" w:cs="Tahoma"/>
          <w:sz w:val="18"/>
          <w:szCs w:val="18"/>
        </w:rPr>
        <w:tab/>
      </w:r>
      <w:r w:rsidR="00203B83" w:rsidRPr="00A653AF"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 w:rsidRPr="00A653AF">
        <w:rPr>
          <w:rFonts w:ascii="Tahoma" w:hAnsi="Tahoma" w:cs="Tahoma"/>
          <w:b/>
          <w:bCs/>
          <w:sz w:val="18"/>
          <w:szCs w:val="18"/>
        </w:rPr>
        <w:tab/>
      </w:r>
      <w:r w:rsidR="00C55CBC">
        <w:rPr>
          <w:rFonts w:ascii="Tahoma" w:hAnsi="Tahoma" w:cs="Tahoma"/>
          <w:b/>
          <w:bCs/>
          <w:sz w:val="18"/>
          <w:szCs w:val="18"/>
        </w:rPr>
        <w:t>5</w:t>
      </w:r>
      <w:r w:rsidR="00A653AF" w:rsidRPr="00A653AF">
        <w:rPr>
          <w:rFonts w:ascii="Tahoma" w:hAnsi="Tahoma" w:cs="Tahoma"/>
          <w:b/>
          <w:bCs/>
          <w:sz w:val="18"/>
          <w:szCs w:val="18"/>
        </w:rPr>
        <w:t>.</w:t>
      </w:r>
      <w:r w:rsidR="00C55CBC">
        <w:rPr>
          <w:rFonts w:ascii="Tahoma" w:hAnsi="Tahoma" w:cs="Tahoma"/>
          <w:b/>
          <w:bCs/>
          <w:sz w:val="18"/>
          <w:szCs w:val="18"/>
        </w:rPr>
        <w:t>0</w:t>
      </w:r>
      <w:r w:rsidR="00A653AF" w:rsidRPr="00A653AF">
        <w:rPr>
          <w:rFonts w:ascii="Tahoma" w:hAnsi="Tahoma" w:cs="Tahoma"/>
          <w:b/>
          <w:bCs/>
          <w:sz w:val="18"/>
          <w:szCs w:val="18"/>
        </w:rPr>
        <w:t>00</w:t>
      </w:r>
      <w:r w:rsidR="00A653AF" w:rsidRPr="00A653AF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Pr="00A653AF">
        <w:rPr>
          <w:rFonts w:ascii="Tahoma" w:hAnsi="Tahoma" w:cs="Tahoma"/>
          <w:b/>
          <w:bCs/>
          <w:sz w:val="18"/>
          <w:szCs w:val="18"/>
        </w:rPr>
        <w:tab/>
      </w:r>
      <w:r w:rsidR="00C55CBC">
        <w:rPr>
          <w:rFonts w:ascii="Tahoma" w:hAnsi="Tahoma" w:cs="Tahoma"/>
          <w:b/>
          <w:bCs/>
          <w:sz w:val="18"/>
          <w:szCs w:val="18"/>
        </w:rPr>
        <w:t>5.00</w:t>
      </w:r>
      <w:r w:rsidR="00A653AF" w:rsidRPr="00A653AF">
        <w:rPr>
          <w:rFonts w:ascii="Tahoma" w:hAnsi="Tahoma" w:cs="Tahoma"/>
          <w:b/>
          <w:bCs/>
          <w:sz w:val="18"/>
          <w:szCs w:val="18"/>
        </w:rPr>
        <w:t>0,0</w:t>
      </w:r>
      <w:r w:rsidR="00A6269E">
        <w:rPr>
          <w:rFonts w:ascii="Tahoma" w:hAnsi="Tahoma" w:cs="Tahoma"/>
          <w:b/>
          <w:bCs/>
          <w:color w:val="000000"/>
          <w:sz w:val="18"/>
          <w:szCs w:val="18"/>
        </w:rPr>
        <w:t>0</w:t>
      </w:r>
    </w:p>
    <w:p w14:paraId="1B2A54C4" w14:textId="0324A2A8" w:rsidR="00A6269E" w:rsidRDefault="00A6269E" w:rsidP="00A6269E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</w:t>
      </w:r>
      <w:r w:rsidRPr="00D935DA">
        <w:rPr>
          <w:rFonts w:ascii="Tahoma" w:hAnsi="Tahoma" w:cs="Tahoma"/>
          <w:color w:val="000000"/>
          <w:sz w:val="18"/>
          <w:szCs w:val="18"/>
        </w:rPr>
        <w:t>663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          Donacije od pravnih i fizičkih osoba izvan općeg          0,00              5.000,00              5.000,00   </w:t>
      </w:r>
    </w:p>
    <w:p w14:paraId="4202A6F0" w14:textId="77777777" w:rsidR="00A6269E" w:rsidRPr="00D935DA" w:rsidRDefault="00A6269E" w:rsidP="00A6269E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  <w:t xml:space="preserve">proračuna te povrat donacija i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kap.pomoći</w:t>
      </w:r>
      <w:proofErr w:type="spellEnd"/>
    </w:p>
    <w:p w14:paraId="507744E7" w14:textId="7ACB26D1" w:rsidR="00A6269E" w:rsidRPr="006552FC" w:rsidRDefault="00A6269E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D8A153B" w14:textId="6DD09FED" w:rsidR="00AB1B61" w:rsidRPr="004B18AC" w:rsidRDefault="00AB1B61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   </w:t>
      </w:r>
      <w:r w:rsid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4B18AC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="00E01646" w:rsidRPr="004B18AC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P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Ostali prihodi                          </w:t>
      </w:r>
      <w:r w:rsid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</w:t>
      </w:r>
      <w:r w:rsidR="00C7377B" w:rsidRPr="004B18AC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85405D" w:rsidRPr="004B18AC">
        <w:rPr>
          <w:rFonts w:ascii="Tahoma" w:hAnsi="Tahoma" w:cs="Tahoma"/>
          <w:b/>
          <w:bCs/>
          <w:color w:val="000000"/>
          <w:sz w:val="18"/>
          <w:szCs w:val="18"/>
        </w:rPr>
        <w:t>40,00</w:t>
      </w:r>
      <w:r w:rsidR="00C7377B" w:rsidRP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 </w:t>
      </w:r>
      <w:r w:rsidR="002D2D4E" w:rsidRPr="004B18AC">
        <w:rPr>
          <w:rFonts w:ascii="Tahoma" w:hAnsi="Tahoma" w:cs="Tahoma"/>
          <w:b/>
          <w:bCs/>
          <w:color w:val="000000"/>
          <w:sz w:val="18"/>
          <w:szCs w:val="18"/>
        </w:rPr>
        <w:t>-140,00</w:t>
      </w:r>
      <w:r w:rsidR="00ED175E" w:rsidRP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</w:t>
      </w:r>
      <w:r w:rsidR="0044683F" w:rsidRP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2D2D4E" w:rsidRP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2D2D4E" w:rsidRPr="004B18AC"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14:paraId="577CAD17" w14:textId="261895F1" w:rsidR="00514073" w:rsidRDefault="00514073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color w:val="000000"/>
          <w:sz w:val="18"/>
          <w:szCs w:val="18"/>
        </w:rPr>
        <w:t xml:space="preserve">      673</w:t>
      </w:r>
      <w:r w:rsidR="0087006A" w:rsidRPr="006552FC">
        <w:rPr>
          <w:rFonts w:ascii="Tahoma" w:hAnsi="Tahoma" w:cs="Tahoma"/>
          <w:color w:val="000000"/>
          <w:sz w:val="18"/>
          <w:szCs w:val="18"/>
        </w:rPr>
        <w:t xml:space="preserve">        </w:t>
      </w:r>
      <w:r w:rsidR="00A6269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7006A" w:rsidRPr="006552FC">
        <w:rPr>
          <w:rFonts w:ascii="Tahoma" w:hAnsi="Tahoma" w:cs="Tahoma"/>
          <w:color w:val="000000"/>
          <w:sz w:val="18"/>
          <w:szCs w:val="18"/>
        </w:rPr>
        <w:t xml:space="preserve">Ostali prihodi                                         </w:t>
      </w:r>
      <w:r w:rsidR="000C0DB7" w:rsidRPr="006552FC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0E45F2" w:rsidRPr="006552FC">
        <w:rPr>
          <w:rFonts w:ascii="Tahoma" w:hAnsi="Tahoma" w:cs="Tahoma"/>
          <w:color w:val="000000"/>
          <w:sz w:val="18"/>
          <w:szCs w:val="18"/>
        </w:rPr>
        <w:t>1</w:t>
      </w:r>
      <w:r w:rsidR="0085405D" w:rsidRPr="006552FC">
        <w:rPr>
          <w:rFonts w:ascii="Tahoma" w:hAnsi="Tahoma" w:cs="Tahoma"/>
          <w:color w:val="000000"/>
          <w:sz w:val="18"/>
          <w:szCs w:val="18"/>
        </w:rPr>
        <w:t>40,00</w:t>
      </w:r>
      <w:r w:rsidR="000E45F2" w:rsidRPr="006552FC">
        <w:rPr>
          <w:rFonts w:ascii="Tahoma" w:hAnsi="Tahoma" w:cs="Tahoma"/>
          <w:color w:val="000000"/>
          <w:sz w:val="18"/>
          <w:szCs w:val="18"/>
        </w:rPr>
        <w:t xml:space="preserve">               </w:t>
      </w:r>
      <w:r w:rsidR="004B18A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D2D4E">
        <w:rPr>
          <w:rFonts w:ascii="Tahoma" w:hAnsi="Tahoma" w:cs="Tahoma"/>
          <w:color w:val="000000"/>
          <w:sz w:val="18"/>
          <w:szCs w:val="18"/>
        </w:rPr>
        <w:t>-140,00</w:t>
      </w:r>
      <w:r w:rsidR="00C31513" w:rsidRPr="006552FC">
        <w:rPr>
          <w:rFonts w:ascii="Tahoma" w:hAnsi="Tahoma" w:cs="Tahoma"/>
          <w:color w:val="000000"/>
          <w:sz w:val="18"/>
          <w:szCs w:val="18"/>
        </w:rPr>
        <w:t xml:space="preserve">            </w:t>
      </w:r>
      <w:r w:rsidR="002D2D4E">
        <w:rPr>
          <w:rFonts w:ascii="Tahoma" w:hAnsi="Tahoma" w:cs="Tahoma"/>
          <w:color w:val="000000"/>
          <w:sz w:val="18"/>
          <w:szCs w:val="18"/>
        </w:rPr>
        <w:t xml:space="preserve">    </w:t>
      </w:r>
      <w:r w:rsidR="007D507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D2D4E">
        <w:rPr>
          <w:rFonts w:ascii="Tahoma" w:hAnsi="Tahoma" w:cs="Tahoma"/>
          <w:color w:val="000000"/>
          <w:sz w:val="18"/>
          <w:szCs w:val="18"/>
        </w:rPr>
        <w:t xml:space="preserve"> 0,00</w:t>
      </w:r>
    </w:p>
    <w:p w14:paraId="7288ED4A" w14:textId="2E273840" w:rsidR="00C55CBC" w:rsidRPr="004B18AC" w:rsidRDefault="00C55CBC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4B18AC">
        <w:rPr>
          <w:rFonts w:ascii="Tahoma" w:hAnsi="Tahoma" w:cs="Tahoma"/>
          <w:b/>
          <w:bCs/>
          <w:color w:val="000000"/>
          <w:sz w:val="18"/>
          <w:szCs w:val="18"/>
        </w:rPr>
        <w:t xml:space="preserve">     68</w:t>
      </w:r>
      <w:r w:rsidRPr="004B18AC"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         Kazne, upravne mjere i ostali prihodi          1.400,00           -1.400,00               0,00</w:t>
      </w:r>
    </w:p>
    <w:p w14:paraId="0AE6091A" w14:textId="15C144F0" w:rsidR="00C55CBC" w:rsidRPr="006552FC" w:rsidRDefault="00C55CBC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681         Kazne                                                1.400,00              -1.400,00                  0,00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ab/>
      </w:r>
    </w:p>
    <w:p w14:paraId="455D64DB" w14:textId="77777777" w:rsidR="00C85B7A" w:rsidRPr="006552FC" w:rsidRDefault="00C85B7A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</w:p>
    <w:p w14:paraId="2AF2F908" w14:textId="7DEB2C86" w:rsidR="00C85B7A" w:rsidRPr="00203B83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6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 xml:space="preserve">Prihodi od prodaje </w:t>
      </w:r>
      <w:r w:rsidRPr="00203B83">
        <w:rPr>
          <w:rFonts w:ascii="Tahoma" w:hAnsi="Tahoma" w:cs="Tahoma"/>
          <w:sz w:val="24"/>
          <w:szCs w:val="24"/>
        </w:rPr>
        <w:tab/>
      </w:r>
      <w:r w:rsidR="00A6269E" w:rsidRPr="00A6269E">
        <w:rPr>
          <w:rFonts w:ascii="Tahoma" w:hAnsi="Tahoma" w:cs="Tahoma"/>
          <w:b/>
          <w:bCs/>
          <w:sz w:val="18"/>
          <w:szCs w:val="18"/>
        </w:rPr>
        <w:t>55</w:t>
      </w:r>
      <w:r w:rsidR="00C31513" w:rsidRPr="00A6269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A6269E" w:rsidRPr="00A6269E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6552FC" w:rsidRPr="00A6269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B034E0" w:rsidRPr="00A6269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04103B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2D2D4E">
        <w:rPr>
          <w:rFonts w:ascii="Tahoma" w:hAnsi="Tahoma" w:cs="Tahoma"/>
          <w:b/>
          <w:bCs/>
          <w:sz w:val="18"/>
          <w:szCs w:val="18"/>
        </w:rPr>
        <w:tab/>
      </w:r>
      <w:r w:rsidR="00A6269E">
        <w:rPr>
          <w:rFonts w:ascii="Tahoma" w:hAnsi="Tahoma" w:cs="Tahoma"/>
          <w:b/>
          <w:bCs/>
          <w:sz w:val="18"/>
          <w:szCs w:val="18"/>
        </w:rPr>
        <w:t>13</w:t>
      </w:r>
      <w:r w:rsidR="00713B18" w:rsidRPr="002D2D4E">
        <w:rPr>
          <w:rFonts w:ascii="Tahoma" w:hAnsi="Tahoma" w:cs="Tahoma"/>
          <w:b/>
          <w:bCs/>
          <w:color w:val="000000"/>
          <w:sz w:val="18"/>
          <w:szCs w:val="18"/>
        </w:rPr>
        <w:t>.0</w:t>
      </w:r>
      <w:r w:rsidR="002D2D4E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713B18" w:rsidRPr="002D2D4E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Pr="002D2D4E">
        <w:rPr>
          <w:rFonts w:ascii="Tahoma" w:hAnsi="Tahoma" w:cs="Tahoma"/>
          <w:b/>
          <w:bCs/>
          <w:sz w:val="18"/>
          <w:szCs w:val="18"/>
        </w:rPr>
        <w:tab/>
      </w:r>
      <w:r w:rsidR="00A6269E">
        <w:rPr>
          <w:rFonts w:ascii="Tahoma" w:hAnsi="Tahoma" w:cs="Tahoma"/>
          <w:b/>
          <w:bCs/>
          <w:sz w:val="18"/>
          <w:szCs w:val="18"/>
        </w:rPr>
        <w:t>68</w:t>
      </w:r>
      <w:r w:rsidR="00A95225" w:rsidRPr="002D2D4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A6269E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A95225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A24548" w:rsidRPr="002D2D4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A6684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464868B8" w14:textId="77777777" w:rsidR="00C85B7A" w:rsidRPr="00203B83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</w:p>
    <w:p w14:paraId="62E63940" w14:textId="74F96B29" w:rsidR="00C85B7A" w:rsidRPr="00203B83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r w:rsidRPr="00203B83">
        <w:rPr>
          <w:rFonts w:ascii="Tahoma" w:hAnsi="Tahoma" w:cs="Tahoma"/>
          <w:sz w:val="24"/>
          <w:szCs w:val="24"/>
        </w:rPr>
        <w:tab/>
      </w:r>
      <w:r w:rsidR="00A6269E" w:rsidRPr="00A6269E">
        <w:rPr>
          <w:rFonts w:ascii="Tahoma" w:hAnsi="Tahoma" w:cs="Tahoma"/>
          <w:b/>
          <w:bCs/>
          <w:sz w:val="18"/>
          <w:szCs w:val="18"/>
        </w:rPr>
        <w:t>55</w:t>
      </w:r>
      <w:r w:rsidR="0046501B" w:rsidRPr="00A6269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A6269E" w:rsidRPr="00A6269E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6552FC" w:rsidRPr="00A6269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B034E0" w:rsidRPr="00A6269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04103B" w:rsidRPr="00A6269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A6269E">
        <w:rPr>
          <w:rFonts w:ascii="Tahoma" w:hAnsi="Tahoma" w:cs="Tahoma"/>
          <w:b/>
          <w:bCs/>
          <w:sz w:val="18"/>
          <w:szCs w:val="18"/>
        </w:rPr>
        <w:tab/>
      </w:r>
      <w:r w:rsidR="00A6269E" w:rsidRPr="00A6269E">
        <w:rPr>
          <w:rFonts w:ascii="Tahoma" w:hAnsi="Tahoma" w:cs="Tahoma"/>
          <w:b/>
          <w:bCs/>
          <w:sz w:val="18"/>
          <w:szCs w:val="18"/>
        </w:rPr>
        <w:t>13</w:t>
      </w:r>
      <w:r w:rsidR="00A95225" w:rsidRPr="00A6269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D2D4E" w:rsidRPr="00A6269E">
        <w:rPr>
          <w:rFonts w:ascii="Tahoma" w:hAnsi="Tahoma" w:cs="Tahoma"/>
          <w:b/>
          <w:bCs/>
          <w:color w:val="000000"/>
          <w:sz w:val="18"/>
          <w:szCs w:val="18"/>
        </w:rPr>
        <w:t>000</w:t>
      </w:r>
      <w:r w:rsidR="00A52EB8" w:rsidRPr="00A6269E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Pr="00A6269E">
        <w:rPr>
          <w:rFonts w:ascii="Tahoma" w:hAnsi="Tahoma" w:cs="Tahoma"/>
          <w:b/>
          <w:bCs/>
          <w:sz w:val="18"/>
          <w:szCs w:val="18"/>
        </w:rPr>
        <w:tab/>
      </w:r>
      <w:r w:rsidR="00A6269E" w:rsidRPr="00A6269E">
        <w:rPr>
          <w:rFonts w:ascii="Tahoma" w:hAnsi="Tahoma" w:cs="Tahoma"/>
          <w:b/>
          <w:bCs/>
          <w:sz w:val="18"/>
          <w:szCs w:val="18"/>
        </w:rPr>
        <w:t>68</w:t>
      </w:r>
      <w:r w:rsidR="00A95225" w:rsidRPr="00A6269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A6269E" w:rsidRPr="00A6269E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A95225" w:rsidRPr="00A6269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A24548" w:rsidRPr="00A6269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A6684" w:rsidRPr="00A6269E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352F475C" w14:textId="77777777" w:rsidR="00C85B7A" w:rsidRPr="00203B83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 w:rsidRPr="00203B83">
        <w:rPr>
          <w:rFonts w:ascii="Tahoma" w:hAnsi="Tahoma" w:cs="Tahoma"/>
          <w:sz w:val="24"/>
          <w:szCs w:val="24"/>
        </w:rPr>
        <w:tab/>
      </w:r>
      <w:proofErr w:type="spellStart"/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neproizvedene</w:t>
      </w:r>
      <w:proofErr w:type="spellEnd"/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imovine</w:t>
      </w:r>
    </w:p>
    <w:p w14:paraId="71D1589B" w14:textId="42A83C92" w:rsidR="00C85B7A" w:rsidRPr="00203B83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711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Prihodi od prodaje materijalne </w:t>
      </w:r>
      <w:r w:rsidRPr="00203B83">
        <w:rPr>
          <w:rFonts w:ascii="Tahoma" w:hAnsi="Tahoma" w:cs="Tahoma"/>
          <w:sz w:val="24"/>
          <w:szCs w:val="24"/>
        </w:rPr>
        <w:tab/>
      </w:r>
      <w:r w:rsidR="00C717AA" w:rsidRPr="00C717AA">
        <w:rPr>
          <w:rFonts w:ascii="Tahoma" w:hAnsi="Tahoma" w:cs="Tahoma"/>
          <w:sz w:val="18"/>
          <w:szCs w:val="18"/>
        </w:rPr>
        <w:t>55</w:t>
      </w:r>
      <w:r w:rsidR="00EC053E" w:rsidRPr="00C717AA">
        <w:rPr>
          <w:rFonts w:ascii="Tahoma" w:hAnsi="Tahoma" w:cs="Tahoma"/>
          <w:color w:val="000000"/>
          <w:sz w:val="18"/>
          <w:szCs w:val="18"/>
        </w:rPr>
        <w:t>.</w:t>
      </w:r>
      <w:r w:rsidR="00C717AA" w:rsidRPr="00C717AA">
        <w:rPr>
          <w:rFonts w:ascii="Tahoma" w:hAnsi="Tahoma" w:cs="Tahoma"/>
          <w:color w:val="000000"/>
          <w:sz w:val="18"/>
          <w:szCs w:val="18"/>
        </w:rPr>
        <w:t>0</w:t>
      </w:r>
      <w:r w:rsidR="006552FC" w:rsidRPr="00C717AA">
        <w:rPr>
          <w:rFonts w:ascii="Tahoma" w:hAnsi="Tahoma" w:cs="Tahoma"/>
          <w:color w:val="000000"/>
          <w:sz w:val="18"/>
          <w:szCs w:val="18"/>
        </w:rPr>
        <w:t>00</w:t>
      </w:r>
      <w:r w:rsidR="00B034E0" w:rsidRPr="00C717AA">
        <w:rPr>
          <w:rFonts w:ascii="Tahoma" w:hAnsi="Tahoma" w:cs="Tahoma"/>
          <w:color w:val="000000"/>
          <w:sz w:val="18"/>
          <w:szCs w:val="18"/>
        </w:rPr>
        <w:t>,</w:t>
      </w:r>
      <w:r w:rsidR="0004103B" w:rsidRPr="00C717AA">
        <w:rPr>
          <w:rFonts w:ascii="Tahoma" w:hAnsi="Tahoma" w:cs="Tahoma"/>
          <w:color w:val="000000"/>
          <w:sz w:val="18"/>
          <w:szCs w:val="18"/>
        </w:rPr>
        <w:t>00</w:t>
      </w:r>
      <w:r w:rsidRPr="00C717AA">
        <w:rPr>
          <w:rFonts w:ascii="Tahoma" w:hAnsi="Tahoma" w:cs="Tahoma"/>
          <w:sz w:val="18"/>
          <w:szCs w:val="18"/>
        </w:rPr>
        <w:tab/>
      </w:r>
      <w:r w:rsidR="00C717AA" w:rsidRPr="00C717AA">
        <w:rPr>
          <w:rFonts w:ascii="Tahoma" w:hAnsi="Tahoma" w:cs="Tahoma"/>
          <w:sz w:val="18"/>
          <w:szCs w:val="18"/>
        </w:rPr>
        <w:t>13</w:t>
      </w:r>
      <w:r w:rsidR="00A95225" w:rsidRPr="00C717AA">
        <w:rPr>
          <w:rFonts w:ascii="Tahoma" w:hAnsi="Tahoma" w:cs="Tahoma"/>
          <w:color w:val="000000"/>
          <w:sz w:val="18"/>
          <w:szCs w:val="18"/>
        </w:rPr>
        <w:t>.0</w:t>
      </w:r>
      <w:r w:rsidR="002D2D4E" w:rsidRPr="00C717AA">
        <w:rPr>
          <w:rFonts w:ascii="Tahoma" w:hAnsi="Tahoma" w:cs="Tahoma"/>
          <w:color w:val="000000"/>
          <w:sz w:val="18"/>
          <w:szCs w:val="18"/>
        </w:rPr>
        <w:t>00</w:t>
      </w:r>
      <w:r w:rsidR="00C7377B" w:rsidRPr="00C717AA">
        <w:rPr>
          <w:rFonts w:ascii="Tahoma" w:hAnsi="Tahoma" w:cs="Tahoma"/>
          <w:color w:val="000000"/>
          <w:sz w:val="18"/>
          <w:szCs w:val="18"/>
        </w:rPr>
        <w:t>,00</w:t>
      </w:r>
      <w:r w:rsidRPr="00C717AA">
        <w:rPr>
          <w:rFonts w:ascii="Tahoma" w:hAnsi="Tahoma" w:cs="Tahoma"/>
          <w:sz w:val="18"/>
          <w:szCs w:val="18"/>
        </w:rPr>
        <w:tab/>
      </w:r>
      <w:r w:rsidR="00C717AA" w:rsidRPr="00C717AA">
        <w:rPr>
          <w:rFonts w:ascii="Tahoma" w:hAnsi="Tahoma" w:cs="Tahoma"/>
          <w:sz w:val="18"/>
          <w:szCs w:val="18"/>
        </w:rPr>
        <w:t>68</w:t>
      </w:r>
      <w:r w:rsidR="00A95225" w:rsidRPr="00C717AA">
        <w:rPr>
          <w:rFonts w:ascii="Tahoma" w:hAnsi="Tahoma" w:cs="Tahoma"/>
          <w:color w:val="000000"/>
          <w:sz w:val="18"/>
          <w:szCs w:val="18"/>
        </w:rPr>
        <w:t>.</w:t>
      </w:r>
      <w:r w:rsidR="00C717AA" w:rsidRPr="00C717AA">
        <w:rPr>
          <w:rFonts w:ascii="Tahoma" w:hAnsi="Tahoma" w:cs="Tahoma"/>
          <w:color w:val="000000"/>
          <w:sz w:val="18"/>
          <w:szCs w:val="18"/>
        </w:rPr>
        <w:t>0</w:t>
      </w:r>
      <w:r w:rsidR="00A95225" w:rsidRPr="00C717AA">
        <w:rPr>
          <w:rFonts w:ascii="Tahoma" w:hAnsi="Tahoma" w:cs="Tahoma"/>
          <w:color w:val="000000"/>
          <w:sz w:val="18"/>
          <w:szCs w:val="18"/>
        </w:rPr>
        <w:t>00</w:t>
      </w:r>
      <w:r w:rsidR="00B034E0" w:rsidRPr="00C717AA">
        <w:rPr>
          <w:rFonts w:ascii="Tahoma" w:hAnsi="Tahoma" w:cs="Tahoma"/>
          <w:color w:val="000000"/>
          <w:sz w:val="18"/>
          <w:szCs w:val="18"/>
        </w:rPr>
        <w:t>,</w:t>
      </w:r>
      <w:r w:rsidR="007A6684" w:rsidRPr="00C717AA">
        <w:rPr>
          <w:rFonts w:ascii="Tahoma" w:hAnsi="Tahoma" w:cs="Tahoma"/>
          <w:color w:val="000000"/>
          <w:sz w:val="18"/>
          <w:szCs w:val="18"/>
        </w:rPr>
        <w:t>0</w:t>
      </w:r>
      <w:r w:rsidR="007A6684" w:rsidRPr="00203B83">
        <w:rPr>
          <w:rFonts w:ascii="Tahoma" w:hAnsi="Tahoma" w:cs="Tahoma"/>
          <w:color w:val="000000"/>
          <w:sz w:val="18"/>
          <w:szCs w:val="18"/>
        </w:rPr>
        <w:t>0</w:t>
      </w:r>
    </w:p>
    <w:p w14:paraId="07411764" w14:textId="77777777" w:rsidR="00C85B7A" w:rsidRPr="00203B83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imovine - prirodnih bogatstava</w:t>
      </w:r>
    </w:p>
    <w:p w14:paraId="672B0C27" w14:textId="4863CD41" w:rsidR="00C85B7A" w:rsidRPr="00203B83" w:rsidRDefault="00C85B7A" w:rsidP="00C85B7A">
      <w:pPr>
        <w:widowControl w:val="0"/>
        <w:tabs>
          <w:tab w:val="left" w:pos="1259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555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UKUPNO</w:t>
      </w:r>
      <w:r w:rsidRPr="00203B83">
        <w:rPr>
          <w:rFonts w:ascii="Tahoma" w:hAnsi="Tahoma" w:cs="Tahoma"/>
          <w:sz w:val="24"/>
          <w:szCs w:val="24"/>
        </w:rPr>
        <w:tab/>
      </w:r>
      <w:r w:rsidR="007656C3">
        <w:rPr>
          <w:rFonts w:ascii="Tahoma" w:hAnsi="Tahoma" w:cs="Tahoma"/>
          <w:sz w:val="24"/>
          <w:szCs w:val="24"/>
        </w:rPr>
        <w:t xml:space="preserve">  </w:t>
      </w:r>
      <w:r w:rsidR="007656C3" w:rsidRPr="007656C3">
        <w:rPr>
          <w:rFonts w:ascii="Tahoma" w:hAnsi="Tahoma" w:cs="Tahoma"/>
          <w:b/>
          <w:bCs/>
          <w:sz w:val="24"/>
          <w:szCs w:val="24"/>
        </w:rPr>
        <w:t>6</w:t>
      </w:r>
      <w:r w:rsidR="008D7308" w:rsidRPr="007656C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7656C3" w:rsidRPr="007656C3">
        <w:rPr>
          <w:rFonts w:ascii="Tahoma" w:hAnsi="Tahoma" w:cs="Tahoma"/>
          <w:b/>
          <w:bCs/>
          <w:color w:val="000000"/>
          <w:sz w:val="24"/>
          <w:szCs w:val="24"/>
        </w:rPr>
        <w:t>092</w:t>
      </w:r>
      <w:r w:rsidR="008D7308" w:rsidRPr="007656C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7656C3" w:rsidRPr="007656C3">
        <w:rPr>
          <w:rFonts w:ascii="Tahoma" w:hAnsi="Tahoma" w:cs="Tahoma"/>
          <w:b/>
          <w:bCs/>
          <w:color w:val="000000"/>
          <w:sz w:val="24"/>
          <w:szCs w:val="24"/>
        </w:rPr>
        <w:t>656</w:t>
      </w:r>
      <w:r w:rsidR="00BC7BC5" w:rsidRPr="007656C3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7656C3" w:rsidRPr="007656C3">
        <w:rPr>
          <w:rFonts w:ascii="Tahoma" w:hAnsi="Tahoma" w:cs="Tahoma"/>
          <w:b/>
          <w:bCs/>
          <w:color w:val="000000"/>
          <w:sz w:val="24"/>
          <w:szCs w:val="24"/>
        </w:rPr>
        <w:t>68</w:t>
      </w:r>
      <w:r w:rsidRPr="007656C3">
        <w:rPr>
          <w:rFonts w:ascii="Tahoma" w:hAnsi="Tahoma" w:cs="Tahoma"/>
          <w:b/>
          <w:bCs/>
          <w:sz w:val="24"/>
          <w:szCs w:val="24"/>
        </w:rPr>
        <w:tab/>
      </w:r>
      <w:r w:rsidR="007656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C7BC5" w:rsidRPr="007656C3">
        <w:rPr>
          <w:rFonts w:ascii="Tahoma" w:hAnsi="Tahoma" w:cs="Tahoma"/>
          <w:b/>
          <w:bCs/>
          <w:color w:val="000000"/>
          <w:sz w:val="24"/>
          <w:szCs w:val="24"/>
        </w:rPr>
        <w:t>-</w:t>
      </w:r>
      <w:r w:rsidR="007656C3" w:rsidRPr="007656C3">
        <w:rPr>
          <w:rFonts w:ascii="Tahoma" w:hAnsi="Tahoma" w:cs="Tahoma"/>
          <w:b/>
          <w:bCs/>
          <w:color w:val="000000"/>
          <w:sz w:val="24"/>
          <w:szCs w:val="24"/>
        </w:rPr>
        <w:t>3.685</w:t>
      </w:r>
      <w:r w:rsidR="001E4C9D" w:rsidRPr="007656C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7656C3" w:rsidRPr="007656C3">
        <w:rPr>
          <w:rFonts w:ascii="Tahoma" w:hAnsi="Tahoma" w:cs="Tahoma"/>
          <w:b/>
          <w:bCs/>
          <w:color w:val="000000"/>
          <w:sz w:val="24"/>
          <w:szCs w:val="24"/>
        </w:rPr>
        <w:t>476</w:t>
      </w:r>
      <w:r w:rsidR="001E4C9D" w:rsidRPr="007656C3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7656C3" w:rsidRPr="007656C3">
        <w:rPr>
          <w:rFonts w:ascii="Tahoma" w:hAnsi="Tahoma" w:cs="Tahoma"/>
          <w:b/>
          <w:bCs/>
          <w:color w:val="000000"/>
          <w:sz w:val="24"/>
          <w:szCs w:val="24"/>
        </w:rPr>
        <w:t>68</w:t>
      </w:r>
      <w:r w:rsidRPr="007656C3">
        <w:rPr>
          <w:rFonts w:ascii="Tahoma" w:hAnsi="Tahoma" w:cs="Tahoma"/>
          <w:b/>
          <w:bCs/>
          <w:sz w:val="24"/>
          <w:szCs w:val="24"/>
        </w:rPr>
        <w:tab/>
      </w:r>
      <w:r w:rsidR="007656C3" w:rsidRPr="007656C3">
        <w:rPr>
          <w:rFonts w:ascii="Tahoma" w:hAnsi="Tahoma" w:cs="Tahoma"/>
          <w:b/>
          <w:bCs/>
          <w:sz w:val="24"/>
          <w:szCs w:val="24"/>
        </w:rPr>
        <w:t>2</w:t>
      </w:r>
      <w:r w:rsidR="00902E51" w:rsidRPr="007656C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7656C3" w:rsidRPr="007656C3">
        <w:rPr>
          <w:rFonts w:ascii="Tahoma" w:hAnsi="Tahoma" w:cs="Tahoma"/>
          <w:b/>
          <w:bCs/>
          <w:color w:val="000000"/>
          <w:sz w:val="24"/>
          <w:szCs w:val="24"/>
        </w:rPr>
        <w:t>407</w:t>
      </w:r>
      <w:r w:rsidR="00B56218" w:rsidRPr="007656C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7656C3" w:rsidRPr="007656C3">
        <w:rPr>
          <w:rFonts w:ascii="Tahoma" w:hAnsi="Tahoma" w:cs="Tahoma"/>
          <w:b/>
          <w:bCs/>
          <w:color w:val="000000"/>
          <w:sz w:val="24"/>
          <w:szCs w:val="24"/>
        </w:rPr>
        <w:t>180</w:t>
      </w:r>
      <w:r w:rsidR="00BC7BC5" w:rsidRPr="007656C3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C12254" w:rsidRPr="007656C3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="00C12254">
        <w:rPr>
          <w:rFonts w:ascii="Tahoma" w:hAnsi="Tahoma" w:cs="Tahoma"/>
          <w:b/>
          <w:bCs/>
          <w:color w:val="000000"/>
          <w:sz w:val="24"/>
          <w:szCs w:val="24"/>
        </w:rPr>
        <w:t>0</w:t>
      </w:r>
    </w:p>
    <w:p w14:paraId="797E102D" w14:textId="7BF5688B" w:rsidR="00C85B7A" w:rsidRPr="00203B83" w:rsidRDefault="005C20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743F90A5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59D0559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3E30777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2C82072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09F96ED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EA1C5A5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C6F1F82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1520D22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32186A8" w14:textId="77777777" w:rsidR="00D623AD" w:rsidRDefault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88ACA12" w14:textId="77777777" w:rsidR="00D623AD" w:rsidRDefault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06D335E" w14:textId="77777777" w:rsidR="00D623AD" w:rsidRDefault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504B7A4" w14:textId="77777777" w:rsidR="00D623AD" w:rsidRDefault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7E337B1" w14:textId="77777777" w:rsidR="00D616BC" w:rsidRDefault="00D61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13EF3C6" w14:textId="77777777" w:rsidR="00986607" w:rsidRPr="00203B83" w:rsidRDefault="00986607" w:rsidP="00986607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t>Rashodi i izdaci</w:t>
      </w:r>
    </w:p>
    <w:p w14:paraId="471AE951" w14:textId="77777777" w:rsidR="00986607" w:rsidRPr="00203B83" w:rsidRDefault="00986607" w:rsidP="00986607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6E75A1F6" w14:textId="6FCFC645" w:rsidR="00986607" w:rsidRPr="00203B83" w:rsidRDefault="00986607" w:rsidP="00986607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Račun/ Pozicija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Opis</w:t>
      </w:r>
      <w:r w:rsidRPr="00203B83">
        <w:rPr>
          <w:rFonts w:ascii="Tahoma" w:hAnsi="Tahoma" w:cs="Tahoma"/>
          <w:sz w:val="24"/>
          <w:szCs w:val="24"/>
        </w:rPr>
        <w:tab/>
        <w:t xml:space="preserve">   </w:t>
      </w:r>
      <w:r w:rsidRPr="00203B83">
        <w:rPr>
          <w:rFonts w:ascii="Tahoma" w:hAnsi="Tahoma" w:cs="Tahoma"/>
          <w:color w:val="000000"/>
          <w:sz w:val="20"/>
          <w:szCs w:val="20"/>
        </w:rPr>
        <w:t>Proračun 202</w:t>
      </w:r>
      <w:r w:rsidR="00CF07FB">
        <w:rPr>
          <w:rFonts w:ascii="Tahoma" w:hAnsi="Tahoma" w:cs="Tahoma"/>
          <w:color w:val="000000"/>
          <w:sz w:val="20"/>
          <w:szCs w:val="20"/>
        </w:rPr>
        <w:t>5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  <w:r w:rsidRPr="00203B83">
        <w:rPr>
          <w:rFonts w:ascii="Tahoma" w:hAnsi="Tahoma" w:cs="Tahoma"/>
          <w:sz w:val="24"/>
          <w:szCs w:val="24"/>
        </w:rPr>
        <w:tab/>
        <w:t xml:space="preserve">      </w:t>
      </w:r>
      <w:r w:rsidRPr="00203B83">
        <w:rPr>
          <w:rFonts w:ascii="Tahoma" w:hAnsi="Tahoma" w:cs="Tahoma"/>
          <w:color w:val="000000"/>
          <w:sz w:val="20"/>
          <w:szCs w:val="20"/>
        </w:rPr>
        <w:t>Povećanje/</w:t>
      </w:r>
      <w:r w:rsidRPr="00203B83">
        <w:rPr>
          <w:rFonts w:ascii="Tahoma" w:hAnsi="Tahoma" w:cs="Tahoma"/>
          <w:sz w:val="24"/>
          <w:szCs w:val="24"/>
        </w:rPr>
        <w:tab/>
        <w:t xml:space="preserve">   </w:t>
      </w:r>
      <w:r w:rsidRPr="00203B83">
        <w:rPr>
          <w:rFonts w:ascii="Tahoma" w:hAnsi="Tahoma" w:cs="Tahoma"/>
          <w:color w:val="000000"/>
          <w:sz w:val="20"/>
          <w:szCs w:val="20"/>
        </w:rPr>
        <w:t>Proračun 202</w:t>
      </w:r>
      <w:r w:rsidR="00CF07FB">
        <w:rPr>
          <w:rFonts w:ascii="Tahoma" w:hAnsi="Tahoma" w:cs="Tahoma"/>
          <w:color w:val="000000"/>
          <w:sz w:val="20"/>
          <w:szCs w:val="20"/>
        </w:rPr>
        <w:t>5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</w:p>
    <w:p w14:paraId="31D35CE5" w14:textId="77777777" w:rsidR="00986607" w:rsidRPr="00203B83" w:rsidRDefault="00986607" w:rsidP="00986607">
      <w:pPr>
        <w:widowControl w:val="0"/>
        <w:tabs>
          <w:tab w:val="center" w:pos="74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  <w:t xml:space="preserve">     </w:t>
      </w:r>
      <w:r w:rsidRPr="00203B83">
        <w:rPr>
          <w:rFonts w:ascii="Tahoma" w:hAnsi="Tahoma" w:cs="Tahoma"/>
          <w:color w:val="000000"/>
          <w:sz w:val="20"/>
          <w:szCs w:val="20"/>
        </w:rPr>
        <w:t>smanjenje</w:t>
      </w:r>
    </w:p>
    <w:p w14:paraId="149F80DB" w14:textId="050B753E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 w:rsidRPr="00203B83">
        <w:rPr>
          <w:rFonts w:ascii="Tahoma" w:hAnsi="Tahoma" w:cs="Tahoma"/>
          <w:sz w:val="24"/>
          <w:szCs w:val="24"/>
        </w:rPr>
        <w:tab/>
      </w:r>
      <w:r w:rsidR="004D51EF" w:rsidRPr="004D51EF">
        <w:rPr>
          <w:rFonts w:ascii="Tahoma" w:hAnsi="Tahoma" w:cs="Tahoma"/>
          <w:b/>
          <w:bCs/>
          <w:sz w:val="18"/>
          <w:szCs w:val="18"/>
        </w:rPr>
        <w:t>2</w:t>
      </w:r>
      <w:r w:rsidR="004C576B" w:rsidRPr="004D51EF">
        <w:rPr>
          <w:rFonts w:ascii="Tahoma" w:hAnsi="Tahoma" w:cs="Tahoma"/>
          <w:b/>
          <w:bCs/>
          <w:sz w:val="18"/>
          <w:szCs w:val="18"/>
        </w:rPr>
        <w:t>.</w:t>
      </w:r>
      <w:r w:rsidR="004D51EF" w:rsidRPr="004D51EF">
        <w:rPr>
          <w:rFonts w:ascii="Tahoma" w:hAnsi="Tahoma" w:cs="Tahoma"/>
          <w:b/>
          <w:bCs/>
          <w:sz w:val="18"/>
          <w:szCs w:val="18"/>
        </w:rPr>
        <w:t>054</w:t>
      </w:r>
      <w:r w:rsidRPr="004D51E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b/>
          <w:bCs/>
          <w:color w:val="000000"/>
          <w:sz w:val="18"/>
          <w:szCs w:val="18"/>
        </w:rPr>
        <w:t>520</w:t>
      </w:r>
      <w:r w:rsidRPr="004D51EF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D51EF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b/>
          <w:bCs/>
          <w:sz w:val="18"/>
          <w:szCs w:val="18"/>
        </w:rPr>
        <w:tab/>
      </w:r>
      <w:r w:rsidRPr="004D51EF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4D51EF" w:rsidRPr="004D51EF">
        <w:rPr>
          <w:rFonts w:ascii="Tahoma" w:hAnsi="Tahoma" w:cs="Tahoma"/>
          <w:b/>
          <w:bCs/>
          <w:color w:val="000000"/>
          <w:sz w:val="18"/>
          <w:szCs w:val="18"/>
        </w:rPr>
        <w:t>292</w:t>
      </w:r>
      <w:r w:rsidR="001E4C9D" w:rsidRPr="004D51E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b/>
          <w:bCs/>
          <w:color w:val="000000"/>
          <w:sz w:val="18"/>
          <w:szCs w:val="18"/>
        </w:rPr>
        <w:t>740</w:t>
      </w:r>
      <w:r w:rsidR="001E4C9D" w:rsidRPr="004D51EF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D51EF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b/>
          <w:bCs/>
          <w:sz w:val="18"/>
          <w:szCs w:val="18"/>
        </w:rPr>
        <w:tab/>
      </w:r>
      <w:r w:rsidR="004C576B" w:rsidRPr="004D51EF">
        <w:rPr>
          <w:rFonts w:ascii="Tahoma" w:hAnsi="Tahoma" w:cs="Tahoma"/>
          <w:b/>
          <w:bCs/>
          <w:sz w:val="18"/>
          <w:szCs w:val="18"/>
        </w:rPr>
        <w:t>1.</w:t>
      </w:r>
      <w:r w:rsidR="004D51EF" w:rsidRPr="004D51EF">
        <w:rPr>
          <w:rFonts w:ascii="Tahoma" w:hAnsi="Tahoma" w:cs="Tahoma"/>
          <w:b/>
          <w:bCs/>
          <w:sz w:val="18"/>
          <w:szCs w:val="18"/>
        </w:rPr>
        <w:t>761</w:t>
      </w:r>
      <w:r w:rsidR="001E4C9D" w:rsidRPr="004D51E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b/>
          <w:bCs/>
          <w:color w:val="000000"/>
          <w:sz w:val="18"/>
          <w:szCs w:val="18"/>
        </w:rPr>
        <w:t>780</w:t>
      </w:r>
      <w:r w:rsidR="001E4C9D" w:rsidRPr="004D51EF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D51EF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461F05DC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F309A85" w14:textId="7C64B18D" w:rsidR="00986607" w:rsidRPr="004C57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 w:rsidRPr="00203B83">
        <w:rPr>
          <w:rFonts w:ascii="Tahoma" w:hAnsi="Tahoma" w:cs="Tahoma"/>
          <w:sz w:val="24"/>
          <w:szCs w:val="24"/>
        </w:rPr>
        <w:tab/>
      </w:r>
      <w:r w:rsidR="004D51EF" w:rsidRPr="004D51EF">
        <w:rPr>
          <w:rFonts w:ascii="Tahoma" w:hAnsi="Tahoma" w:cs="Tahoma"/>
          <w:b/>
          <w:bCs/>
          <w:sz w:val="18"/>
          <w:szCs w:val="18"/>
        </w:rPr>
        <w:t>622</w:t>
      </w:r>
      <w:r w:rsidRPr="004D51E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="004C576B" w:rsidRPr="004D51EF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D51EF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b/>
          <w:bCs/>
          <w:sz w:val="18"/>
          <w:szCs w:val="18"/>
        </w:rPr>
        <w:tab/>
      </w:r>
      <w:r w:rsidR="004D51EF" w:rsidRPr="004D51EF">
        <w:rPr>
          <w:rFonts w:ascii="Tahoma" w:hAnsi="Tahoma" w:cs="Tahoma"/>
          <w:b/>
          <w:bCs/>
          <w:sz w:val="18"/>
          <w:szCs w:val="18"/>
        </w:rPr>
        <w:t>24</w:t>
      </w:r>
      <w:r w:rsidRPr="004D51E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b/>
          <w:bCs/>
          <w:color w:val="000000"/>
          <w:sz w:val="18"/>
          <w:szCs w:val="18"/>
        </w:rPr>
        <w:t>60</w:t>
      </w:r>
      <w:r w:rsidR="004C576B" w:rsidRPr="004D51EF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4D51EF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D51EF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b/>
          <w:bCs/>
          <w:sz w:val="18"/>
          <w:szCs w:val="18"/>
        </w:rPr>
        <w:tab/>
      </w:r>
      <w:r w:rsidR="004D51EF" w:rsidRPr="004D51EF">
        <w:rPr>
          <w:rFonts w:ascii="Tahoma" w:hAnsi="Tahoma" w:cs="Tahoma"/>
          <w:b/>
          <w:bCs/>
          <w:sz w:val="18"/>
          <w:szCs w:val="18"/>
        </w:rPr>
        <w:t>647</w:t>
      </w:r>
      <w:r w:rsidR="004C576B" w:rsidRPr="004D51EF">
        <w:rPr>
          <w:rFonts w:ascii="Tahoma" w:hAnsi="Tahoma" w:cs="Tahoma"/>
          <w:b/>
          <w:bCs/>
          <w:sz w:val="18"/>
          <w:szCs w:val="18"/>
        </w:rPr>
        <w:t>.</w:t>
      </w:r>
      <w:r w:rsidR="004D51EF" w:rsidRPr="004D51EF">
        <w:rPr>
          <w:rFonts w:ascii="Tahoma" w:hAnsi="Tahoma" w:cs="Tahoma"/>
          <w:b/>
          <w:bCs/>
          <w:sz w:val="18"/>
          <w:szCs w:val="18"/>
        </w:rPr>
        <w:t>30</w:t>
      </w:r>
      <w:r w:rsidR="004C576B" w:rsidRPr="004D51EF">
        <w:rPr>
          <w:rFonts w:ascii="Tahoma" w:hAnsi="Tahoma" w:cs="Tahoma"/>
          <w:b/>
          <w:bCs/>
          <w:sz w:val="18"/>
          <w:szCs w:val="18"/>
        </w:rPr>
        <w:t>0</w:t>
      </w:r>
      <w:r w:rsidRPr="004D51EF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76A4B2BC" w14:textId="1092DB5E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311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Plaće</w:t>
      </w:r>
      <w:r w:rsidRPr="00203B83">
        <w:rPr>
          <w:rFonts w:ascii="Tahoma" w:hAnsi="Tahoma" w:cs="Tahoma"/>
          <w:sz w:val="24"/>
          <w:szCs w:val="24"/>
        </w:rPr>
        <w:tab/>
      </w:r>
      <w:r w:rsidR="004D51EF" w:rsidRPr="004D51EF">
        <w:rPr>
          <w:rFonts w:ascii="Tahoma" w:hAnsi="Tahoma" w:cs="Tahoma"/>
          <w:sz w:val="18"/>
          <w:szCs w:val="18"/>
        </w:rPr>
        <w:t>556</w:t>
      </w:r>
      <w:r w:rsidRPr="004D51EF">
        <w:rPr>
          <w:rFonts w:ascii="Tahoma" w:hAnsi="Tahoma" w:cs="Tahoma"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color w:val="000000"/>
          <w:sz w:val="18"/>
          <w:szCs w:val="18"/>
        </w:rPr>
        <w:t>4</w:t>
      </w:r>
      <w:r w:rsidR="004C576B" w:rsidRPr="004D51EF">
        <w:rPr>
          <w:rFonts w:ascii="Tahoma" w:hAnsi="Tahoma" w:cs="Tahoma"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color w:val="000000"/>
          <w:sz w:val="18"/>
          <w:szCs w:val="18"/>
        </w:rPr>
        <w:t>,</w:t>
      </w:r>
      <w:r w:rsidR="004C576B" w:rsidRPr="004D51EF">
        <w:rPr>
          <w:rFonts w:ascii="Tahoma" w:hAnsi="Tahoma" w:cs="Tahoma"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sz w:val="18"/>
          <w:szCs w:val="18"/>
        </w:rPr>
        <w:tab/>
      </w:r>
      <w:r w:rsidRPr="004D51EF">
        <w:rPr>
          <w:rFonts w:ascii="Tahoma" w:hAnsi="Tahoma" w:cs="Tahoma"/>
          <w:color w:val="000000"/>
          <w:sz w:val="18"/>
          <w:szCs w:val="18"/>
        </w:rPr>
        <w:t>-</w:t>
      </w:r>
      <w:r w:rsidR="004D51EF" w:rsidRPr="004D51EF">
        <w:rPr>
          <w:rFonts w:ascii="Tahoma" w:hAnsi="Tahoma" w:cs="Tahoma"/>
          <w:color w:val="000000"/>
          <w:sz w:val="18"/>
          <w:szCs w:val="18"/>
        </w:rPr>
        <w:t>20</w:t>
      </w:r>
      <w:r w:rsidRPr="004D51EF">
        <w:rPr>
          <w:rFonts w:ascii="Tahoma" w:hAnsi="Tahoma" w:cs="Tahoma"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color w:val="000000"/>
          <w:sz w:val="18"/>
          <w:szCs w:val="18"/>
        </w:rPr>
        <w:t>700</w:t>
      </w:r>
      <w:r w:rsidRPr="004D51EF">
        <w:rPr>
          <w:rFonts w:ascii="Tahoma" w:hAnsi="Tahoma" w:cs="Tahoma"/>
          <w:color w:val="000000"/>
          <w:sz w:val="18"/>
          <w:szCs w:val="18"/>
        </w:rPr>
        <w:t>,</w:t>
      </w:r>
      <w:r w:rsidR="004C576B" w:rsidRPr="004D51EF">
        <w:rPr>
          <w:rFonts w:ascii="Tahoma" w:hAnsi="Tahoma" w:cs="Tahoma"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sz w:val="18"/>
          <w:szCs w:val="18"/>
        </w:rPr>
        <w:tab/>
      </w:r>
      <w:r w:rsidR="004D51EF" w:rsidRPr="004D51EF">
        <w:rPr>
          <w:rFonts w:ascii="Tahoma" w:hAnsi="Tahoma" w:cs="Tahoma"/>
          <w:sz w:val="18"/>
          <w:szCs w:val="18"/>
        </w:rPr>
        <w:t>535</w:t>
      </w:r>
      <w:r w:rsidRPr="004D51EF">
        <w:rPr>
          <w:rFonts w:ascii="Tahoma" w:hAnsi="Tahoma" w:cs="Tahoma"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color w:val="000000"/>
          <w:sz w:val="18"/>
          <w:szCs w:val="18"/>
        </w:rPr>
        <w:t>700</w:t>
      </w:r>
      <w:r w:rsidRPr="004D51EF">
        <w:rPr>
          <w:rFonts w:ascii="Tahoma" w:hAnsi="Tahoma" w:cs="Tahoma"/>
          <w:color w:val="000000"/>
          <w:sz w:val="18"/>
          <w:szCs w:val="18"/>
        </w:rPr>
        <w:t>,00</w:t>
      </w:r>
    </w:p>
    <w:p w14:paraId="2769CF02" w14:textId="3835FB93" w:rsidR="00986607" w:rsidRPr="00276DD8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312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Ostali rashodi za zaposlene</w:t>
      </w:r>
      <w:r w:rsidRPr="00203B83">
        <w:rPr>
          <w:rFonts w:ascii="Tahoma" w:hAnsi="Tahoma" w:cs="Tahoma"/>
          <w:sz w:val="24"/>
          <w:szCs w:val="24"/>
        </w:rPr>
        <w:tab/>
      </w:r>
      <w:r w:rsidR="004D51EF" w:rsidRPr="004D51EF">
        <w:rPr>
          <w:rFonts w:ascii="Tahoma" w:hAnsi="Tahoma" w:cs="Tahoma"/>
          <w:sz w:val="18"/>
          <w:szCs w:val="18"/>
        </w:rPr>
        <w:t>18</w:t>
      </w:r>
      <w:r w:rsidRPr="004D51EF">
        <w:rPr>
          <w:rFonts w:ascii="Tahoma" w:hAnsi="Tahoma" w:cs="Tahoma"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color w:val="000000"/>
          <w:sz w:val="18"/>
          <w:szCs w:val="18"/>
        </w:rPr>
        <w:t>3</w:t>
      </w:r>
      <w:r w:rsidR="00276DD8" w:rsidRPr="004D51EF">
        <w:rPr>
          <w:rFonts w:ascii="Tahoma" w:hAnsi="Tahoma" w:cs="Tahoma"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color w:val="000000"/>
          <w:sz w:val="18"/>
          <w:szCs w:val="18"/>
        </w:rPr>
        <w:t>,</w:t>
      </w:r>
      <w:r w:rsidR="00276DD8" w:rsidRPr="004D51EF">
        <w:rPr>
          <w:rFonts w:ascii="Tahoma" w:hAnsi="Tahoma" w:cs="Tahoma"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sz w:val="18"/>
          <w:szCs w:val="18"/>
        </w:rPr>
        <w:tab/>
      </w:r>
      <w:r w:rsidR="004D51EF" w:rsidRPr="004D51EF">
        <w:rPr>
          <w:rFonts w:ascii="Tahoma" w:hAnsi="Tahoma" w:cs="Tahoma"/>
          <w:sz w:val="18"/>
          <w:szCs w:val="18"/>
        </w:rPr>
        <w:t>9</w:t>
      </w:r>
      <w:r w:rsidRPr="004D51EF">
        <w:rPr>
          <w:rFonts w:ascii="Tahoma" w:hAnsi="Tahoma" w:cs="Tahoma"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color w:val="000000"/>
          <w:sz w:val="18"/>
          <w:szCs w:val="18"/>
        </w:rPr>
        <w:t>90</w:t>
      </w:r>
      <w:r w:rsidR="00276DD8" w:rsidRPr="004D51EF">
        <w:rPr>
          <w:rFonts w:ascii="Tahoma" w:hAnsi="Tahoma" w:cs="Tahoma"/>
          <w:color w:val="000000"/>
          <w:sz w:val="18"/>
          <w:szCs w:val="18"/>
        </w:rPr>
        <w:t>0</w:t>
      </w:r>
      <w:r w:rsidRPr="004D51EF">
        <w:rPr>
          <w:rFonts w:ascii="Tahoma" w:hAnsi="Tahoma" w:cs="Tahoma"/>
          <w:color w:val="000000"/>
          <w:sz w:val="18"/>
          <w:szCs w:val="18"/>
        </w:rPr>
        <w:t>,</w:t>
      </w:r>
      <w:r w:rsidR="00276DD8" w:rsidRPr="004D51EF">
        <w:rPr>
          <w:rFonts w:ascii="Tahoma" w:hAnsi="Tahoma" w:cs="Tahoma"/>
          <w:color w:val="000000"/>
          <w:sz w:val="18"/>
          <w:szCs w:val="18"/>
        </w:rPr>
        <w:t>00</w:t>
      </w:r>
      <w:r w:rsidRPr="004D51EF">
        <w:rPr>
          <w:rFonts w:ascii="Tahoma" w:hAnsi="Tahoma" w:cs="Tahoma"/>
          <w:sz w:val="18"/>
          <w:szCs w:val="18"/>
        </w:rPr>
        <w:tab/>
      </w:r>
      <w:r w:rsidR="004D51EF" w:rsidRPr="004D51EF">
        <w:rPr>
          <w:rFonts w:ascii="Tahoma" w:hAnsi="Tahoma" w:cs="Tahoma"/>
          <w:sz w:val="18"/>
          <w:szCs w:val="18"/>
        </w:rPr>
        <w:t>28</w:t>
      </w:r>
      <w:r w:rsidRPr="004D51EF">
        <w:rPr>
          <w:rFonts w:ascii="Tahoma" w:hAnsi="Tahoma" w:cs="Tahoma"/>
          <w:color w:val="000000"/>
          <w:sz w:val="18"/>
          <w:szCs w:val="18"/>
        </w:rPr>
        <w:t>.</w:t>
      </w:r>
      <w:r w:rsidR="004D51EF" w:rsidRPr="004D51EF">
        <w:rPr>
          <w:rFonts w:ascii="Tahoma" w:hAnsi="Tahoma" w:cs="Tahoma"/>
          <w:color w:val="000000"/>
          <w:sz w:val="18"/>
          <w:szCs w:val="18"/>
        </w:rPr>
        <w:t>20</w:t>
      </w:r>
      <w:r w:rsidR="00276DD8" w:rsidRPr="004D51EF">
        <w:rPr>
          <w:rFonts w:ascii="Tahoma" w:hAnsi="Tahoma" w:cs="Tahoma"/>
          <w:color w:val="000000"/>
          <w:sz w:val="18"/>
          <w:szCs w:val="18"/>
        </w:rPr>
        <w:t>0</w:t>
      </w:r>
      <w:r w:rsidRPr="004D51EF">
        <w:rPr>
          <w:rFonts w:ascii="Tahoma" w:hAnsi="Tahoma" w:cs="Tahoma"/>
          <w:color w:val="000000"/>
          <w:sz w:val="18"/>
          <w:szCs w:val="18"/>
        </w:rPr>
        <w:t>,00</w:t>
      </w:r>
    </w:p>
    <w:p w14:paraId="21374B2E" w14:textId="1820A81E" w:rsidR="00986607" w:rsidRPr="00276DD8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76DD8">
        <w:rPr>
          <w:rFonts w:ascii="Tahoma" w:hAnsi="Tahoma" w:cs="Tahoma"/>
          <w:sz w:val="18"/>
          <w:szCs w:val="18"/>
        </w:rPr>
        <w:tab/>
      </w:r>
      <w:r w:rsidRPr="00276DD8">
        <w:rPr>
          <w:rFonts w:ascii="Tahoma" w:hAnsi="Tahoma" w:cs="Tahoma"/>
          <w:color w:val="000000"/>
          <w:sz w:val="18"/>
          <w:szCs w:val="18"/>
        </w:rPr>
        <w:t>313</w:t>
      </w:r>
      <w:r w:rsidRPr="00276DD8">
        <w:rPr>
          <w:rFonts w:ascii="Tahoma" w:hAnsi="Tahoma" w:cs="Tahoma"/>
          <w:sz w:val="18"/>
          <w:szCs w:val="18"/>
        </w:rPr>
        <w:tab/>
      </w:r>
      <w:r w:rsidRPr="00276DD8">
        <w:rPr>
          <w:rFonts w:ascii="Tahoma" w:hAnsi="Tahoma" w:cs="Tahoma"/>
          <w:color w:val="000000"/>
          <w:sz w:val="18"/>
          <w:szCs w:val="18"/>
        </w:rPr>
        <w:t>Doprinosi na plaće</w:t>
      </w:r>
      <w:r w:rsidRPr="00276DD8">
        <w:rPr>
          <w:rFonts w:ascii="Tahoma" w:hAnsi="Tahoma" w:cs="Tahoma"/>
          <w:sz w:val="18"/>
          <w:szCs w:val="18"/>
        </w:rPr>
        <w:tab/>
      </w:r>
      <w:r w:rsidR="004D51EF">
        <w:rPr>
          <w:rFonts w:ascii="Tahoma" w:hAnsi="Tahoma" w:cs="Tahoma"/>
          <w:sz w:val="18"/>
          <w:szCs w:val="18"/>
        </w:rPr>
        <w:t>48</w:t>
      </w:r>
      <w:r w:rsidRPr="00276DD8">
        <w:rPr>
          <w:rFonts w:ascii="Tahoma" w:hAnsi="Tahoma" w:cs="Tahoma"/>
          <w:color w:val="000000"/>
          <w:sz w:val="18"/>
          <w:szCs w:val="18"/>
        </w:rPr>
        <w:t>.</w:t>
      </w:r>
      <w:r w:rsidR="004D51EF">
        <w:rPr>
          <w:rFonts w:ascii="Tahoma" w:hAnsi="Tahoma" w:cs="Tahoma"/>
          <w:color w:val="000000"/>
          <w:sz w:val="18"/>
          <w:szCs w:val="18"/>
        </w:rPr>
        <w:t>0</w:t>
      </w:r>
      <w:r w:rsidR="00276DD8">
        <w:rPr>
          <w:rFonts w:ascii="Tahoma" w:hAnsi="Tahoma" w:cs="Tahoma"/>
          <w:color w:val="000000"/>
          <w:sz w:val="18"/>
          <w:szCs w:val="18"/>
        </w:rPr>
        <w:t>00</w:t>
      </w:r>
      <w:r w:rsidRPr="00276DD8">
        <w:rPr>
          <w:rFonts w:ascii="Tahoma" w:hAnsi="Tahoma" w:cs="Tahoma"/>
          <w:color w:val="000000"/>
          <w:sz w:val="18"/>
          <w:szCs w:val="18"/>
        </w:rPr>
        <w:t>,</w:t>
      </w:r>
      <w:r w:rsidR="00276DD8">
        <w:rPr>
          <w:rFonts w:ascii="Tahoma" w:hAnsi="Tahoma" w:cs="Tahoma"/>
          <w:color w:val="000000"/>
          <w:sz w:val="18"/>
          <w:szCs w:val="18"/>
        </w:rPr>
        <w:t>00</w:t>
      </w:r>
      <w:r w:rsidRPr="00276DD8">
        <w:rPr>
          <w:rFonts w:ascii="Tahoma" w:hAnsi="Tahoma" w:cs="Tahoma"/>
          <w:sz w:val="18"/>
          <w:szCs w:val="18"/>
        </w:rPr>
        <w:tab/>
      </w:r>
      <w:r w:rsidR="004D51EF">
        <w:rPr>
          <w:rFonts w:ascii="Tahoma" w:hAnsi="Tahoma" w:cs="Tahoma"/>
          <w:sz w:val="18"/>
          <w:szCs w:val="18"/>
        </w:rPr>
        <w:t>35</w:t>
      </w:r>
      <w:r w:rsidRPr="00276DD8">
        <w:rPr>
          <w:rFonts w:ascii="Tahoma" w:hAnsi="Tahoma" w:cs="Tahoma"/>
          <w:color w:val="000000"/>
          <w:sz w:val="18"/>
          <w:szCs w:val="18"/>
        </w:rPr>
        <w:t>.</w:t>
      </w:r>
      <w:r w:rsidR="00276DD8">
        <w:rPr>
          <w:rFonts w:ascii="Tahoma" w:hAnsi="Tahoma" w:cs="Tahoma"/>
          <w:color w:val="000000"/>
          <w:sz w:val="18"/>
          <w:szCs w:val="18"/>
        </w:rPr>
        <w:t>400</w:t>
      </w:r>
      <w:r w:rsidRPr="00276DD8">
        <w:rPr>
          <w:rFonts w:ascii="Tahoma" w:hAnsi="Tahoma" w:cs="Tahoma"/>
          <w:color w:val="000000"/>
          <w:sz w:val="18"/>
          <w:szCs w:val="18"/>
        </w:rPr>
        <w:t>,</w:t>
      </w:r>
      <w:r w:rsidR="00276DD8">
        <w:rPr>
          <w:rFonts w:ascii="Tahoma" w:hAnsi="Tahoma" w:cs="Tahoma"/>
          <w:color w:val="000000"/>
          <w:sz w:val="18"/>
          <w:szCs w:val="18"/>
        </w:rPr>
        <w:t>00</w:t>
      </w:r>
      <w:r w:rsidRPr="00276DD8">
        <w:rPr>
          <w:rFonts w:ascii="Tahoma" w:hAnsi="Tahoma" w:cs="Tahoma"/>
          <w:sz w:val="18"/>
          <w:szCs w:val="18"/>
        </w:rPr>
        <w:tab/>
      </w:r>
      <w:r w:rsidR="004D51EF">
        <w:rPr>
          <w:rFonts w:ascii="Tahoma" w:hAnsi="Tahoma" w:cs="Tahoma"/>
          <w:sz w:val="18"/>
          <w:szCs w:val="18"/>
        </w:rPr>
        <w:t>83</w:t>
      </w:r>
      <w:r w:rsidRPr="00276DD8">
        <w:rPr>
          <w:rFonts w:ascii="Tahoma" w:hAnsi="Tahoma" w:cs="Tahoma"/>
          <w:color w:val="000000"/>
          <w:sz w:val="18"/>
          <w:szCs w:val="18"/>
        </w:rPr>
        <w:t>.</w:t>
      </w:r>
      <w:r w:rsidR="004D51EF">
        <w:rPr>
          <w:rFonts w:ascii="Tahoma" w:hAnsi="Tahoma" w:cs="Tahoma"/>
          <w:color w:val="000000"/>
          <w:sz w:val="18"/>
          <w:szCs w:val="18"/>
        </w:rPr>
        <w:t>4</w:t>
      </w:r>
      <w:r w:rsidRPr="00276DD8">
        <w:rPr>
          <w:rFonts w:ascii="Tahoma" w:hAnsi="Tahoma" w:cs="Tahoma"/>
          <w:color w:val="000000"/>
          <w:sz w:val="18"/>
          <w:szCs w:val="18"/>
        </w:rPr>
        <w:t>00,00</w:t>
      </w:r>
    </w:p>
    <w:p w14:paraId="614BFA2D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AC981B7" w14:textId="0F3EE85F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 w:rsidRPr="00203B83">
        <w:rPr>
          <w:rFonts w:ascii="Tahoma" w:hAnsi="Tahoma" w:cs="Tahoma"/>
          <w:sz w:val="24"/>
          <w:szCs w:val="24"/>
        </w:rPr>
        <w:tab/>
      </w:r>
      <w:r w:rsidR="00864743" w:rsidRPr="00864743">
        <w:rPr>
          <w:rFonts w:ascii="Tahoma" w:hAnsi="Tahoma" w:cs="Tahoma"/>
          <w:b/>
          <w:bCs/>
          <w:sz w:val="18"/>
          <w:szCs w:val="18"/>
        </w:rPr>
        <w:t>1.039</w:t>
      </w:r>
      <w:r w:rsidRPr="0086474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864743" w:rsidRPr="00864743">
        <w:rPr>
          <w:rFonts w:ascii="Tahoma" w:hAnsi="Tahoma" w:cs="Tahoma"/>
          <w:b/>
          <w:bCs/>
          <w:color w:val="000000"/>
          <w:sz w:val="18"/>
          <w:szCs w:val="18"/>
        </w:rPr>
        <w:t>020</w:t>
      </w:r>
      <w:r w:rsidRPr="0086474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50246B" w:rsidRPr="0086474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864743">
        <w:rPr>
          <w:rFonts w:ascii="Tahoma" w:hAnsi="Tahoma" w:cs="Tahoma"/>
          <w:b/>
          <w:bCs/>
          <w:sz w:val="18"/>
          <w:szCs w:val="18"/>
        </w:rPr>
        <w:tab/>
      </w:r>
      <w:r w:rsidRPr="00864743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864743" w:rsidRPr="00864743">
        <w:rPr>
          <w:rFonts w:ascii="Tahoma" w:hAnsi="Tahoma" w:cs="Tahoma"/>
          <w:b/>
          <w:bCs/>
          <w:color w:val="000000"/>
          <w:sz w:val="18"/>
          <w:szCs w:val="18"/>
        </w:rPr>
        <w:t>462</w:t>
      </w:r>
      <w:r w:rsidRPr="0086474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864743" w:rsidRPr="00864743">
        <w:rPr>
          <w:rFonts w:ascii="Tahoma" w:hAnsi="Tahoma" w:cs="Tahoma"/>
          <w:b/>
          <w:bCs/>
          <w:color w:val="000000"/>
          <w:sz w:val="18"/>
          <w:szCs w:val="18"/>
        </w:rPr>
        <w:t>840</w:t>
      </w:r>
      <w:r w:rsidRPr="0086474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50246B" w:rsidRPr="0086474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864743">
        <w:rPr>
          <w:rFonts w:ascii="Tahoma" w:hAnsi="Tahoma" w:cs="Tahoma"/>
          <w:b/>
          <w:bCs/>
          <w:sz w:val="18"/>
          <w:szCs w:val="18"/>
        </w:rPr>
        <w:tab/>
      </w:r>
      <w:r w:rsidR="00864743" w:rsidRPr="00864743">
        <w:rPr>
          <w:rFonts w:ascii="Tahoma" w:hAnsi="Tahoma" w:cs="Tahoma"/>
          <w:b/>
          <w:bCs/>
          <w:sz w:val="18"/>
          <w:szCs w:val="18"/>
        </w:rPr>
        <w:t>576</w:t>
      </w:r>
      <w:r w:rsidR="00B4272B" w:rsidRPr="0086474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864743" w:rsidRPr="00864743">
        <w:rPr>
          <w:rFonts w:ascii="Tahoma" w:hAnsi="Tahoma" w:cs="Tahoma"/>
          <w:b/>
          <w:bCs/>
          <w:color w:val="000000"/>
          <w:sz w:val="18"/>
          <w:szCs w:val="18"/>
        </w:rPr>
        <w:t>180</w:t>
      </w:r>
      <w:r w:rsidR="00B4272B" w:rsidRPr="0086474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50246B" w:rsidRPr="00864743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5F821C80" w14:textId="3A92B4D0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321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Naknade troškova zaposlenima</w:t>
      </w:r>
      <w:r w:rsidRPr="0050246B">
        <w:rPr>
          <w:rFonts w:ascii="Tahoma" w:hAnsi="Tahoma" w:cs="Tahoma"/>
          <w:sz w:val="18"/>
          <w:szCs w:val="18"/>
        </w:rPr>
        <w:tab/>
      </w:r>
      <w:r w:rsidR="005530D7">
        <w:rPr>
          <w:rFonts w:ascii="Tahoma" w:hAnsi="Tahoma" w:cs="Tahoma"/>
          <w:sz w:val="18"/>
          <w:szCs w:val="18"/>
        </w:rPr>
        <w:t>9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530D7">
        <w:rPr>
          <w:rFonts w:ascii="Tahoma" w:hAnsi="Tahoma" w:cs="Tahoma"/>
          <w:color w:val="000000"/>
          <w:sz w:val="18"/>
          <w:szCs w:val="18"/>
        </w:rPr>
        <w:t>42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0,00</w:t>
      </w:r>
      <w:r w:rsidRPr="0050246B">
        <w:rPr>
          <w:rFonts w:ascii="Tahoma" w:hAnsi="Tahoma" w:cs="Tahoma"/>
          <w:sz w:val="18"/>
          <w:szCs w:val="18"/>
        </w:rPr>
        <w:tab/>
      </w:r>
      <w:r w:rsidR="005530D7">
        <w:rPr>
          <w:rFonts w:ascii="Tahoma" w:hAnsi="Tahoma" w:cs="Tahoma"/>
          <w:sz w:val="18"/>
          <w:szCs w:val="18"/>
        </w:rPr>
        <w:t>4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530D7">
        <w:rPr>
          <w:rFonts w:ascii="Tahoma" w:hAnsi="Tahoma" w:cs="Tahoma"/>
          <w:color w:val="000000"/>
          <w:sz w:val="18"/>
          <w:szCs w:val="18"/>
        </w:rPr>
        <w:t>050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,00</w:t>
      </w:r>
      <w:r w:rsidRPr="0050246B">
        <w:rPr>
          <w:rFonts w:ascii="Tahoma" w:hAnsi="Tahoma" w:cs="Tahoma"/>
          <w:color w:val="000000"/>
          <w:sz w:val="18"/>
          <w:szCs w:val="18"/>
        </w:rPr>
        <w:tab/>
      </w:r>
      <w:r w:rsidR="005530D7">
        <w:rPr>
          <w:rFonts w:ascii="Tahoma" w:hAnsi="Tahoma" w:cs="Tahoma"/>
          <w:color w:val="000000"/>
          <w:sz w:val="18"/>
          <w:szCs w:val="18"/>
        </w:rPr>
        <w:t>13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.</w:t>
      </w:r>
      <w:r w:rsidR="005530D7">
        <w:rPr>
          <w:rFonts w:ascii="Tahoma" w:hAnsi="Tahoma" w:cs="Tahoma"/>
          <w:color w:val="000000"/>
          <w:sz w:val="18"/>
          <w:szCs w:val="18"/>
        </w:rPr>
        <w:t>47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0</w:t>
      </w:r>
      <w:r w:rsidRPr="0050246B">
        <w:rPr>
          <w:rFonts w:ascii="Tahoma" w:hAnsi="Tahoma" w:cs="Tahoma"/>
          <w:color w:val="000000"/>
          <w:sz w:val="18"/>
          <w:szCs w:val="18"/>
        </w:rPr>
        <w:t>,00</w:t>
      </w:r>
    </w:p>
    <w:p w14:paraId="1D8C3E3B" w14:textId="7EEDAF8A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322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Rashodi za materijal i energiju</w:t>
      </w:r>
      <w:r w:rsidRPr="00203B83">
        <w:rPr>
          <w:rFonts w:ascii="Tahoma" w:hAnsi="Tahoma" w:cs="Tahoma"/>
          <w:sz w:val="24"/>
          <w:szCs w:val="24"/>
        </w:rPr>
        <w:tab/>
      </w:r>
      <w:r w:rsidR="00420829" w:rsidRPr="00420829">
        <w:rPr>
          <w:rFonts w:ascii="Tahoma" w:hAnsi="Tahoma" w:cs="Tahoma"/>
          <w:sz w:val="18"/>
          <w:szCs w:val="18"/>
        </w:rPr>
        <w:t>145</w:t>
      </w:r>
      <w:r w:rsidRPr="00420829">
        <w:rPr>
          <w:rFonts w:ascii="Tahoma" w:hAnsi="Tahoma" w:cs="Tahoma"/>
          <w:color w:val="000000"/>
          <w:sz w:val="18"/>
          <w:szCs w:val="18"/>
        </w:rPr>
        <w:t>.</w:t>
      </w:r>
      <w:r w:rsidR="0050246B" w:rsidRPr="00420829">
        <w:rPr>
          <w:rFonts w:ascii="Tahoma" w:hAnsi="Tahoma" w:cs="Tahoma"/>
          <w:color w:val="000000"/>
          <w:sz w:val="18"/>
          <w:szCs w:val="18"/>
        </w:rPr>
        <w:t>600</w:t>
      </w:r>
      <w:r w:rsidRPr="00420829">
        <w:rPr>
          <w:rFonts w:ascii="Tahoma" w:hAnsi="Tahoma" w:cs="Tahoma"/>
          <w:color w:val="000000"/>
          <w:sz w:val="18"/>
          <w:szCs w:val="18"/>
        </w:rPr>
        <w:t>,</w:t>
      </w:r>
      <w:r w:rsidR="0050246B" w:rsidRPr="00420829">
        <w:rPr>
          <w:rFonts w:ascii="Tahoma" w:hAnsi="Tahoma" w:cs="Tahoma"/>
          <w:color w:val="000000"/>
          <w:sz w:val="18"/>
          <w:szCs w:val="18"/>
        </w:rPr>
        <w:t>00</w:t>
      </w:r>
      <w:r w:rsidRPr="00420829">
        <w:rPr>
          <w:rFonts w:ascii="Tahoma" w:hAnsi="Tahoma" w:cs="Tahoma"/>
          <w:sz w:val="18"/>
          <w:szCs w:val="18"/>
        </w:rPr>
        <w:tab/>
      </w:r>
      <w:r w:rsidR="0050246B" w:rsidRPr="00420829">
        <w:rPr>
          <w:rFonts w:ascii="Tahoma" w:hAnsi="Tahoma" w:cs="Tahoma"/>
          <w:sz w:val="18"/>
          <w:szCs w:val="18"/>
        </w:rPr>
        <w:t>-2</w:t>
      </w:r>
      <w:r w:rsidR="00420829" w:rsidRPr="00420829">
        <w:rPr>
          <w:rFonts w:ascii="Tahoma" w:hAnsi="Tahoma" w:cs="Tahoma"/>
          <w:sz w:val="18"/>
          <w:szCs w:val="18"/>
        </w:rPr>
        <w:t>0</w:t>
      </w:r>
      <w:r w:rsidRPr="00420829">
        <w:rPr>
          <w:rFonts w:ascii="Tahoma" w:hAnsi="Tahoma" w:cs="Tahoma"/>
          <w:color w:val="000000"/>
          <w:sz w:val="18"/>
          <w:szCs w:val="18"/>
        </w:rPr>
        <w:t>.</w:t>
      </w:r>
      <w:r w:rsidR="00420829" w:rsidRPr="00420829">
        <w:rPr>
          <w:rFonts w:ascii="Tahoma" w:hAnsi="Tahoma" w:cs="Tahoma"/>
          <w:color w:val="000000"/>
          <w:sz w:val="18"/>
          <w:szCs w:val="18"/>
        </w:rPr>
        <w:t>8</w:t>
      </w:r>
      <w:r w:rsidR="0050246B" w:rsidRPr="00420829">
        <w:rPr>
          <w:rFonts w:ascii="Tahoma" w:hAnsi="Tahoma" w:cs="Tahoma"/>
          <w:color w:val="000000"/>
          <w:sz w:val="18"/>
          <w:szCs w:val="18"/>
        </w:rPr>
        <w:t>00</w:t>
      </w:r>
      <w:r w:rsidRPr="00420829">
        <w:rPr>
          <w:rFonts w:ascii="Tahoma" w:hAnsi="Tahoma" w:cs="Tahoma"/>
          <w:color w:val="000000"/>
          <w:sz w:val="18"/>
          <w:szCs w:val="18"/>
        </w:rPr>
        <w:t>,</w:t>
      </w:r>
      <w:r w:rsidR="0050246B" w:rsidRPr="00420829">
        <w:rPr>
          <w:rFonts w:ascii="Tahoma" w:hAnsi="Tahoma" w:cs="Tahoma"/>
          <w:color w:val="000000"/>
          <w:sz w:val="18"/>
          <w:szCs w:val="18"/>
        </w:rPr>
        <w:t>00</w:t>
      </w:r>
      <w:r w:rsidRPr="00420829">
        <w:rPr>
          <w:rFonts w:ascii="Tahoma" w:hAnsi="Tahoma" w:cs="Tahoma"/>
          <w:sz w:val="18"/>
          <w:szCs w:val="18"/>
        </w:rPr>
        <w:tab/>
      </w:r>
      <w:r w:rsidR="0050246B" w:rsidRPr="00420829">
        <w:rPr>
          <w:rFonts w:ascii="Tahoma" w:hAnsi="Tahoma" w:cs="Tahoma"/>
          <w:sz w:val="18"/>
          <w:szCs w:val="18"/>
        </w:rPr>
        <w:t>12</w:t>
      </w:r>
      <w:r w:rsidR="00420829" w:rsidRPr="00420829">
        <w:rPr>
          <w:rFonts w:ascii="Tahoma" w:hAnsi="Tahoma" w:cs="Tahoma"/>
          <w:sz w:val="18"/>
          <w:szCs w:val="18"/>
        </w:rPr>
        <w:t>4</w:t>
      </w:r>
      <w:r w:rsidRPr="00420829">
        <w:rPr>
          <w:rFonts w:ascii="Tahoma" w:hAnsi="Tahoma" w:cs="Tahoma"/>
          <w:color w:val="000000"/>
          <w:sz w:val="18"/>
          <w:szCs w:val="18"/>
        </w:rPr>
        <w:t>.</w:t>
      </w:r>
      <w:r w:rsidR="00420829" w:rsidRPr="00420829">
        <w:rPr>
          <w:rFonts w:ascii="Tahoma" w:hAnsi="Tahoma" w:cs="Tahoma"/>
          <w:color w:val="000000"/>
          <w:sz w:val="18"/>
          <w:szCs w:val="18"/>
        </w:rPr>
        <w:t>8</w:t>
      </w:r>
      <w:r w:rsidRPr="00420829">
        <w:rPr>
          <w:rFonts w:ascii="Tahoma" w:hAnsi="Tahoma" w:cs="Tahoma"/>
          <w:color w:val="000000"/>
          <w:sz w:val="18"/>
          <w:szCs w:val="18"/>
        </w:rPr>
        <w:t>00,00</w:t>
      </w:r>
    </w:p>
    <w:p w14:paraId="283C2E35" w14:textId="35C7AFA7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323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Rashodi za usluge</w:t>
      </w:r>
      <w:r w:rsidRPr="0050246B">
        <w:rPr>
          <w:rFonts w:ascii="Tahoma" w:hAnsi="Tahoma" w:cs="Tahoma"/>
          <w:sz w:val="18"/>
          <w:szCs w:val="18"/>
        </w:rPr>
        <w:tab/>
      </w:r>
      <w:r w:rsidR="00420829">
        <w:rPr>
          <w:rFonts w:ascii="Tahoma" w:hAnsi="Tahoma" w:cs="Tahoma"/>
          <w:sz w:val="18"/>
          <w:szCs w:val="18"/>
        </w:rPr>
        <w:t>744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420829">
        <w:rPr>
          <w:rFonts w:ascii="Tahoma" w:hAnsi="Tahoma" w:cs="Tahoma"/>
          <w:color w:val="000000"/>
          <w:sz w:val="18"/>
          <w:szCs w:val="18"/>
        </w:rPr>
        <w:t>75</w:t>
      </w:r>
      <w:r w:rsidR="0050246B">
        <w:rPr>
          <w:rFonts w:ascii="Tahoma" w:hAnsi="Tahoma" w:cs="Tahoma"/>
          <w:color w:val="000000"/>
          <w:sz w:val="18"/>
          <w:szCs w:val="18"/>
        </w:rPr>
        <w:t>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-</w:t>
      </w:r>
      <w:r w:rsidR="00420829">
        <w:rPr>
          <w:rFonts w:ascii="Tahoma" w:hAnsi="Tahoma" w:cs="Tahoma"/>
          <w:color w:val="000000"/>
          <w:sz w:val="18"/>
          <w:szCs w:val="18"/>
        </w:rPr>
        <w:t>459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420829">
        <w:rPr>
          <w:rFonts w:ascii="Tahoma" w:hAnsi="Tahoma" w:cs="Tahoma"/>
          <w:color w:val="000000"/>
          <w:sz w:val="18"/>
          <w:szCs w:val="18"/>
        </w:rPr>
        <w:t>300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="0050246B">
        <w:rPr>
          <w:rFonts w:ascii="Tahoma" w:hAnsi="Tahoma" w:cs="Tahoma"/>
          <w:sz w:val="18"/>
          <w:szCs w:val="18"/>
        </w:rPr>
        <w:t>2</w:t>
      </w:r>
      <w:r w:rsidR="00420829">
        <w:rPr>
          <w:rFonts w:ascii="Tahoma" w:hAnsi="Tahoma" w:cs="Tahoma"/>
          <w:sz w:val="18"/>
          <w:szCs w:val="18"/>
        </w:rPr>
        <w:t>85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420829">
        <w:rPr>
          <w:rFonts w:ascii="Tahoma" w:hAnsi="Tahoma" w:cs="Tahoma"/>
          <w:color w:val="000000"/>
          <w:sz w:val="18"/>
          <w:szCs w:val="18"/>
        </w:rPr>
        <w:t>450</w:t>
      </w:r>
      <w:r w:rsidRPr="0050246B">
        <w:rPr>
          <w:rFonts w:ascii="Tahoma" w:hAnsi="Tahoma" w:cs="Tahoma"/>
          <w:color w:val="000000"/>
          <w:sz w:val="18"/>
          <w:szCs w:val="18"/>
        </w:rPr>
        <w:t>,00</w:t>
      </w:r>
    </w:p>
    <w:p w14:paraId="27C579C0" w14:textId="25C888A8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329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 w:rsidRPr="0050246B">
        <w:rPr>
          <w:rFonts w:ascii="Tahoma" w:hAnsi="Tahoma" w:cs="Tahoma"/>
          <w:sz w:val="18"/>
          <w:szCs w:val="18"/>
        </w:rPr>
        <w:tab/>
      </w:r>
      <w:r w:rsidR="00420829">
        <w:rPr>
          <w:rFonts w:ascii="Tahoma" w:hAnsi="Tahoma" w:cs="Tahoma"/>
          <w:sz w:val="18"/>
          <w:szCs w:val="18"/>
        </w:rPr>
        <w:t>139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420829">
        <w:rPr>
          <w:rFonts w:ascii="Tahoma" w:hAnsi="Tahoma" w:cs="Tahoma"/>
          <w:color w:val="000000"/>
          <w:sz w:val="18"/>
          <w:szCs w:val="18"/>
        </w:rPr>
        <w:t>25</w:t>
      </w:r>
      <w:r w:rsidR="0050246B">
        <w:rPr>
          <w:rFonts w:ascii="Tahoma" w:hAnsi="Tahoma" w:cs="Tahoma"/>
          <w:color w:val="000000"/>
          <w:sz w:val="18"/>
          <w:szCs w:val="18"/>
        </w:rPr>
        <w:t>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="00420829">
        <w:rPr>
          <w:rFonts w:ascii="Tahoma" w:hAnsi="Tahoma" w:cs="Tahoma"/>
          <w:sz w:val="18"/>
          <w:szCs w:val="18"/>
        </w:rPr>
        <w:t>13.210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="00420829">
        <w:rPr>
          <w:rFonts w:ascii="Tahoma" w:hAnsi="Tahoma" w:cs="Tahoma"/>
          <w:sz w:val="18"/>
          <w:szCs w:val="18"/>
        </w:rPr>
        <w:t>152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420829">
        <w:rPr>
          <w:rFonts w:ascii="Tahoma" w:hAnsi="Tahoma" w:cs="Tahoma"/>
          <w:color w:val="000000"/>
          <w:sz w:val="18"/>
          <w:szCs w:val="18"/>
        </w:rPr>
        <w:t>460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</w:p>
    <w:p w14:paraId="5DDC9410" w14:textId="77777777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229176E" w14:textId="491E58B8" w:rsidR="00986607" w:rsidRPr="00894364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 w:rsidRPr="00203B83">
        <w:rPr>
          <w:rFonts w:ascii="Tahoma" w:hAnsi="Tahoma" w:cs="Tahoma"/>
          <w:sz w:val="24"/>
          <w:szCs w:val="24"/>
        </w:rPr>
        <w:tab/>
      </w:r>
      <w:r w:rsidR="006130F0" w:rsidRPr="006130F0">
        <w:rPr>
          <w:rFonts w:ascii="Tahoma" w:hAnsi="Tahoma" w:cs="Tahoma"/>
          <w:b/>
          <w:bCs/>
          <w:sz w:val="18"/>
          <w:szCs w:val="18"/>
        </w:rPr>
        <w:t>5</w:t>
      </w:r>
      <w:r w:rsidRPr="006130F0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894364" w:rsidRPr="006130F0">
        <w:rPr>
          <w:rFonts w:ascii="Tahoma" w:hAnsi="Tahoma" w:cs="Tahoma"/>
          <w:b/>
          <w:bCs/>
          <w:color w:val="000000"/>
          <w:sz w:val="18"/>
          <w:szCs w:val="18"/>
        </w:rPr>
        <w:t>670</w:t>
      </w:r>
      <w:r w:rsidRPr="006130F0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894364" w:rsidRPr="006130F0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6130F0">
        <w:rPr>
          <w:rFonts w:ascii="Tahoma" w:hAnsi="Tahoma" w:cs="Tahoma"/>
          <w:b/>
          <w:bCs/>
          <w:sz w:val="18"/>
          <w:szCs w:val="18"/>
        </w:rPr>
        <w:tab/>
      </w:r>
      <w:r w:rsidR="006130F0" w:rsidRPr="006130F0">
        <w:rPr>
          <w:rFonts w:ascii="Tahoma" w:hAnsi="Tahoma" w:cs="Tahoma"/>
          <w:b/>
          <w:bCs/>
          <w:sz w:val="18"/>
          <w:szCs w:val="18"/>
        </w:rPr>
        <w:t>1</w:t>
      </w:r>
      <w:r w:rsidRPr="006130F0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6130F0" w:rsidRPr="006130F0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="00894364" w:rsidRPr="006130F0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6130F0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894364" w:rsidRPr="006130F0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6130F0">
        <w:rPr>
          <w:rFonts w:ascii="Tahoma" w:hAnsi="Tahoma" w:cs="Tahoma"/>
          <w:b/>
          <w:bCs/>
          <w:sz w:val="18"/>
          <w:szCs w:val="18"/>
        </w:rPr>
        <w:tab/>
      </w:r>
      <w:r w:rsidR="006130F0" w:rsidRPr="006130F0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Pr="006130F0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6130F0" w:rsidRPr="006130F0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894364" w:rsidRPr="006130F0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Pr="006130F0">
        <w:rPr>
          <w:rFonts w:ascii="Tahoma" w:hAnsi="Tahoma" w:cs="Tahoma"/>
          <w:b/>
          <w:bCs/>
          <w:color w:val="000000"/>
          <w:sz w:val="18"/>
          <w:szCs w:val="18"/>
        </w:rPr>
        <w:t>0,0</w:t>
      </w:r>
      <w:r w:rsidRPr="00894364">
        <w:rPr>
          <w:rFonts w:ascii="Tahoma" w:hAnsi="Tahoma" w:cs="Tahoma"/>
          <w:b/>
          <w:bCs/>
          <w:color w:val="000000"/>
          <w:sz w:val="18"/>
          <w:szCs w:val="18"/>
        </w:rPr>
        <w:t>0</w:t>
      </w:r>
    </w:p>
    <w:p w14:paraId="2D74CD33" w14:textId="4B6AE551" w:rsidR="00986607" w:rsidRPr="00894364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894364">
        <w:rPr>
          <w:rFonts w:ascii="Tahoma" w:hAnsi="Tahoma" w:cs="Tahoma"/>
          <w:sz w:val="18"/>
          <w:szCs w:val="18"/>
        </w:rPr>
        <w:tab/>
      </w:r>
      <w:r w:rsidRPr="00894364">
        <w:rPr>
          <w:rFonts w:ascii="Tahoma" w:hAnsi="Tahoma" w:cs="Tahoma"/>
          <w:color w:val="000000"/>
          <w:sz w:val="18"/>
          <w:szCs w:val="18"/>
        </w:rPr>
        <w:t>343</w:t>
      </w:r>
      <w:r w:rsidRPr="00894364">
        <w:rPr>
          <w:rFonts w:ascii="Tahoma" w:hAnsi="Tahoma" w:cs="Tahoma"/>
          <w:sz w:val="18"/>
          <w:szCs w:val="18"/>
        </w:rPr>
        <w:tab/>
      </w:r>
      <w:r w:rsidRPr="00894364">
        <w:rPr>
          <w:rFonts w:ascii="Tahoma" w:hAnsi="Tahoma" w:cs="Tahoma"/>
          <w:color w:val="000000"/>
          <w:sz w:val="18"/>
          <w:szCs w:val="18"/>
        </w:rPr>
        <w:t>Ostali financijski rashodi</w:t>
      </w:r>
      <w:r w:rsidRPr="00894364">
        <w:rPr>
          <w:rFonts w:ascii="Tahoma" w:hAnsi="Tahoma" w:cs="Tahoma"/>
          <w:sz w:val="18"/>
          <w:szCs w:val="18"/>
        </w:rPr>
        <w:tab/>
      </w:r>
      <w:r w:rsidR="006130F0">
        <w:rPr>
          <w:rFonts w:ascii="Tahoma" w:hAnsi="Tahoma" w:cs="Tahoma"/>
          <w:sz w:val="18"/>
          <w:szCs w:val="18"/>
        </w:rPr>
        <w:t>5</w:t>
      </w:r>
      <w:r w:rsidRPr="00894364">
        <w:rPr>
          <w:rFonts w:ascii="Tahoma" w:hAnsi="Tahoma" w:cs="Tahoma"/>
          <w:color w:val="000000"/>
          <w:sz w:val="18"/>
          <w:szCs w:val="18"/>
        </w:rPr>
        <w:t>.</w:t>
      </w:r>
      <w:r w:rsidR="00894364">
        <w:rPr>
          <w:rFonts w:ascii="Tahoma" w:hAnsi="Tahoma" w:cs="Tahoma"/>
          <w:color w:val="000000"/>
          <w:sz w:val="18"/>
          <w:szCs w:val="18"/>
        </w:rPr>
        <w:t>670</w:t>
      </w:r>
      <w:r w:rsidRPr="00894364">
        <w:rPr>
          <w:rFonts w:ascii="Tahoma" w:hAnsi="Tahoma" w:cs="Tahoma"/>
          <w:color w:val="000000"/>
          <w:sz w:val="18"/>
          <w:szCs w:val="18"/>
        </w:rPr>
        <w:t>,</w:t>
      </w:r>
      <w:r w:rsidR="00894364">
        <w:rPr>
          <w:rFonts w:ascii="Tahoma" w:hAnsi="Tahoma" w:cs="Tahoma"/>
          <w:color w:val="000000"/>
          <w:sz w:val="18"/>
          <w:szCs w:val="18"/>
        </w:rPr>
        <w:t>00</w:t>
      </w:r>
      <w:r w:rsidRPr="00894364">
        <w:rPr>
          <w:rFonts w:ascii="Tahoma" w:hAnsi="Tahoma" w:cs="Tahoma"/>
          <w:sz w:val="18"/>
          <w:szCs w:val="18"/>
        </w:rPr>
        <w:tab/>
      </w:r>
      <w:r w:rsidR="006130F0">
        <w:rPr>
          <w:rFonts w:ascii="Tahoma" w:hAnsi="Tahoma" w:cs="Tahoma"/>
          <w:sz w:val="18"/>
          <w:szCs w:val="18"/>
        </w:rPr>
        <w:t>1</w:t>
      </w:r>
      <w:r w:rsidRPr="00894364">
        <w:rPr>
          <w:rFonts w:ascii="Tahoma" w:hAnsi="Tahoma" w:cs="Tahoma"/>
          <w:color w:val="000000"/>
          <w:sz w:val="18"/>
          <w:szCs w:val="18"/>
        </w:rPr>
        <w:t>.</w:t>
      </w:r>
      <w:r w:rsidR="006130F0">
        <w:rPr>
          <w:rFonts w:ascii="Tahoma" w:hAnsi="Tahoma" w:cs="Tahoma"/>
          <w:color w:val="000000"/>
          <w:sz w:val="18"/>
          <w:szCs w:val="18"/>
        </w:rPr>
        <w:t>6</w:t>
      </w:r>
      <w:r w:rsidR="00894364">
        <w:rPr>
          <w:rFonts w:ascii="Tahoma" w:hAnsi="Tahoma" w:cs="Tahoma"/>
          <w:color w:val="000000"/>
          <w:sz w:val="18"/>
          <w:szCs w:val="18"/>
        </w:rPr>
        <w:t>00</w:t>
      </w:r>
      <w:r w:rsidRPr="00894364">
        <w:rPr>
          <w:rFonts w:ascii="Tahoma" w:hAnsi="Tahoma" w:cs="Tahoma"/>
          <w:color w:val="000000"/>
          <w:sz w:val="18"/>
          <w:szCs w:val="18"/>
        </w:rPr>
        <w:t>,</w:t>
      </w:r>
      <w:r w:rsidR="00894364">
        <w:rPr>
          <w:rFonts w:ascii="Tahoma" w:hAnsi="Tahoma" w:cs="Tahoma"/>
          <w:color w:val="000000"/>
          <w:sz w:val="18"/>
          <w:szCs w:val="18"/>
        </w:rPr>
        <w:t>00</w:t>
      </w:r>
      <w:r w:rsidRPr="00894364">
        <w:rPr>
          <w:rFonts w:ascii="Tahoma" w:hAnsi="Tahoma" w:cs="Tahoma"/>
          <w:sz w:val="18"/>
          <w:szCs w:val="18"/>
        </w:rPr>
        <w:tab/>
      </w:r>
      <w:r w:rsidR="006130F0">
        <w:rPr>
          <w:rFonts w:ascii="Tahoma" w:hAnsi="Tahoma" w:cs="Tahoma"/>
          <w:sz w:val="18"/>
          <w:szCs w:val="18"/>
        </w:rPr>
        <w:t>7</w:t>
      </w:r>
      <w:r w:rsidRPr="00894364">
        <w:rPr>
          <w:rFonts w:ascii="Tahoma" w:hAnsi="Tahoma" w:cs="Tahoma"/>
          <w:color w:val="000000"/>
          <w:sz w:val="18"/>
          <w:szCs w:val="18"/>
        </w:rPr>
        <w:t>.</w:t>
      </w:r>
      <w:r w:rsidR="006130F0">
        <w:rPr>
          <w:rFonts w:ascii="Tahoma" w:hAnsi="Tahoma" w:cs="Tahoma"/>
          <w:color w:val="000000"/>
          <w:sz w:val="18"/>
          <w:szCs w:val="18"/>
        </w:rPr>
        <w:t>2</w:t>
      </w:r>
      <w:r w:rsidR="00894364">
        <w:rPr>
          <w:rFonts w:ascii="Tahoma" w:hAnsi="Tahoma" w:cs="Tahoma"/>
          <w:color w:val="000000"/>
          <w:sz w:val="18"/>
          <w:szCs w:val="18"/>
        </w:rPr>
        <w:t>70</w:t>
      </w:r>
      <w:r w:rsidRPr="00894364">
        <w:rPr>
          <w:rFonts w:ascii="Tahoma" w:hAnsi="Tahoma" w:cs="Tahoma"/>
          <w:color w:val="000000"/>
          <w:sz w:val="18"/>
          <w:szCs w:val="18"/>
        </w:rPr>
        <w:t>,00</w:t>
      </w:r>
    </w:p>
    <w:p w14:paraId="74F0E947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9323B22" w14:textId="166D2CF9" w:rsidR="00986607" w:rsidRPr="001B0F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 w:rsidRPr="00203B83">
        <w:rPr>
          <w:rFonts w:ascii="Tahoma" w:hAnsi="Tahoma" w:cs="Tahoma"/>
          <w:sz w:val="24"/>
          <w:szCs w:val="24"/>
        </w:rPr>
        <w:tab/>
      </w:r>
      <w:r w:rsidR="00F9127F" w:rsidRPr="00F9127F">
        <w:rPr>
          <w:rFonts w:ascii="Tahoma" w:hAnsi="Tahoma" w:cs="Tahoma"/>
          <w:b/>
          <w:bCs/>
          <w:sz w:val="18"/>
          <w:szCs w:val="18"/>
        </w:rPr>
        <w:t>36</w:t>
      </w:r>
      <w:r w:rsidRPr="00F9127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9127F" w:rsidRPr="00F9127F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1B0F6B" w:rsidRPr="00F9127F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F9127F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1B0F6B" w:rsidRPr="00F9127F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F9127F">
        <w:rPr>
          <w:rFonts w:ascii="Tahoma" w:hAnsi="Tahoma" w:cs="Tahoma"/>
          <w:b/>
          <w:bCs/>
          <w:sz w:val="18"/>
          <w:szCs w:val="18"/>
        </w:rPr>
        <w:tab/>
      </w:r>
      <w:r w:rsidR="001B0F6B" w:rsidRPr="00F9127F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F9127F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1B0F6B" w:rsidRPr="00F9127F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F9127F">
        <w:rPr>
          <w:rFonts w:ascii="Tahoma" w:hAnsi="Tahoma" w:cs="Tahoma"/>
          <w:b/>
          <w:bCs/>
          <w:sz w:val="18"/>
          <w:szCs w:val="18"/>
        </w:rPr>
        <w:tab/>
      </w:r>
      <w:r w:rsidR="00F9127F" w:rsidRPr="00F9127F">
        <w:rPr>
          <w:rFonts w:ascii="Tahoma" w:hAnsi="Tahoma" w:cs="Tahoma"/>
          <w:b/>
          <w:bCs/>
          <w:sz w:val="18"/>
          <w:szCs w:val="18"/>
        </w:rPr>
        <w:t>36.00</w:t>
      </w:r>
      <w:r w:rsidRPr="00F9127F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77136861" w14:textId="49AB5046" w:rsidR="00986607" w:rsidRPr="001B0F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1B0F6B">
        <w:rPr>
          <w:rFonts w:ascii="Tahoma" w:hAnsi="Tahoma" w:cs="Tahoma"/>
          <w:sz w:val="18"/>
          <w:szCs w:val="18"/>
        </w:rPr>
        <w:tab/>
      </w:r>
      <w:r w:rsidRPr="001B0F6B">
        <w:rPr>
          <w:rFonts w:ascii="Tahoma" w:hAnsi="Tahoma" w:cs="Tahoma"/>
          <w:color w:val="000000"/>
          <w:sz w:val="18"/>
          <w:szCs w:val="18"/>
        </w:rPr>
        <w:t>352</w:t>
      </w:r>
      <w:r w:rsidRPr="001B0F6B">
        <w:rPr>
          <w:rFonts w:ascii="Tahoma" w:hAnsi="Tahoma" w:cs="Tahoma"/>
          <w:sz w:val="18"/>
          <w:szCs w:val="18"/>
        </w:rPr>
        <w:tab/>
      </w:r>
      <w:r w:rsidRPr="001B0F6B"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 w:rsidRPr="001B0F6B">
        <w:rPr>
          <w:rFonts w:ascii="Tahoma" w:hAnsi="Tahoma" w:cs="Tahoma"/>
          <w:sz w:val="18"/>
          <w:szCs w:val="18"/>
        </w:rPr>
        <w:tab/>
      </w:r>
      <w:r w:rsidR="00F9127F">
        <w:rPr>
          <w:rFonts w:ascii="Tahoma" w:hAnsi="Tahoma" w:cs="Tahoma"/>
          <w:sz w:val="18"/>
          <w:szCs w:val="18"/>
        </w:rPr>
        <w:t>36</w:t>
      </w:r>
      <w:r w:rsidRPr="001B0F6B">
        <w:rPr>
          <w:rFonts w:ascii="Tahoma" w:hAnsi="Tahoma" w:cs="Tahoma"/>
          <w:color w:val="000000"/>
          <w:sz w:val="18"/>
          <w:szCs w:val="18"/>
        </w:rPr>
        <w:t>.</w:t>
      </w:r>
      <w:r w:rsidR="00F9127F">
        <w:rPr>
          <w:rFonts w:ascii="Tahoma" w:hAnsi="Tahoma" w:cs="Tahoma"/>
          <w:color w:val="000000"/>
          <w:sz w:val="18"/>
          <w:szCs w:val="18"/>
        </w:rPr>
        <w:t>0</w:t>
      </w:r>
      <w:r w:rsidR="001B0F6B" w:rsidRPr="001B0F6B">
        <w:rPr>
          <w:rFonts w:ascii="Tahoma" w:hAnsi="Tahoma" w:cs="Tahoma"/>
          <w:color w:val="000000"/>
          <w:sz w:val="18"/>
          <w:szCs w:val="18"/>
        </w:rPr>
        <w:t>00</w:t>
      </w:r>
      <w:r w:rsidRPr="001B0F6B">
        <w:rPr>
          <w:rFonts w:ascii="Tahoma" w:hAnsi="Tahoma" w:cs="Tahoma"/>
          <w:color w:val="000000"/>
          <w:sz w:val="18"/>
          <w:szCs w:val="18"/>
        </w:rPr>
        <w:t>,</w:t>
      </w:r>
      <w:r w:rsidR="001B0F6B" w:rsidRPr="001B0F6B">
        <w:rPr>
          <w:rFonts w:ascii="Tahoma" w:hAnsi="Tahoma" w:cs="Tahoma"/>
          <w:color w:val="000000"/>
          <w:sz w:val="18"/>
          <w:szCs w:val="18"/>
        </w:rPr>
        <w:t>00</w:t>
      </w:r>
      <w:r w:rsidRPr="001B0F6B">
        <w:rPr>
          <w:rFonts w:ascii="Tahoma" w:hAnsi="Tahoma" w:cs="Tahoma"/>
          <w:sz w:val="18"/>
          <w:szCs w:val="18"/>
        </w:rPr>
        <w:tab/>
      </w:r>
      <w:r w:rsidR="001B0F6B" w:rsidRPr="001B0F6B">
        <w:rPr>
          <w:rFonts w:ascii="Tahoma" w:hAnsi="Tahoma" w:cs="Tahoma"/>
          <w:color w:val="000000"/>
          <w:sz w:val="18"/>
          <w:szCs w:val="18"/>
        </w:rPr>
        <w:t>0</w:t>
      </w:r>
      <w:r w:rsidRPr="001B0F6B">
        <w:rPr>
          <w:rFonts w:ascii="Tahoma" w:hAnsi="Tahoma" w:cs="Tahoma"/>
          <w:color w:val="000000"/>
          <w:sz w:val="18"/>
          <w:szCs w:val="18"/>
        </w:rPr>
        <w:t>,</w:t>
      </w:r>
      <w:r w:rsidR="001B0F6B" w:rsidRPr="001B0F6B">
        <w:rPr>
          <w:rFonts w:ascii="Tahoma" w:hAnsi="Tahoma" w:cs="Tahoma"/>
          <w:color w:val="000000"/>
          <w:sz w:val="18"/>
          <w:szCs w:val="18"/>
        </w:rPr>
        <w:t>00</w:t>
      </w:r>
      <w:r w:rsidRPr="001B0F6B">
        <w:rPr>
          <w:rFonts w:ascii="Tahoma" w:hAnsi="Tahoma" w:cs="Tahoma"/>
          <w:sz w:val="18"/>
          <w:szCs w:val="18"/>
        </w:rPr>
        <w:tab/>
      </w:r>
      <w:r w:rsidR="00F9127F">
        <w:rPr>
          <w:rFonts w:ascii="Tahoma" w:hAnsi="Tahoma" w:cs="Tahoma"/>
          <w:sz w:val="18"/>
          <w:szCs w:val="18"/>
        </w:rPr>
        <w:t>36.00</w:t>
      </w:r>
      <w:r w:rsidRPr="001B0F6B">
        <w:rPr>
          <w:rFonts w:ascii="Tahoma" w:hAnsi="Tahoma" w:cs="Tahoma"/>
          <w:color w:val="000000"/>
          <w:sz w:val="18"/>
          <w:szCs w:val="18"/>
        </w:rPr>
        <w:t>0,00</w:t>
      </w:r>
    </w:p>
    <w:p w14:paraId="3E985A0F" w14:textId="77777777" w:rsidR="00986607" w:rsidRPr="001B0F6B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1B0F6B">
        <w:rPr>
          <w:rFonts w:ascii="Tahoma" w:hAnsi="Tahoma" w:cs="Tahoma"/>
          <w:sz w:val="18"/>
          <w:szCs w:val="18"/>
        </w:rPr>
        <w:tab/>
      </w:r>
      <w:r w:rsidRPr="001B0F6B">
        <w:rPr>
          <w:rFonts w:ascii="Tahoma" w:hAnsi="Tahoma" w:cs="Tahoma"/>
          <w:color w:val="000000"/>
          <w:sz w:val="18"/>
          <w:szCs w:val="18"/>
        </w:rPr>
        <w:t xml:space="preserve">obrtnicima, malim i srednjim </w:t>
      </w:r>
    </w:p>
    <w:p w14:paraId="75C3BEFF" w14:textId="77777777" w:rsidR="00986607" w:rsidRPr="00203B83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poduzetnicima izvan javnog sektora</w:t>
      </w:r>
    </w:p>
    <w:p w14:paraId="71833CC3" w14:textId="77777777" w:rsidR="00986607" w:rsidRPr="00203B83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52BEF60E" w14:textId="27063CBC" w:rsidR="00986607" w:rsidRPr="007D67D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Pomoći dane u inozemstvo i </w:t>
      </w:r>
      <w:r w:rsidRPr="00203B83">
        <w:rPr>
          <w:rFonts w:ascii="Tahoma" w:hAnsi="Tahoma" w:cs="Tahoma"/>
          <w:sz w:val="24"/>
          <w:szCs w:val="24"/>
        </w:rPr>
        <w:tab/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0B712D" w:rsidRPr="007D67DD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2.</w:t>
      </w:r>
      <w:r w:rsidR="000B712D" w:rsidRPr="007D67DD">
        <w:rPr>
          <w:rFonts w:ascii="Tahoma" w:hAnsi="Tahoma" w:cs="Tahoma"/>
          <w:b/>
          <w:bCs/>
          <w:color w:val="000000"/>
          <w:sz w:val="18"/>
          <w:szCs w:val="18"/>
        </w:rPr>
        <w:t>800,00</w:t>
      </w:r>
      <w:r w:rsidRPr="007D67DD">
        <w:rPr>
          <w:rFonts w:ascii="Tahoma" w:hAnsi="Tahoma" w:cs="Tahoma"/>
          <w:b/>
          <w:bCs/>
          <w:sz w:val="18"/>
          <w:szCs w:val="18"/>
        </w:rPr>
        <w:tab/>
      </w:r>
      <w:r w:rsidR="00F9127F">
        <w:rPr>
          <w:rFonts w:ascii="Tahoma" w:hAnsi="Tahoma" w:cs="Tahoma"/>
          <w:b/>
          <w:bCs/>
          <w:sz w:val="18"/>
          <w:szCs w:val="18"/>
        </w:rPr>
        <w:t>112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9127F">
        <w:rPr>
          <w:rFonts w:ascii="Tahoma" w:hAnsi="Tahoma" w:cs="Tahoma"/>
          <w:b/>
          <w:bCs/>
          <w:color w:val="000000"/>
          <w:sz w:val="18"/>
          <w:szCs w:val="18"/>
        </w:rPr>
        <w:t>150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573251" w:rsidRPr="007D67DD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7D67DD">
        <w:rPr>
          <w:rFonts w:ascii="Tahoma" w:hAnsi="Tahoma" w:cs="Tahoma"/>
          <w:b/>
          <w:bCs/>
          <w:sz w:val="18"/>
          <w:szCs w:val="18"/>
        </w:rPr>
        <w:tab/>
      </w:r>
      <w:r w:rsidR="00F9127F">
        <w:rPr>
          <w:rFonts w:ascii="Tahoma" w:hAnsi="Tahoma" w:cs="Tahoma"/>
          <w:b/>
          <w:bCs/>
          <w:sz w:val="18"/>
          <w:szCs w:val="18"/>
        </w:rPr>
        <w:t>224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9127F">
        <w:rPr>
          <w:rFonts w:ascii="Tahoma" w:hAnsi="Tahoma" w:cs="Tahoma"/>
          <w:b/>
          <w:bCs/>
          <w:color w:val="000000"/>
          <w:sz w:val="18"/>
          <w:szCs w:val="18"/>
        </w:rPr>
        <w:t>950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02F2629D" w14:textId="77777777" w:rsidR="00986607" w:rsidRPr="00573251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73251">
        <w:rPr>
          <w:rFonts w:ascii="Tahoma" w:hAnsi="Tahoma" w:cs="Tahoma"/>
          <w:sz w:val="18"/>
          <w:szCs w:val="18"/>
        </w:rPr>
        <w:tab/>
      </w:r>
      <w:r w:rsidRPr="00573251">
        <w:rPr>
          <w:rFonts w:ascii="Tahoma" w:hAnsi="Tahoma" w:cs="Tahoma"/>
          <w:b/>
          <w:bCs/>
          <w:color w:val="000000"/>
          <w:sz w:val="18"/>
          <w:szCs w:val="18"/>
        </w:rPr>
        <w:t>unutar opće države</w:t>
      </w:r>
    </w:p>
    <w:p w14:paraId="27BDC740" w14:textId="4D3F93BE" w:rsidR="00986607" w:rsidRPr="00573251" w:rsidRDefault="00FF7021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363</w:t>
      </w:r>
      <w:r w:rsidR="00986607" w:rsidRPr="00573251">
        <w:rPr>
          <w:rFonts w:ascii="Tahoma" w:hAnsi="Tahoma" w:cs="Tahoma"/>
          <w:sz w:val="18"/>
          <w:szCs w:val="18"/>
        </w:rPr>
        <w:tab/>
      </w:r>
      <w:r w:rsidR="00986607" w:rsidRPr="00573251">
        <w:rPr>
          <w:rFonts w:ascii="Tahoma" w:hAnsi="Tahoma" w:cs="Tahoma"/>
          <w:color w:val="000000"/>
          <w:sz w:val="18"/>
          <w:szCs w:val="18"/>
        </w:rPr>
        <w:t>Pomoći unutar opće države</w:t>
      </w:r>
      <w:r w:rsidR="00986607" w:rsidRPr="00573251">
        <w:rPr>
          <w:rFonts w:ascii="Tahoma" w:hAnsi="Tahoma" w:cs="Tahoma"/>
          <w:sz w:val="18"/>
          <w:szCs w:val="18"/>
        </w:rPr>
        <w:tab/>
      </w:r>
      <w:r w:rsidR="00573251" w:rsidRPr="00573251">
        <w:rPr>
          <w:rFonts w:ascii="Tahoma" w:hAnsi="Tahoma" w:cs="Tahoma"/>
          <w:sz w:val="18"/>
          <w:szCs w:val="18"/>
        </w:rPr>
        <w:t>2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.</w:t>
      </w:r>
      <w:r w:rsidR="00573251" w:rsidRPr="00573251">
        <w:rPr>
          <w:rFonts w:ascii="Tahoma" w:hAnsi="Tahoma" w:cs="Tahoma"/>
          <w:color w:val="000000"/>
          <w:sz w:val="18"/>
          <w:szCs w:val="18"/>
        </w:rPr>
        <w:t>800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,</w:t>
      </w:r>
      <w:r w:rsidR="00573251" w:rsidRPr="00573251">
        <w:rPr>
          <w:rFonts w:ascii="Tahoma" w:hAnsi="Tahoma" w:cs="Tahoma"/>
          <w:color w:val="000000"/>
          <w:sz w:val="18"/>
          <w:szCs w:val="18"/>
        </w:rPr>
        <w:t>00</w:t>
      </w:r>
      <w:r w:rsidR="00986607" w:rsidRPr="00573251">
        <w:rPr>
          <w:rFonts w:ascii="Tahoma" w:hAnsi="Tahoma" w:cs="Tahoma"/>
          <w:sz w:val="18"/>
          <w:szCs w:val="18"/>
        </w:rPr>
        <w:tab/>
      </w:r>
      <w:r w:rsidR="00F9127F">
        <w:rPr>
          <w:rFonts w:ascii="Tahoma" w:hAnsi="Tahoma" w:cs="Tahoma"/>
          <w:sz w:val="18"/>
          <w:szCs w:val="18"/>
        </w:rPr>
        <w:t>2.15</w:t>
      </w:r>
      <w:r w:rsidR="00573251" w:rsidRPr="00573251">
        <w:rPr>
          <w:rFonts w:ascii="Tahoma" w:hAnsi="Tahoma" w:cs="Tahoma"/>
          <w:sz w:val="18"/>
          <w:szCs w:val="18"/>
        </w:rPr>
        <w:t>0,00</w:t>
      </w:r>
      <w:r w:rsidR="00986607" w:rsidRPr="00573251">
        <w:rPr>
          <w:rFonts w:ascii="Tahoma" w:hAnsi="Tahoma" w:cs="Tahoma"/>
          <w:sz w:val="18"/>
          <w:szCs w:val="18"/>
        </w:rPr>
        <w:tab/>
      </w:r>
      <w:r w:rsidR="00F9127F">
        <w:rPr>
          <w:rFonts w:ascii="Tahoma" w:hAnsi="Tahoma" w:cs="Tahoma"/>
          <w:sz w:val="18"/>
          <w:szCs w:val="18"/>
        </w:rPr>
        <w:t>4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.</w:t>
      </w:r>
      <w:r w:rsidR="00F9127F">
        <w:rPr>
          <w:rFonts w:ascii="Tahoma" w:hAnsi="Tahoma" w:cs="Tahoma"/>
          <w:color w:val="000000"/>
          <w:sz w:val="18"/>
          <w:szCs w:val="18"/>
        </w:rPr>
        <w:t>95</w:t>
      </w:r>
      <w:r w:rsidR="00573251" w:rsidRPr="00573251">
        <w:rPr>
          <w:rFonts w:ascii="Tahoma" w:hAnsi="Tahoma" w:cs="Tahoma"/>
          <w:color w:val="000000"/>
          <w:sz w:val="18"/>
          <w:szCs w:val="18"/>
        </w:rPr>
        <w:t>0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,00</w:t>
      </w:r>
    </w:p>
    <w:p w14:paraId="3691AE28" w14:textId="724E22E8" w:rsidR="00986607" w:rsidRPr="00573251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73251">
        <w:rPr>
          <w:rFonts w:ascii="Tahoma" w:hAnsi="Tahoma" w:cs="Tahoma"/>
          <w:color w:val="000000"/>
          <w:sz w:val="18"/>
          <w:szCs w:val="18"/>
        </w:rPr>
        <w:t xml:space="preserve">     </w:t>
      </w:r>
      <w:r w:rsidR="00FF702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73251">
        <w:rPr>
          <w:rFonts w:ascii="Tahoma" w:hAnsi="Tahoma" w:cs="Tahoma"/>
          <w:color w:val="000000"/>
          <w:sz w:val="18"/>
          <w:szCs w:val="18"/>
        </w:rPr>
        <w:t xml:space="preserve">366        </w:t>
      </w:r>
      <w:r w:rsidR="00FF702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73251">
        <w:rPr>
          <w:rFonts w:ascii="Tahoma" w:hAnsi="Tahoma" w:cs="Tahoma"/>
          <w:color w:val="000000"/>
          <w:sz w:val="18"/>
          <w:szCs w:val="18"/>
        </w:rPr>
        <w:t xml:space="preserve">Pomoći proračunskim korisnicima           </w:t>
      </w:r>
      <w:r w:rsidR="00F9127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73251">
        <w:rPr>
          <w:rFonts w:ascii="Tahoma" w:hAnsi="Tahoma" w:cs="Tahoma"/>
          <w:color w:val="000000"/>
          <w:sz w:val="18"/>
          <w:szCs w:val="18"/>
        </w:rPr>
        <w:t xml:space="preserve">     </w:t>
      </w:r>
      <w:r w:rsidR="00F9127F">
        <w:rPr>
          <w:rFonts w:ascii="Tahoma" w:hAnsi="Tahoma" w:cs="Tahoma"/>
          <w:color w:val="000000"/>
          <w:sz w:val="18"/>
          <w:szCs w:val="18"/>
        </w:rPr>
        <w:t xml:space="preserve"> 110</w:t>
      </w:r>
      <w:r w:rsidR="00F9127F" w:rsidRPr="00573251">
        <w:rPr>
          <w:rFonts w:ascii="Tahoma" w:hAnsi="Tahoma" w:cs="Tahoma"/>
          <w:color w:val="000000"/>
          <w:sz w:val="18"/>
          <w:szCs w:val="18"/>
        </w:rPr>
        <w:t>.000,00</w:t>
      </w:r>
      <w:r w:rsidR="00F9127F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Pr="0057325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9127F">
        <w:rPr>
          <w:rFonts w:ascii="Tahoma" w:hAnsi="Tahoma" w:cs="Tahoma"/>
          <w:color w:val="000000"/>
          <w:sz w:val="18"/>
          <w:szCs w:val="18"/>
        </w:rPr>
        <w:t>110</w:t>
      </w:r>
      <w:r w:rsidRPr="00573251">
        <w:rPr>
          <w:rFonts w:ascii="Tahoma" w:hAnsi="Tahoma" w:cs="Tahoma"/>
          <w:color w:val="000000"/>
          <w:sz w:val="18"/>
          <w:szCs w:val="18"/>
        </w:rPr>
        <w:t xml:space="preserve">.000,00           </w:t>
      </w:r>
      <w:r w:rsidR="00F9127F">
        <w:rPr>
          <w:rFonts w:ascii="Tahoma" w:hAnsi="Tahoma" w:cs="Tahoma"/>
          <w:color w:val="000000"/>
          <w:sz w:val="18"/>
          <w:szCs w:val="18"/>
        </w:rPr>
        <w:t>220</w:t>
      </w:r>
      <w:r w:rsidRPr="00573251">
        <w:rPr>
          <w:rFonts w:ascii="Tahoma" w:hAnsi="Tahoma" w:cs="Tahoma"/>
          <w:color w:val="000000"/>
          <w:sz w:val="18"/>
          <w:szCs w:val="18"/>
        </w:rPr>
        <w:t>.000,00</w:t>
      </w:r>
    </w:p>
    <w:p w14:paraId="0DD2FF17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290BE90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5EB96C5" w14:textId="643E56E9" w:rsidR="00986607" w:rsidRPr="00FF7021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Naknade građanima i </w:t>
      </w:r>
      <w:r w:rsidRPr="00203B83">
        <w:rPr>
          <w:rFonts w:ascii="Tahoma" w:hAnsi="Tahoma" w:cs="Tahoma"/>
          <w:sz w:val="24"/>
          <w:szCs w:val="24"/>
        </w:rPr>
        <w:tab/>
      </w:r>
      <w:r w:rsidR="001F3F1C" w:rsidRPr="001F3F1C">
        <w:rPr>
          <w:rFonts w:ascii="Tahoma" w:hAnsi="Tahoma" w:cs="Tahoma"/>
          <w:b/>
          <w:bCs/>
          <w:sz w:val="18"/>
          <w:szCs w:val="18"/>
        </w:rPr>
        <w:t>83</w:t>
      </w:r>
      <w:r w:rsidRPr="001F3F1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F3F1C" w:rsidRPr="001F3F1C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FF7021" w:rsidRPr="001F3F1C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1F3F1C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FF7021" w:rsidRPr="001F3F1C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1F3F1C">
        <w:rPr>
          <w:rFonts w:ascii="Tahoma" w:hAnsi="Tahoma" w:cs="Tahoma"/>
          <w:b/>
          <w:bCs/>
          <w:sz w:val="18"/>
          <w:szCs w:val="18"/>
        </w:rPr>
        <w:tab/>
      </w:r>
      <w:r w:rsidR="001F3F1C" w:rsidRPr="001F3F1C">
        <w:rPr>
          <w:rFonts w:ascii="Tahoma" w:hAnsi="Tahoma" w:cs="Tahoma"/>
          <w:b/>
          <w:bCs/>
          <w:color w:val="000000"/>
          <w:sz w:val="18"/>
          <w:szCs w:val="18"/>
        </w:rPr>
        <w:t>14</w:t>
      </w:r>
      <w:r w:rsidRPr="001F3F1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F3F1C" w:rsidRPr="001F3F1C">
        <w:rPr>
          <w:rFonts w:ascii="Tahoma" w:hAnsi="Tahoma" w:cs="Tahoma"/>
          <w:b/>
          <w:bCs/>
          <w:color w:val="000000"/>
          <w:sz w:val="18"/>
          <w:szCs w:val="18"/>
        </w:rPr>
        <w:t>25</w:t>
      </w:r>
      <w:r w:rsidR="00FF7021" w:rsidRPr="001F3F1C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1F3F1C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FF7021" w:rsidRPr="001F3F1C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1F3F1C">
        <w:rPr>
          <w:rFonts w:ascii="Tahoma" w:hAnsi="Tahoma" w:cs="Tahoma"/>
          <w:b/>
          <w:bCs/>
          <w:sz w:val="18"/>
          <w:szCs w:val="18"/>
        </w:rPr>
        <w:tab/>
      </w:r>
      <w:r w:rsidR="001F3F1C" w:rsidRPr="001F3F1C">
        <w:rPr>
          <w:rFonts w:ascii="Tahoma" w:hAnsi="Tahoma" w:cs="Tahoma"/>
          <w:b/>
          <w:bCs/>
          <w:sz w:val="18"/>
          <w:szCs w:val="18"/>
        </w:rPr>
        <w:t>97</w:t>
      </w:r>
      <w:r w:rsidRPr="001F3F1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F3F1C" w:rsidRPr="001F3F1C"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 w:rsidR="00FF7021" w:rsidRPr="001F3F1C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2A03D22B" w14:textId="77777777" w:rsidR="00986607" w:rsidRPr="00FF7021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 xml:space="preserve">kućanstvima na temelju </w:t>
      </w:r>
    </w:p>
    <w:p w14:paraId="6FA283D9" w14:textId="77777777" w:rsidR="00986607" w:rsidRPr="00FF7021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osiguranja i druge naknade</w:t>
      </w:r>
    </w:p>
    <w:p w14:paraId="48A91FEE" w14:textId="127F00DC" w:rsidR="00986607" w:rsidRPr="00FF7021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color w:val="000000"/>
          <w:sz w:val="18"/>
          <w:szCs w:val="18"/>
        </w:rPr>
        <w:t>372</w:t>
      </w: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color w:val="000000"/>
          <w:sz w:val="18"/>
          <w:szCs w:val="18"/>
        </w:rPr>
        <w:t xml:space="preserve">Ostale naknade građanima i </w:t>
      </w:r>
      <w:r w:rsidRPr="00FF7021">
        <w:rPr>
          <w:rFonts w:ascii="Tahoma" w:hAnsi="Tahoma" w:cs="Tahoma"/>
          <w:sz w:val="18"/>
          <w:szCs w:val="18"/>
        </w:rPr>
        <w:tab/>
      </w:r>
      <w:r w:rsidR="001F3F1C">
        <w:rPr>
          <w:rFonts w:ascii="Tahoma" w:hAnsi="Tahoma" w:cs="Tahoma"/>
          <w:sz w:val="18"/>
          <w:szCs w:val="18"/>
        </w:rPr>
        <w:t>83</w:t>
      </w:r>
      <w:r w:rsidRPr="00FF7021">
        <w:rPr>
          <w:rFonts w:ascii="Tahoma" w:hAnsi="Tahoma" w:cs="Tahoma"/>
          <w:color w:val="000000"/>
          <w:sz w:val="18"/>
          <w:szCs w:val="18"/>
        </w:rPr>
        <w:t>.</w:t>
      </w:r>
      <w:r w:rsidR="001F3F1C">
        <w:rPr>
          <w:rFonts w:ascii="Tahoma" w:hAnsi="Tahoma" w:cs="Tahoma"/>
          <w:color w:val="000000"/>
          <w:sz w:val="18"/>
          <w:szCs w:val="18"/>
        </w:rPr>
        <w:t>2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FF7021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FF7021">
        <w:rPr>
          <w:rFonts w:ascii="Tahoma" w:hAnsi="Tahoma" w:cs="Tahoma"/>
          <w:sz w:val="18"/>
          <w:szCs w:val="18"/>
        </w:rPr>
        <w:tab/>
      </w:r>
      <w:r w:rsidR="001F3F1C">
        <w:rPr>
          <w:rFonts w:ascii="Tahoma" w:hAnsi="Tahoma" w:cs="Tahoma"/>
          <w:sz w:val="18"/>
          <w:szCs w:val="18"/>
        </w:rPr>
        <w:t>14</w:t>
      </w:r>
      <w:r w:rsidRPr="00FF7021">
        <w:rPr>
          <w:rFonts w:ascii="Tahoma" w:hAnsi="Tahoma" w:cs="Tahoma"/>
          <w:color w:val="000000"/>
          <w:sz w:val="18"/>
          <w:szCs w:val="18"/>
        </w:rPr>
        <w:t>.</w:t>
      </w:r>
      <w:r w:rsidR="001F3F1C">
        <w:rPr>
          <w:rFonts w:ascii="Tahoma" w:hAnsi="Tahoma" w:cs="Tahoma"/>
          <w:color w:val="000000"/>
          <w:sz w:val="18"/>
          <w:szCs w:val="18"/>
        </w:rPr>
        <w:t>25</w:t>
      </w:r>
      <w:r w:rsidR="0062528F">
        <w:rPr>
          <w:rFonts w:ascii="Tahoma" w:hAnsi="Tahoma" w:cs="Tahoma"/>
          <w:color w:val="000000"/>
          <w:sz w:val="18"/>
          <w:szCs w:val="18"/>
        </w:rPr>
        <w:t>0</w:t>
      </w:r>
      <w:r w:rsidRPr="00FF7021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FF7021">
        <w:rPr>
          <w:rFonts w:ascii="Tahoma" w:hAnsi="Tahoma" w:cs="Tahoma"/>
          <w:sz w:val="18"/>
          <w:szCs w:val="18"/>
        </w:rPr>
        <w:tab/>
      </w:r>
      <w:r w:rsidR="001F3F1C">
        <w:rPr>
          <w:rFonts w:ascii="Tahoma" w:hAnsi="Tahoma" w:cs="Tahoma"/>
          <w:sz w:val="18"/>
          <w:szCs w:val="18"/>
        </w:rPr>
        <w:t>97</w:t>
      </w:r>
      <w:r w:rsidRPr="00FF7021">
        <w:rPr>
          <w:rFonts w:ascii="Tahoma" w:hAnsi="Tahoma" w:cs="Tahoma"/>
          <w:color w:val="000000"/>
          <w:sz w:val="18"/>
          <w:szCs w:val="18"/>
        </w:rPr>
        <w:t>.</w:t>
      </w:r>
      <w:r w:rsidR="001F3F1C">
        <w:rPr>
          <w:rFonts w:ascii="Tahoma" w:hAnsi="Tahoma" w:cs="Tahoma"/>
          <w:color w:val="000000"/>
          <w:sz w:val="18"/>
          <w:szCs w:val="18"/>
        </w:rPr>
        <w:t>45</w:t>
      </w:r>
      <w:r w:rsidR="0062528F">
        <w:rPr>
          <w:rFonts w:ascii="Tahoma" w:hAnsi="Tahoma" w:cs="Tahoma"/>
          <w:color w:val="000000"/>
          <w:sz w:val="18"/>
          <w:szCs w:val="18"/>
        </w:rPr>
        <w:t>0</w:t>
      </w:r>
      <w:r w:rsidRPr="00FF7021">
        <w:rPr>
          <w:rFonts w:ascii="Tahoma" w:hAnsi="Tahoma" w:cs="Tahoma"/>
          <w:color w:val="000000"/>
          <w:sz w:val="18"/>
          <w:szCs w:val="18"/>
        </w:rPr>
        <w:t>,00</w:t>
      </w:r>
    </w:p>
    <w:p w14:paraId="1B3AD04B" w14:textId="77777777" w:rsidR="00986607" w:rsidRPr="00FF7021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color w:val="000000"/>
          <w:sz w:val="18"/>
          <w:szCs w:val="18"/>
        </w:rPr>
        <w:t>kućanstvima iz proračuna</w:t>
      </w:r>
    </w:p>
    <w:p w14:paraId="3A559720" w14:textId="5CA8DF44" w:rsidR="00986607" w:rsidRPr="0062528F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b/>
          <w:bCs/>
          <w:color w:val="000000" w:themeColor="text1"/>
          <w:sz w:val="18"/>
          <w:szCs w:val="18"/>
        </w:rPr>
        <w:t>38</w:t>
      </w:r>
      <w:r w:rsidRPr="00FF7021">
        <w:rPr>
          <w:rFonts w:ascii="Tahoma" w:hAnsi="Tahoma" w:cs="Tahoma"/>
          <w:color w:val="000000" w:themeColor="text1"/>
          <w:sz w:val="18"/>
          <w:szCs w:val="18"/>
        </w:rPr>
        <w:tab/>
      </w:r>
      <w:r w:rsidRPr="00FF7021">
        <w:rPr>
          <w:rFonts w:ascii="Tahoma" w:hAnsi="Tahoma" w:cs="Tahoma"/>
          <w:b/>
          <w:bCs/>
          <w:color w:val="000000" w:themeColor="text1"/>
          <w:sz w:val="18"/>
          <w:szCs w:val="18"/>
        </w:rPr>
        <w:t>Ostali rashodi</w:t>
      </w:r>
      <w:r w:rsidRPr="00FF7021">
        <w:rPr>
          <w:rFonts w:ascii="Tahoma" w:hAnsi="Tahoma" w:cs="Tahoma"/>
          <w:color w:val="000000" w:themeColor="text1"/>
          <w:sz w:val="18"/>
          <w:szCs w:val="18"/>
        </w:rPr>
        <w:tab/>
      </w:r>
      <w:r w:rsidR="00CF07FB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155</w:t>
      </w:r>
      <w:r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 w:rsidR="00CF07FB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13</w:t>
      </w:r>
      <w:r w:rsidR="0062528F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0</w:t>
      </w:r>
      <w:r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,</w:t>
      </w:r>
      <w:r w:rsidR="0062528F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00</w:t>
      </w:r>
      <w:r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="00CF07FB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17</w:t>
      </w:r>
      <w:r w:rsidR="00595697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 w:rsidR="00CF07FB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500</w:t>
      </w:r>
      <w:r w:rsidR="00595697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,</w:t>
      </w:r>
      <w:r w:rsidR="0062528F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00</w:t>
      </w:r>
      <w:r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="00CF07FB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172</w:t>
      </w:r>
      <w:r w:rsidR="00595697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 w:rsidR="00CF07FB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63</w:t>
      </w:r>
      <w:r w:rsidR="00595697" w:rsidRPr="00CF07FB">
        <w:rPr>
          <w:rFonts w:ascii="Tahoma" w:hAnsi="Tahoma" w:cs="Tahoma"/>
          <w:b/>
          <w:bCs/>
          <w:color w:val="000000" w:themeColor="text1"/>
          <w:sz w:val="18"/>
          <w:szCs w:val="18"/>
        </w:rPr>
        <w:t>0,00</w:t>
      </w:r>
    </w:p>
    <w:p w14:paraId="00938437" w14:textId="12007610" w:rsidR="00986607" w:rsidRPr="0062528F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2528F">
        <w:rPr>
          <w:rFonts w:ascii="Tahoma" w:hAnsi="Tahoma" w:cs="Tahoma"/>
          <w:sz w:val="18"/>
          <w:szCs w:val="18"/>
        </w:rPr>
        <w:tab/>
        <w:t xml:space="preserve"> </w:t>
      </w:r>
      <w:r w:rsidR="0062528F" w:rsidRPr="0062528F">
        <w:rPr>
          <w:rFonts w:ascii="Tahoma" w:hAnsi="Tahoma" w:cs="Tahoma"/>
          <w:sz w:val="18"/>
          <w:szCs w:val="18"/>
        </w:rPr>
        <w:t xml:space="preserve">  </w:t>
      </w:r>
      <w:r w:rsidR="003C1A5B">
        <w:rPr>
          <w:rFonts w:ascii="Tahoma" w:hAnsi="Tahoma" w:cs="Tahoma"/>
          <w:sz w:val="18"/>
          <w:szCs w:val="18"/>
        </w:rPr>
        <w:t xml:space="preserve">   </w:t>
      </w:r>
      <w:r w:rsidRPr="0062528F">
        <w:rPr>
          <w:rFonts w:ascii="Tahoma" w:hAnsi="Tahoma" w:cs="Tahoma"/>
          <w:color w:val="000000"/>
          <w:sz w:val="18"/>
          <w:szCs w:val="18"/>
        </w:rPr>
        <w:t>381</w:t>
      </w:r>
      <w:r w:rsidRPr="0062528F">
        <w:rPr>
          <w:rFonts w:ascii="Tahoma" w:hAnsi="Tahoma" w:cs="Tahoma"/>
          <w:sz w:val="18"/>
          <w:szCs w:val="18"/>
        </w:rPr>
        <w:tab/>
      </w:r>
      <w:r w:rsidRPr="0062528F">
        <w:rPr>
          <w:rFonts w:ascii="Tahoma" w:hAnsi="Tahoma" w:cs="Tahoma"/>
          <w:color w:val="000000"/>
          <w:sz w:val="18"/>
          <w:szCs w:val="18"/>
        </w:rPr>
        <w:t>Tekuće donacije</w:t>
      </w:r>
      <w:r w:rsidRPr="0062528F">
        <w:rPr>
          <w:rFonts w:ascii="Tahoma" w:hAnsi="Tahoma" w:cs="Tahoma"/>
          <w:sz w:val="18"/>
          <w:szCs w:val="18"/>
        </w:rPr>
        <w:tab/>
      </w:r>
      <w:r w:rsidR="00CF07FB">
        <w:rPr>
          <w:rFonts w:ascii="Tahoma" w:hAnsi="Tahoma" w:cs="Tahoma"/>
          <w:sz w:val="18"/>
          <w:szCs w:val="18"/>
        </w:rPr>
        <w:t>152</w:t>
      </w:r>
      <w:r w:rsidRPr="0062528F">
        <w:rPr>
          <w:rFonts w:ascii="Tahoma" w:hAnsi="Tahoma" w:cs="Tahoma"/>
          <w:color w:val="000000"/>
          <w:sz w:val="18"/>
          <w:szCs w:val="18"/>
        </w:rPr>
        <w:t>.</w:t>
      </w:r>
      <w:r w:rsidR="00CF07FB">
        <w:rPr>
          <w:rFonts w:ascii="Tahoma" w:hAnsi="Tahoma" w:cs="Tahoma"/>
          <w:color w:val="000000"/>
          <w:sz w:val="18"/>
          <w:szCs w:val="18"/>
        </w:rPr>
        <w:t>730</w:t>
      </w:r>
      <w:r w:rsidRPr="0062528F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sz w:val="18"/>
          <w:szCs w:val="18"/>
        </w:rPr>
        <w:tab/>
        <w:t xml:space="preserve">         </w:t>
      </w:r>
      <w:r w:rsidR="0062528F" w:rsidRPr="0062528F">
        <w:rPr>
          <w:rFonts w:ascii="Tahoma" w:hAnsi="Tahoma" w:cs="Tahoma"/>
          <w:sz w:val="18"/>
          <w:szCs w:val="18"/>
        </w:rPr>
        <w:t xml:space="preserve">  </w:t>
      </w:r>
      <w:r w:rsidR="00CF07FB">
        <w:rPr>
          <w:rFonts w:ascii="Tahoma" w:hAnsi="Tahoma" w:cs="Tahoma"/>
          <w:sz w:val="18"/>
          <w:szCs w:val="18"/>
        </w:rPr>
        <w:t xml:space="preserve">  1</w:t>
      </w:r>
      <w:r w:rsidR="0062528F">
        <w:rPr>
          <w:rFonts w:ascii="Tahoma" w:hAnsi="Tahoma" w:cs="Tahoma"/>
          <w:sz w:val="18"/>
          <w:szCs w:val="18"/>
        </w:rPr>
        <w:t>7</w:t>
      </w:r>
      <w:r w:rsidRPr="0062528F">
        <w:rPr>
          <w:rFonts w:ascii="Tahoma" w:hAnsi="Tahoma" w:cs="Tahoma"/>
          <w:color w:val="000000"/>
          <w:sz w:val="18"/>
          <w:szCs w:val="18"/>
        </w:rPr>
        <w:t>.</w:t>
      </w:r>
      <w:r w:rsidR="00CF07FB">
        <w:rPr>
          <w:rFonts w:ascii="Tahoma" w:hAnsi="Tahoma" w:cs="Tahoma"/>
          <w:color w:val="000000"/>
          <w:sz w:val="18"/>
          <w:szCs w:val="18"/>
        </w:rPr>
        <w:t>50</w:t>
      </w:r>
      <w:r w:rsidR="0062528F">
        <w:rPr>
          <w:rFonts w:ascii="Tahoma" w:hAnsi="Tahoma" w:cs="Tahoma"/>
          <w:color w:val="000000"/>
          <w:sz w:val="18"/>
          <w:szCs w:val="18"/>
        </w:rPr>
        <w:t>0</w:t>
      </w:r>
      <w:r w:rsidRPr="0062528F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62528F">
        <w:rPr>
          <w:rFonts w:ascii="Tahoma" w:hAnsi="Tahoma" w:cs="Tahoma"/>
          <w:color w:val="000000"/>
          <w:sz w:val="18"/>
          <w:szCs w:val="18"/>
        </w:rPr>
        <w:t>1</w:t>
      </w:r>
      <w:r w:rsidR="00CF07FB">
        <w:rPr>
          <w:rFonts w:ascii="Tahoma" w:hAnsi="Tahoma" w:cs="Tahoma"/>
          <w:color w:val="000000"/>
          <w:sz w:val="18"/>
          <w:szCs w:val="18"/>
        </w:rPr>
        <w:t>70</w:t>
      </w:r>
      <w:r w:rsidRPr="0062528F">
        <w:rPr>
          <w:rFonts w:ascii="Tahoma" w:hAnsi="Tahoma" w:cs="Tahoma"/>
          <w:color w:val="000000"/>
          <w:sz w:val="18"/>
          <w:szCs w:val="18"/>
        </w:rPr>
        <w:t>.</w:t>
      </w:r>
      <w:r w:rsidR="00CF07FB">
        <w:rPr>
          <w:rFonts w:ascii="Tahoma" w:hAnsi="Tahoma" w:cs="Tahoma"/>
          <w:color w:val="000000"/>
          <w:sz w:val="18"/>
          <w:szCs w:val="18"/>
        </w:rPr>
        <w:t>23</w:t>
      </w:r>
      <w:r w:rsidR="0062528F">
        <w:rPr>
          <w:rFonts w:ascii="Tahoma" w:hAnsi="Tahoma" w:cs="Tahoma"/>
          <w:color w:val="000000"/>
          <w:sz w:val="18"/>
          <w:szCs w:val="18"/>
        </w:rPr>
        <w:t>0</w:t>
      </w:r>
      <w:r w:rsidRPr="0062528F">
        <w:rPr>
          <w:rFonts w:ascii="Tahoma" w:hAnsi="Tahoma" w:cs="Tahoma"/>
          <w:color w:val="000000"/>
          <w:sz w:val="18"/>
          <w:szCs w:val="18"/>
        </w:rPr>
        <w:t>,00</w:t>
      </w:r>
    </w:p>
    <w:p w14:paraId="3643E070" w14:textId="05D23690" w:rsidR="00986607" w:rsidRPr="0062528F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2528F">
        <w:rPr>
          <w:rFonts w:ascii="Tahoma" w:hAnsi="Tahoma" w:cs="Tahoma"/>
          <w:color w:val="000000"/>
          <w:sz w:val="18"/>
          <w:szCs w:val="18"/>
        </w:rPr>
        <w:t xml:space="preserve">     </w:t>
      </w:r>
      <w:r w:rsidR="0062528F" w:rsidRPr="0062528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2528F">
        <w:rPr>
          <w:rFonts w:ascii="Tahoma" w:hAnsi="Tahoma" w:cs="Tahoma"/>
          <w:color w:val="000000"/>
          <w:sz w:val="18"/>
          <w:szCs w:val="18"/>
        </w:rPr>
        <w:t>383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>Naknade štete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>1.</w:t>
      </w:r>
      <w:r w:rsidR="0062528F">
        <w:rPr>
          <w:rFonts w:ascii="Tahoma" w:hAnsi="Tahoma" w:cs="Tahoma"/>
          <w:color w:val="000000"/>
          <w:sz w:val="18"/>
          <w:szCs w:val="18"/>
        </w:rPr>
        <w:t>400</w:t>
      </w:r>
      <w:r w:rsidRPr="0062528F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color w:val="000000"/>
          <w:sz w:val="18"/>
          <w:szCs w:val="18"/>
        </w:rPr>
        <w:tab/>
      </w:r>
      <w:r w:rsidR="0062528F">
        <w:rPr>
          <w:rFonts w:ascii="Tahoma" w:hAnsi="Tahoma" w:cs="Tahoma"/>
          <w:color w:val="000000"/>
          <w:sz w:val="18"/>
          <w:szCs w:val="18"/>
        </w:rPr>
        <w:t>0</w:t>
      </w:r>
      <w:r w:rsidRPr="0062528F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 xml:space="preserve"> </w:t>
      </w:r>
      <w:r w:rsidR="00CF07FB">
        <w:rPr>
          <w:rFonts w:ascii="Tahoma" w:hAnsi="Tahoma" w:cs="Tahoma"/>
          <w:color w:val="000000"/>
          <w:sz w:val="18"/>
          <w:szCs w:val="18"/>
        </w:rPr>
        <w:t>1.40</w:t>
      </w:r>
      <w:r w:rsidRPr="0062528F">
        <w:rPr>
          <w:rFonts w:ascii="Tahoma" w:hAnsi="Tahoma" w:cs="Tahoma"/>
          <w:color w:val="000000"/>
          <w:sz w:val="18"/>
          <w:szCs w:val="18"/>
        </w:rPr>
        <w:t>0,00</w:t>
      </w:r>
    </w:p>
    <w:p w14:paraId="6505F3D7" w14:textId="746B7019" w:rsidR="00986607" w:rsidRPr="0062528F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2528F">
        <w:rPr>
          <w:rFonts w:ascii="Tahoma" w:hAnsi="Tahoma" w:cs="Tahoma"/>
          <w:color w:val="000000"/>
          <w:sz w:val="18"/>
          <w:szCs w:val="18"/>
        </w:rPr>
        <w:t xml:space="preserve">      386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 xml:space="preserve">Kapitalne pomoć                                    </w:t>
      </w:r>
      <w:r w:rsidR="009D099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B4017B">
        <w:rPr>
          <w:rFonts w:ascii="Tahoma" w:hAnsi="Tahoma" w:cs="Tahoma"/>
          <w:color w:val="000000"/>
          <w:sz w:val="18"/>
          <w:szCs w:val="18"/>
        </w:rPr>
        <w:t>1</w:t>
      </w:r>
      <w:r w:rsidR="0062528F">
        <w:rPr>
          <w:rFonts w:ascii="Tahoma" w:hAnsi="Tahoma" w:cs="Tahoma"/>
          <w:color w:val="000000"/>
          <w:sz w:val="18"/>
          <w:szCs w:val="18"/>
        </w:rPr>
        <w:t>.</w:t>
      </w:r>
      <w:r w:rsidR="00B4017B">
        <w:rPr>
          <w:rFonts w:ascii="Tahoma" w:hAnsi="Tahoma" w:cs="Tahoma"/>
          <w:color w:val="000000"/>
          <w:sz w:val="18"/>
          <w:szCs w:val="18"/>
        </w:rPr>
        <w:t>0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color w:val="000000"/>
          <w:sz w:val="18"/>
          <w:szCs w:val="18"/>
        </w:rPr>
        <w:t>,00</w:t>
      </w:r>
      <w:r w:rsidRPr="0062528F">
        <w:rPr>
          <w:rFonts w:ascii="Tahoma" w:hAnsi="Tahoma" w:cs="Tahoma"/>
          <w:color w:val="000000"/>
          <w:sz w:val="18"/>
          <w:szCs w:val="18"/>
        </w:rPr>
        <w:tab/>
      </w:r>
      <w:r w:rsidR="0062528F">
        <w:rPr>
          <w:rFonts w:ascii="Tahoma" w:hAnsi="Tahoma" w:cs="Tahoma"/>
          <w:color w:val="000000"/>
          <w:sz w:val="18"/>
          <w:szCs w:val="18"/>
        </w:rPr>
        <w:t>0</w:t>
      </w:r>
      <w:r w:rsidRPr="0062528F">
        <w:rPr>
          <w:rFonts w:ascii="Tahoma" w:hAnsi="Tahoma" w:cs="Tahoma"/>
          <w:color w:val="000000"/>
          <w:sz w:val="18"/>
          <w:szCs w:val="18"/>
        </w:rPr>
        <w:t>,00</w:t>
      </w:r>
      <w:r w:rsidRPr="0062528F">
        <w:rPr>
          <w:rFonts w:ascii="Tahoma" w:hAnsi="Tahoma" w:cs="Tahoma"/>
          <w:color w:val="000000"/>
          <w:sz w:val="18"/>
          <w:szCs w:val="18"/>
        </w:rPr>
        <w:tab/>
      </w:r>
      <w:r w:rsidR="00B4017B">
        <w:rPr>
          <w:rFonts w:ascii="Tahoma" w:hAnsi="Tahoma" w:cs="Tahoma"/>
          <w:color w:val="000000"/>
          <w:sz w:val="18"/>
          <w:szCs w:val="18"/>
        </w:rPr>
        <w:t>1.00</w:t>
      </w:r>
      <w:r w:rsidR="0062528F">
        <w:rPr>
          <w:rFonts w:ascii="Tahoma" w:hAnsi="Tahoma" w:cs="Tahoma"/>
          <w:color w:val="000000"/>
          <w:sz w:val="18"/>
          <w:szCs w:val="18"/>
        </w:rPr>
        <w:t>0</w:t>
      </w:r>
      <w:r w:rsidRPr="0062528F">
        <w:rPr>
          <w:rFonts w:ascii="Tahoma" w:hAnsi="Tahoma" w:cs="Tahoma"/>
          <w:color w:val="000000"/>
          <w:sz w:val="18"/>
          <w:szCs w:val="18"/>
        </w:rPr>
        <w:t xml:space="preserve">,00 </w:t>
      </w:r>
    </w:p>
    <w:p w14:paraId="30686B87" w14:textId="6390ADD8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65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2528F">
        <w:rPr>
          <w:rFonts w:ascii="Tahoma" w:hAnsi="Tahoma" w:cs="Tahoma"/>
          <w:sz w:val="18"/>
          <w:szCs w:val="18"/>
        </w:rPr>
        <w:tab/>
      </w:r>
      <w:r w:rsidRPr="0062528F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Pr="0062528F">
        <w:rPr>
          <w:rFonts w:ascii="Tahoma" w:hAnsi="Tahoma" w:cs="Tahoma"/>
          <w:sz w:val="18"/>
          <w:szCs w:val="18"/>
        </w:rPr>
        <w:tab/>
      </w:r>
      <w:r w:rsidRPr="0062528F"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</w:t>
      </w:r>
      <w:r w:rsidRPr="0062528F">
        <w:rPr>
          <w:rFonts w:ascii="Tahoma" w:hAnsi="Tahoma" w:cs="Tahoma"/>
          <w:sz w:val="18"/>
          <w:szCs w:val="18"/>
        </w:rPr>
        <w:tab/>
      </w:r>
      <w:r w:rsidR="00B4017B" w:rsidRPr="00B4017B">
        <w:rPr>
          <w:rFonts w:ascii="Tahoma" w:hAnsi="Tahoma" w:cs="Tahoma"/>
          <w:b/>
          <w:bCs/>
          <w:sz w:val="18"/>
          <w:szCs w:val="18"/>
        </w:rPr>
        <w:t>4.006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303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58</w:t>
      </w:r>
      <w:r w:rsidRPr="00B4017B">
        <w:rPr>
          <w:rFonts w:ascii="Tahoma" w:hAnsi="Tahoma" w:cs="Tahoma"/>
          <w:b/>
          <w:bCs/>
          <w:sz w:val="18"/>
          <w:szCs w:val="18"/>
        </w:rPr>
        <w:tab/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3.360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9D0991">
        <w:rPr>
          <w:rFonts w:ascii="Tahoma" w:hAnsi="Tahoma" w:cs="Tahoma"/>
          <w:b/>
          <w:bCs/>
          <w:color w:val="000000"/>
          <w:sz w:val="18"/>
          <w:szCs w:val="18"/>
        </w:rPr>
        <w:t>903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9D0991">
        <w:rPr>
          <w:rFonts w:ascii="Tahoma" w:hAnsi="Tahoma" w:cs="Tahoma"/>
          <w:b/>
          <w:bCs/>
          <w:color w:val="000000"/>
          <w:sz w:val="18"/>
          <w:szCs w:val="18"/>
        </w:rPr>
        <w:t>58</w:t>
      </w:r>
      <w:r w:rsidRPr="00B4017B">
        <w:rPr>
          <w:rFonts w:ascii="Tahoma" w:hAnsi="Tahoma" w:cs="Tahoma"/>
          <w:b/>
          <w:bCs/>
          <w:sz w:val="18"/>
          <w:szCs w:val="18"/>
        </w:rPr>
        <w:tab/>
      </w:r>
      <w:r w:rsidR="00B4017B" w:rsidRPr="00B4017B">
        <w:rPr>
          <w:rFonts w:ascii="Tahoma" w:hAnsi="Tahoma" w:cs="Tahoma"/>
          <w:b/>
          <w:bCs/>
          <w:sz w:val="18"/>
          <w:szCs w:val="18"/>
        </w:rPr>
        <w:t>645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400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30F1ED84" w14:textId="77777777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nefinancijske imovine</w:t>
      </w:r>
    </w:p>
    <w:p w14:paraId="4C31A1C4" w14:textId="14AF7998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  <w:t>Kupovina zemljišta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   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B4017B">
        <w:rPr>
          <w:rFonts w:ascii="Tahoma" w:hAnsi="Tahoma" w:cs="Tahoma"/>
          <w:b/>
          <w:bCs/>
          <w:color w:val="000000"/>
          <w:sz w:val="18"/>
          <w:szCs w:val="18"/>
        </w:rPr>
        <w:t>5.000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       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-</w:t>
      </w:r>
      <w:r w:rsidR="00B4017B">
        <w:rPr>
          <w:rFonts w:ascii="Tahoma" w:hAnsi="Tahoma" w:cs="Tahoma"/>
          <w:b/>
          <w:bCs/>
          <w:color w:val="000000"/>
          <w:sz w:val="18"/>
          <w:szCs w:val="18"/>
        </w:rPr>
        <w:t>5.00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      0,00</w:t>
      </w:r>
    </w:p>
    <w:p w14:paraId="2717BA9D" w14:textId="0DDEBDD0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Pr="0051594D">
        <w:rPr>
          <w:rFonts w:ascii="Tahoma" w:hAnsi="Tahoma" w:cs="Tahoma"/>
          <w:color w:val="000000"/>
          <w:sz w:val="18"/>
          <w:szCs w:val="18"/>
        </w:rPr>
        <w:t>411</w:t>
      </w:r>
      <w:r w:rsidRPr="0051594D">
        <w:rPr>
          <w:rFonts w:ascii="Tahoma" w:hAnsi="Tahoma" w:cs="Tahoma"/>
          <w:color w:val="000000"/>
          <w:sz w:val="18"/>
          <w:szCs w:val="18"/>
        </w:rPr>
        <w:tab/>
        <w:t>Kupovina zemljišta</w:t>
      </w:r>
      <w:r w:rsidRPr="0051594D">
        <w:rPr>
          <w:rFonts w:ascii="Tahoma" w:hAnsi="Tahoma" w:cs="Tahoma"/>
          <w:color w:val="000000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ab/>
        <w:t xml:space="preserve">              </w:t>
      </w:r>
      <w:r w:rsidR="003C1A5B">
        <w:rPr>
          <w:rFonts w:ascii="Tahoma" w:hAnsi="Tahoma" w:cs="Tahoma"/>
          <w:color w:val="000000"/>
          <w:sz w:val="18"/>
          <w:szCs w:val="18"/>
        </w:rPr>
        <w:t xml:space="preserve">    </w:t>
      </w:r>
      <w:r w:rsidR="00B4017B">
        <w:rPr>
          <w:rFonts w:ascii="Tahoma" w:hAnsi="Tahoma" w:cs="Tahoma"/>
          <w:color w:val="000000"/>
          <w:sz w:val="18"/>
          <w:szCs w:val="18"/>
        </w:rPr>
        <w:t>5.00</w:t>
      </w:r>
      <w:r w:rsidR="003C1A5B">
        <w:rPr>
          <w:rFonts w:ascii="Tahoma" w:hAnsi="Tahoma" w:cs="Tahoma"/>
          <w:color w:val="000000"/>
          <w:sz w:val="18"/>
          <w:szCs w:val="18"/>
        </w:rPr>
        <w:t>0,00</w:t>
      </w:r>
      <w:r w:rsidRPr="0051594D">
        <w:rPr>
          <w:rFonts w:ascii="Tahoma" w:hAnsi="Tahoma" w:cs="Tahoma"/>
          <w:color w:val="000000"/>
          <w:sz w:val="18"/>
          <w:szCs w:val="18"/>
        </w:rPr>
        <w:tab/>
        <w:t xml:space="preserve">  </w:t>
      </w:r>
      <w:r w:rsidRPr="0051594D">
        <w:rPr>
          <w:rFonts w:ascii="Tahoma" w:hAnsi="Tahoma" w:cs="Tahoma"/>
          <w:color w:val="000000"/>
          <w:sz w:val="18"/>
          <w:szCs w:val="18"/>
        </w:rPr>
        <w:tab/>
        <w:t xml:space="preserve">   </w:t>
      </w:r>
      <w:r w:rsidR="003C1A5B">
        <w:rPr>
          <w:rFonts w:ascii="Tahoma" w:hAnsi="Tahoma" w:cs="Tahoma"/>
          <w:color w:val="000000"/>
          <w:sz w:val="18"/>
          <w:szCs w:val="18"/>
        </w:rPr>
        <w:t xml:space="preserve"> </w:t>
      </w:r>
      <w:r w:rsidR="00B4017B">
        <w:rPr>
          <w:rFonts w:ascii="Tahoma" w:hAnsi="Tahoma" w:cs="Tahoma"/>
          <w:color w:val="000000"/>
          <w:sz w:val="18"/>
          <w:szCs w:val="18"/>
        </w:rPr>
        <w:t>-5.00</w:t>
      </w:r>
      <w:r w:rsidR="003C1A5B">
        <w:rPr>
          <w:rFonts w:ascii="Tahoma" w:hAnsi="Tahoma" w:cs="Tahoma"/>
          <w:color w:val="000000"/>
          <w:sz w:val="18"/>
          <w:szCs w:val="18"/>
        </w:rPr>
        <w:t>0,00</w:t>
      </w:r>
      <w:r w:rsidRPr="0051594D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3C1A5B">
        <w:rPr>
          <w:rFonts w:ascii="Tahoma" w:hAnsi="Tahoma" w:cs="Tahoma"/>
          <w:color w:val="000000"/>
          <w:sz w:val="18"/>
          <w:szCs w:val="18"/>
        </w:rPr>
        <w:t xml:space="preserve">      0,00</w:t>
      </w:r>
    </w:p>
    <w:p w14:paraId="545EEDC7" w14:textId="77777777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8D4D5D7" w14:textId="7758D0A0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proizvedene </w:t>
      </w:r>
      <w:r w:rsidRPr="0051594D">
        <w:rPr>
          <w:rFonts w:ascii="Tahoma" w:hAnsi="Tahoma" w:cs="Tahoma"/>
          <w:sz w:val="18"/>
          <w:szCs w:val="18"/>
        </w:rPr>
        <w:tab/>
      </w:r>
      <w:r w:rsidR="00B4017B" w:rsidRPr="00B4017B">
        <w:rPr>
          <w:rFonts w:ascii="Tahoma" w:hAnsi="Tahoma" w:cs="Tahoma"/>
          <w:b/>
          <w:bCs/>
          <w:sz w:val="18"/>
          <w:szCs w:val="18"/>
        </w:rPr>
        <w:t>3.991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303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58</w:t>
      </w:r>
      <w:r w:rsidRPr="00B4017B">
        <w:rPr>
          <w:rFonts w:ascii="Tahoma" w:hAnsi="Tahoma" w:cs="Tahoma"/>
          <w:b/>
          <w:bCs/>
          <w:sz w:val="18"/>
          <w:szCs w:val="18"/>
        </w:rPr>
        <w:tab/>
        <w:t xml:space="preserve">     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3.345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903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58</w:t>
      </w:r>
      <w:r w:rsidRPr="00B4017B">
        <w:rPr>
          <w:rFonts w:ascii="Tahoma" w:hAnsi="Tahoma" w:cs="Tahoma"/>
          <w:b/>
          <w:bCs/>
          <w:sz w:val="18"/>
          <w:szCs w:val="18"/>
        </w:rPr>
        <w:tab/>
      </w:r>
      <w:r w:rsidR="00B4017B" w:rsidRPr="00B4017B">
        <w:rPr>
          <w:rFonts w:ascii="Tahoma" w:hAnsi="Tahoma" w:cs="Tahoma"/>
          <w:b/>
          <w:bCs/>
          <w:sz w:val="18"/>
          <w:szCs w:val="18"/>
        </w:rPr>
        <w:t>645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B4017B" w:rsidRPr="00B4017B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Pr="00B4017B">
        <w:rPr>
          <w:rFonts w:ascii="Tahoma" w:hAnsi="Tahoma" w:cs="Tahoma"/>
          <w:b/>
          <w:bCs/>
          <w:color w:val="000000"/>
          <w:sz w:val="18"/>
          <w:szCs w:val="18"/>
        </w:rPr>
        <w:t>00,00</w:t>
      </w:r>
    </w:p>
    <w:p w14:paraId="781C7E2E" w14:textId="77777777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14:paraId="7821AC2F" w14:textId="2413F90E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421</w:t>
      </w: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Građevinski objekti</w:t>
      </w:r>
      <w:r w:rsidRPr="0051594D">
        <w:rPr>
          <w:rFonts w:ascii="Tahoma" w:hAnsi="Tahoma" w:cs="Tahoma"/>
          <w:sz w:val="18"/>
          <w:szCs w:val="18"/>
        </w:rPr>
        <w:tab/>
      </w:r>
      <w:r w:rsidR="001D5302" w:rsidRPr="0051594D">
        <w:rPr>
          <w:rFonts w:ascii="Tahoma" w:hAnsi="Tahoma" w:cs="Tahoma"/>
          <w:sz w:val="18"/>
          <w:szCs w:val="18"/>
        </w:rPr>
        <w:t xml:space="preserve">                        </w:t>
      </w:r>
      <w:r w:rsidR="0051594D">
        <w:rPr>
          <w:rFonts w:ascii="Tahoma" w:hAnsi="Tahoma" w:cs="Tahoma"/>
          <w:sz w:val="18"/>
          <w:szCs w:val="18"/>
        </w:rPr>
        <w:t xml:space="preserve">      </w:t>
      </w:r>
      <w:r w:rsidR="00B4017B">
        <w:rPr>
          <w:rFonts w:ascii="Tahoma" w:hAnsi="Tahoma" w:cs="Tahoma"/>
          <w:sz w:val="18"/>
          <w:szCs w:val="18"/>
        </w:rPr>
        <w:t>3.665</w:t>
      </w:r>
      <w:r w:rsidR="001D5302" w:rsidRPr="0051594D">
        <w:rPr>
          <w:rFonts w:ascii="Tahoma" w:hAnsi="Tahoma" w:cs="Tahoma"/>
          <w:sz w:val="18"/>
          <w:szCs w:val="18"/>
        </w:rPr>
        <w:t>.</w:t>
      </w:r>
      <w:r w:rsidR="00B4017B">
        <w:rPr>
          <w:rFonts w:ascii="Tahoma" w:hAnsi="Tahoma" w:cs="Tahoma"/>
          <w:sz w:val="18"/>
          <w:szCs w:val="18"/>
        </w:rPr>
        <w:t>0</w:t>
      </w:r>
      <w:r w:rsidR="001860F3">
        <w:rPr>
          <w:rFonts w:ascii="Tahoma" w:hAnsi="Tahoma" w:cs="Tahoma"/>
          <w:sz w:val="18"/>
          <w:szCs w:val="18"/>
        </w:rPr>
        <w:t>0</w:t>
      </w:r>
      <w:r w:rsidR="00B4017B">
        <w:rPr>
          <w:rFonts w:ascii="Tahoma" w:hAnsi="Tahoma" w:cs="Tahoma"/>
          <w:sz w:val="18"/>
          <w:szCs w:val="18"/>
        </w:rPr>
        <w:t>3</w:t>
      </w:r>
      <w:r w:rsidR="001D5302" w:rsidRPr="0051594D">
        <w:rPr>
          <w:rFonts w:ascii="Tahoma" w:hAnsi="Tahoma" w:cs="Tahoma"/>
          <w:sz w:val="18"/>
          <w:szCs w:val="18"/>
        </w:rPr>
        <w:t>,</w:t>
      </w:r>
      <w:r w:rsidR="00B4017B">
        <w:rPr>
          <w:rFonts w:ascii="Tahoma" w:hAnsi="Tahoma" w:cs="Tahoma"/>
          <w:sz w:val="18"/>
          <w:szCs w:val="18"/>
        </w:rPr>
        <w:t>58</w:t>
      </w:r>
      <w:r w:rsidR="001D5302" w:rsidRPr="0051594D">
        <w:rPr>
          <w:rFonts w:ascii="Tahoma" w:hAnsi="Tahoma" w:cs="Tahoma"/>
          <w:sz w:val="18"/>
          <w:szCs w:val="18"/>
        </w:rPr>
        <w:t xml:space="preserve">         </w:t>
      </w:r>
      <w:r w:rsidR="00B4017B">
        <w:rPr>
          <w:rFonts w:ascii="Tahoma" w:hAnsi="Tahoma" w:cs="Tahoma"/>
          <w:sz w:val="18"/>
          <w:szCs w:val="18"/>
        </w:rPr>
        <w:t>-3.228</w:t>
      </w:r>
      <w:r w:rsidR="001D5302" w:rsidRPr="0051594D">
        <w:rPr>
          <w:rFonts w:ascii="Tahoma" w:hAnsi="Tahoma" w:cs="Tahoma"/>
          <w:sz w:val="18"/>
          <w:szCs w:val="18"/>
        </w:rPr>
        <w:t>.</w:t>
      </w:r>
      <w:r w:rsidR="00B4017B">
        <w:rPr>
          <w:rFonts w:ascii="Tahoma" w:hAnsi="Tahoma" w:cs="Tahoma"/>
          <w:sz w:val="18"/>
          <w:szCs w:val="18"/>
        </w:rPr>
        <w:t>303</w:t>
      </w:r>
      <w:r w:rsidR="001D5302" w:rsidRPr="0051594D">
        <w:rPr>
          <w:rFonts w:ascii="Tahoma" w:hAnsi="Tahoma" w:cs="Tahoma"/>
          <w:sz w:val="18"/>
          <w:szCs w:val="18"/>
        </w:rPr>
        <w:t>,</w:t>
      </w:r>
      <w:r w:rsidR="00B4017B">
        <w:rPr>
          <w:rFonts w:ascii="Tahoma" w:hAnsi="Tahoma" w:cs="Tahoma"/>
          <w:sz w:val="18"/>
          <w:szCs w:val="18"/>
        </w:rPr>
        <w:t>58</w:t>
      </w:r>
      <w:r w:rsidR="001D5302" w:rsidRPr="0051594D">
        <w:rPr>
          <w:rFonts w:ascii="Tahoma" w:hAnsi="Tahoma" w:cs="Tahoma"/>
          <w:sz w:val="18"/>
          <w:szCs w:val="18"/>
        </w:rPr>
        <w:t xml:space="preserve">           </w:t>
      </w:r>
      <w:r w:rsidR="00B4017B">
        <w:rPr>
          <w:rFonts w:ascii="Tahoma" w:hAnsi="Tahoma" w:cs="Tahoma"/>
          <w:sz w:val="18"/>
          <w:szCs w:val="18"/>
        </w:rPr>
        <w:t>436</w:t>
      </w:r>
      <w:r w:rsidR="001D5302" w:rsidRPr="0051594D">
        <w:rPr>
          <w:rFonts w:ascii="Tahoma" w:hAnsi="Tahoma" w:cs="Tahoma"/>
          <w:sz w:val="18"/>
          <w:szCs w:val="18"/>
        </w:rPr>
        <w:t>.</w:t>
      </w:r>
      <w:r w:rsidR="00B4017B">
        <w:rPr>
          <w:rFonts w:ascii="Tahoma" w:hAnsi="Tahoma" w:cs="Tahoma"/>
          <w:sz w:val="18"/>
          <w:szCs w:val="18"/>
        </w:rPr>
        <w:t>7</w:t>
      </w:r>
      <w:r w:rsidR="001D5302" w:rsidRPr="0051594D">
        <w:rPr>
          <w:rFonts w:ascii="Tahoma" w:hAnsi="Tahoma" w:cs="Tahoma"/>
          <w:sz w:val="18"/>
          <w:szCs w:val="18"/>
        </w:rPr>
        <w:t>00,00</w:t>
      </w:r>
    </w:p>
    <w:p w14:paraId="6C98CACD" w14:textId="77777777" w:rsidR="00D46C77" w:rsidRPr="0051594D" w:rsidRDefault="00D46C7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ED7827B" w14:textId="1DDDFBC7" w:rsidR="00986607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="003C1A5B">
        <w:rPr>
          <w:rFonts w:ascii="Tahoma" w:hAnsi="Tahoma" w:cs="Tahoma"/>
          <w:sz w:val="18"/>
          <w:szCs w:val="18"/>
        </w:rPr>
        <w:t xml:space="preserve">    </w:t>
      </w:r>
      <w:r w:rsidRPr="0051594D">
        <w:rPr>
          <w:rFonts w:ascii="Tahoma" w:hAnsi="Tahoma" w:cs="Tahoma"/>
          <w:color w:val="000000"/>
          <w:sz w:val="18"/>
          <w:szCs w:val="18"/>
        </w:rPr>
        <w:t>422</w:t>
      </w: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Postrojenja i oprema</w:t>
      </w:r>
      <w:r w:rsidRPr="0051594D">
        <w:rPr>
          <w:rFonts w:ascii="Tahoma" w:hAnsi="Tahoma" w:cs="Tahoma"/>
          <w:sz w:val="18"/>
          <w:szCs w:val="18"/>
        </w:rPr>
        <w:tab/>
      </w:r>
      <w:r w:rsidR="00B4017B">
        <w:rPr>
          <w:rFonts w:ascii="Tahoma" w:hAnsi="Tahoma" w:cs="Tahoma"/>
          <w:sz w:val="18"/>
          <w:szCs w:val="18"/>
        </w:rPr>
        <w:t>254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B4017B">
        <w:rPr>
          <w:rFonts w:ascii="Tahoma" w:hAnsi="Tahoma" w:cs="Tahoma"/>
          <w:color w:val="000000"/>
          <w:sz w:val="18"/>
          <w:szCs w:val="18"/>
        </w:rPr>
        <w:t>900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C80E5E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sz w:val="18"/>
          <w:szCs w:val="18"/>
        </w:rPr>
        <w:tab/>
      </w:r>
      <w:r w:rsidR="00B4017B">
        <w:rPr>
          <w:rFonts w:ascii="Tahoma" w:hAnsi="Tahoma" w:cs="Tahoma"/>
          <w:sz w:val="18"/>
          <w:szCs w:val="18"/>
        </w:rPr>
        <w:t>-80.200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C80E5E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sz w:val="18"/>
          <w:szCs w:val="18"/>
        </w:rPr>
        <w:tab/>
      </w:r>
      <w:r w:rsidR="00C80E5E">
        <w:rPr>
          <w:rFonts w:ascii="Tahoma" w:hAnsi="Tahoma" w:cs="Tahoma"/>
          <w:sz w:val="18"/>
          <w:szCs w:val="18"/>
        </w:rPr>
        <w:t>17</w:t>
      </w:r>
      <w:r w:rsidR="00B4017B">
        <w:rPr>
          <w:rFonts w:ascii="Tahoma" w:hAnsi="Tahoma" w:cs="Tahoma"/>
          <w:sz w:val="18"/>
          <w:szCs w:val="18"/>
        </w:rPr>
        <w:t>4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B4017B">
        <w:rPr>
          <w:rFonts w:ascii="Tahoma" w:hAnsi="Tahoma" w:cs="Tahoma"/>
          <w:color w:val="000000"/>
          <w:sz w:val="18"/>
          <w:szCs w:val="18"/>
        </w:rPr>
        <w:t>7</w:t>
      </w:r>
      <w:r w:rsidRPr="0051594D">
        <w:rPr>
          <w:rFonts w:ascii="Tahoma" w:hAnsi="Tahoma" w:cs="Tahoma"/>
          <w:color w:val="000000"/>
          <w:sz w:val="18"/>
          <w:szCs w:val="18"/>
        </w:rPr>
        <w:t>00,00</w:t>
      </w:r>
    </w:p>
    <w:p w14:paraId="6507AED2" w14:textId="4B528D80" w:rsidR="00B4017B" w:rsidRPr="0051594D" w:rsidRDefault="00B4017B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4</w:t>
      </w:r>
      <w:r w:rsidR="009D0991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  <w:t>Prijevozna sredstva                                20.000,00             14.000,00             34.000,00</w:t>
      </w:r>
    </w:p>
    <w:p w14:paraId="6CB588D0" w14:textId="11F4A133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426</w:t>
      </w: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Nematerijalna proizvedena imovina</w:t>
      </w:r>
      <w:r w:rsidRPr="0051594D">
        <w:rPr>
          <w:rFonts w:ascii="Tahoma" w:hAnsi="Tahoma" w:cs="Tahoma"/>
          <w:sz w:val="18"/>
          <w:szCs w:val="18"/>
        </w:rPr>
        <w:tab/>
      </w:r>
      <w:r w:rsidR="00B4017B">
        <w:rPr>
          <w:rFonts w:ascii="Tahoma" w:hAnsi="Tahoma" w:cs="Tahoma"/>
          <w:sz w:val="18"/>
          <w:szCs w:val="18"/>
        </w:rPr>
        <w:t>51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C80E5E">
        <w:rPr>
          <w:rFonts w:ascii="Tahoma" w:hAnsi="Tahoma" w:cs="Tahoma"/>
          <w:color w:val="000000"/>
          <w:sz w:val="18"/>
          <w:szCs w:val="18"/>
        </w:rPr>
        <w:t>400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C80E5E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sz w:val="18"/>
          <w:szCs w:val="18"/>
        </w:rPr>
        <w:tab/>
      </w:r>
      <w:r w:rsidR="00C80E5E">
        <w:rPr>
          <w:rFonts w:ascii="Tahoma" w:hAnsi="Tahoma" w:cs="Tahoma"/>
          <w:color w:val="000000"/>
          <w:sz w:val="18"/>
          <w:szCs w:val="18"/>
        </w:rPr>
        <w:t>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C80E5E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sz w:val="18"/>
          <w:szCs w:val="18"/>
        </w:rPr>
        <w:tab/>
      </w:r>
      <w:r w:rsidR="00B4017B">
        <w:rPr>
          <w:rFonts w:ascii="Tahoma" w:hAnsi="Tahoma" w:cs="Tahoma"/>
          <w:sz w:val="18"/>
          <w:szCs w:val="18"/>
        </w:rPr>
        <w:t>-</w:t>
      </w:r>
      <w:r w:rsidR="00C80E5E">
        <w:rPr>
          <w:rFonts w:ascii="Tahoma" w:hAnsi="Tahoma" w:cs="Tahoma"/>
          <w:sz w:val="18"/>
          <w:szCs w:val="18"/>
        </w:rPr>
        <w:t>5</w:t>
      </w:r>
      <w:r w:rsidR="00B4017B">
        <w:rPr>
          <w:rFonts w:ascii="Tahoma" w:hAnsi="Tahoma" w:cs="Tahoma"/>
          <w:sz w:val="18"/>
          <w:szCs w:val="18"/>
        </w:rPr>
        <w:t>1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B4017B">
        <w:rPr>
          <w:rFonts w:ascii="Tahoma" w:hAnsi="Tahoma" w:cs="Tahoma"/>
          <w:color w:val="000000"/>
          <w:sz w:val="18"/>
          <w:szCs w:val="18"/>
        </w:rPr>
        <w:t>4</w:t>
      </w:r>
      <w:r w:rsidRPr="0051594D">
        <w:rPr>
          <w:rFonts w:ascii="Tahoma" w:hAnsi="Tahoma" w:cs="Tahoma"/>
          <w:color w:val="000000"/>
          <w:sz w:val="18"/>
          <w:szCs w:val="18"/>
        </w:rPr>
        <w:t>00,00</w:t>
      </w:r>
    </w:p>
    <w:p w14:paraId="0B4E957E" w14:textId="77777777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0C9B50C" w14:textId="4A803108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45        Rashodi za dodatna ulaganja na           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B4017B">
        <w:rPr>
          <w:rFonts w:ascii="Tahoma" w:hAnsi="Tahoma" w:cs="Tahoma"/>
          <w:b/>
          <w:bCs/>
          <w:color w:val="000000"/>
          <w:sz w:val="18"/>
          <w:szCs w:val="18"/>
        </w:rPr>
        <w:t>10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B4017B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 </w:t>
      </w:r>
      <w:r w:rsidR="00B4017B">
        <w:rPr>
          <w:rFonts w:ascii="Tahoma" w:hAnsi="Tahoma" w:cs="Tahoma"/>
          <w:b/>
          <w:bCs/>
          <w:color w:val="000000"/>
          <w:sz w:val="18"/>
          <w:szCs w:val="18"/>
        </w:rPr>
        <w:t xml:space="preserve">   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</w:t>
      </w:r>
      <w:r w:rsidR="00B4017B">
        <w:rPr>
          <w:rFonts w:ascii="Tahoma" w:hAnsi="Tahoma" w:cs="Tahoma"/>
          <w:b/>
          <w:bCs/>
          <w:color w:val="000000"/>
          <w:sz w:val="18"/>
          <w:szCs w:val="18"/>
        </w:rPr>
        <w:t>-1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B4017B">
        <w:rPr>
          <w:rFonts w:ascii="Tahoma" w:hAnsi="Tahoma" w:cs="Tahoma"/>
          <w:b/>
          <w:bCs/>
          <w:color w:val="000000"/>
          <w:sz w:val="18"/>
          <w:szCs w:val="18"/>
        </w:rPr>
        <w:t>.000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353388FE" w14:textId="77777777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     nefinancijskoj imovini </w:t>
      </w:r>
    </w:p>
    <w:p w14:paraId="151B46E0" w14:textId="4E007CA3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color w:val="000000"/>
          <w:sz w:val="18"/>
          <w:szCs w:val="18"/>
        </w:rPr>
        <w:t xml:space="preserve">      451</w:t>
      </w:r>
      <w:r w:rsidRPr="0051594D">
        <w:rPr>
          <w:rFonts w:ascii="Tahoma" w:hAnsi="Tahoma" w:cs="Tahoma"/>
          <w:color w:val="000000"/>
          <w:sz w:val="18"/>
          <w:szCs w:val="18"/>
        </w:rPr>
        <w:tab/>
        <w:t xml:space="preserve">Dodatna ulaganja na građevinskim objektima     </w:t>
      </w:r>
      <w:r w:rsidR="00A345C7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B4017B">
        <w:rPr>
          <w:rFonts w:ascii="Tahoma" w:hAnsi="Tahoma" w:cs="Tahoma"/>
          <w:color w:val="000000"/>
          <w:sz w:val="18"/>
          <w:szCs w:val="18"/>
        </w:rPr>
        <w:t>10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B4017B">
        <w:rPr>
          <w:rFonts w:ascii="Tahoma" w:hAnsi="Tahoma" w:cs="Tahoma"/>
          <w:color w:val="000000"/>
          <w:sz w:val="18"/>
          <w:szCs w:val="18"/>
        </w:rPr>
        <w:t>0</w:t>
      </w:r>
      <w:r w:rsidR="00A345C7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A345C7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color w:val="000000"/>
          <w:sz w:val="18"/>
          <w:szCs w:val="18"/>
        </w:rPr>
        <w:t xml:space="preserve">                </w:t>
      </w:r>
      <w:r w:rsidR="00B4017B">
        <w:rPr>
          <w:rFonts w:ascii="Tahoma" w:hAnsi="Tahoma" w:cs="Tahoma"/>
          <w:color w:val="000000"/>
          <w:sz w:val="18"/>
          <w:szCs w:val="18"/>
        </w:rPr>
        <w:t xml:space="preserve">   </w:t>
      </w:r>
      <w:r w:rsidR="00A345C7">
        <w:rPr>
          <w:rFonts w:ascii="Tahoma" w:hAnsi="Tahoma" w:cs="Tahoma"/>
          <w:color w:val="000000"/>
          <w:sz w:val="18"/>
          <w:szCs w:val="18"/>
        </w:rPr>
        <w:t>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A345C7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B4017B">
        <w:rPr>
          <w:rFonts w:ascii="Tahoma" w:hAnsi="Tahoma" w:cs="Tahoma"/>
          <w:color w:val="000000"/>
          <w:sz w:val="18"/>
          <w:szCs w:val="18"/>
        </w:rPr>
        <w:t>-10.00</w:t>
      </w:r>
      <w:r w:rsidR="00A345C7">
        <w:rPr>
          <w:rFonts w:ascii="Tahoma" w:hAnsi="Tahoma" w:cs="Tahoma"/>
          <w:color w:val="000000"/>
          <w:sz w:val="18"/>
          <w:szCs w:val="18"/>
        </w:rPr>
        <w:t>0,0</w:t>
      </w:r>
      <w:r w:rsidRPr="0051594D">
        <w:rPr>
          <w:rFonts w:ascii="Tahoma" w:hAnsi="Tahoma" w:cs="Tahoma"/>
          <w:color w:val="000000"/>
          <w:sz w:val="18"/>
          <w:szCs w:val="18"/>
        </w:rPr>
        <w:t>0</w:t>
      </w:r>
    </w:p>
    <w:p w14:paraId="527AC79B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B48630B" w14:textId="1C151AD5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UKUPNO</w:t>
      </w:r>
      <w:r w:rsidRPr="00203B83">
        <w:rPr>
          <w:rFonts w:ascii="Tahoma" w:hAnsi="Tahoma" w:cs="Tahoma"/>
          <w:sz w:val="24"/>
          <w:szCs w:val="24"/>
        </w:rPr>
        <w:tab/>
      </w:r>
      <w:r w:rsidR="00F70B7B">
        <w:rPr>
          <w:rFonts w:ascii="Tahoma" w:hAnsi="Tahoma" w:cs="Tahoma"/>
          <w:sz w:val="24"/>
          <w:szCs w:val="24"/>
        </w:rPr>
        <w:t xml:space="preserve"> </w:t>
      </w:r>
      <w:r w:rsidR="00B4017B" w:rsidRPr="00F70B7B">
        <w:rPr>
          <w:rFonts w:ascii="Tahoma" w:hAnsi="Tahoma" w:cs="Tahoma"/>
          <w:b/>
          <w:bCs/>
          <w:sz w:val="24"/>
          <w:szCs w:val="24"/>
        </w:rPr>
        <w:t>6</w:t>
      </w:r>
      <w:r w:rsidRPr="00F70B7B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A345C7" w:rsidRPr="00F70B7B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="00AD539A">
        <w:rPr>
          <w:rFonts w:ascii="Tahoma" w:hAnsi="Tahoma" w:cs="Tahoma"/>
          <w:b/>
          <w:bCs/>
          <w:color w:val="000000"/>
          <w:sz w:val="24"/>
          <w:szCs w:val="24"/>
        </w:rPr>
        <w:t>60</w:t>
      </w:r>
      <w:r w:rsidRPr="00F70B7B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AD539A">
        <w:rPr>
          <w:rFonts w:ascii="Tahoma" w:hAnsi="Tahoma" w:cs="Tahoma"/>
          <w:b/>
          <w:bCs/>
          <w:color w:val="000000"/>
          <w:sz w:val="24"/>
          <w:szCs w:val="24"/>
        </w:rPr>
        <w:t>823</w:t>
      </w:r>
      <w:r w:rsidRPr="00F70B7B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AD539A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="00B4017B" w:rsidRPr="00F70B7B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r w:rsidRPr="00F70B7B">
        <w:rPr>
          <w:rFonts w:ascii="Tahoma" w:hAnsi="Tahoma" w:cs="Tahoma"/>
          <w:b/>
          <w:bCs/>
          <w:sz w:val="24"/>
          <w:szCs w:val="24"/>
        </w:rPr>
        <w:tab/>
      </w:r>
      <w:r w:rsidRPr="00F70B7B">
        <w:rPr>
          <w:rFonts w:ascii="Tahoma" w:hAnsi="Tahoma" w:cs="Tahoma"/>
          <w:b/>
          <w:bCs/>
          <w:color w:val="000000"/>
          <w:sz w:val="24"/>
          <w:szCs w:val="24"/>
        </w:rPr>
        <w:t>-</w:t>
      </w:r>
      <w:r w:rsidR="00F70B7B" w:rsidRPr="00F70B7B">
        <w:rPr>
          <w:rFonts w:ascii="Tahoma" w:hAnsi="Tahoma" w:cs="Tahoma"/>
          <w:b/>
          <w:bCs/>
          <w:color w:val="000000"/>
          <w:sz w:val="24"/>
          <w:szCs w:val="24"/>
        </w:rPr>
        <w:t>3.653</w:t>
      </w:r>
      <w:r w:rsidR="00595697" w:rsidRPr="00F70B7B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F70B7B" w:rsidRPr="00F70B7B">
        <w:rPr>
          <w:rFonts w:ascii="Tahoma" w:hAnsi="Tahoma" w:cs="Tahoma"/>
          <w:b/>
          <w:bCs/>
          <w:color w:val="000000"/>
          <w:sz w:val="24"/>
          <w:szCs w:val="24"/>
        </w:rPr>
        <w:t>643</w:t>
      </w:r>
      <w:r w:rsidR="00595697" w:rsidRPr="00F70B7B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F70B7B" w:rsidRPr="00F70B7B">
        <w:rPr>
          <w:rFonts w:ascii="Tahoma" w:hAnsi="Tahoma" w:cs="Tahoma"/>
          <w:b/>
          <w:bCs/>
          <w:color w:val="000000"/>
          <w:sz w:val="24"/>
          <w:szCs w:val="24"/>
        </w:rPr>
        <w:t>58</w:t>
      </w:r>
      <w:r w:rsidRPr="00F70B7B">
        <w:rPr>
          <w:rFonts w:ascii="Tahoma" w:hAnsi="Tahoma" w:cs="Tahoma"/>
          <w:b/>
          <w:bCs/>
          <w:sz w:val="24"/>
          <w:szCs w:val="24"/>
        </w:rPr>
        <w:tab/>
      </w:r>
      <w:r w:rsidR="00585E3C" w:rsidRPr="00F70B7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0B7B" w:rsidRPr="00F70B7B">
        <w:rPr>
          <w:rFonts w:ascii="Tahoma" w:hAnsi="Tahoma" w:cs="Tahoma"/>
          <w:b/>
          <w:bCs/>
          <w:sz w:val="24"/>
          <w:szCs w:val="24"/>
        </w:rPr>
        <w:t>2</w:t>
      </w:r>
      <w:r w:rsidRPr="00F70B7B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F70B7B" w:rsidRPr="00F70B7B">
        <w:rPr>
          <w:rFonts w:ascii="Tahoma" w:hAnsi="Tahoma" w:cs="Tahoma"/>
          <w:b/>
          <w:bCs/>
          <w:color w:val="000000"/>
          <w:sz w:val="24"/>
          <w:szCs w:val="24"/>
        </w:rPr>
        <w:t>407</w:t>
      </w:r>
      <w:r w:rsidR="00D46C77" w:rsidRPr="00F70B7B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F70B7B" w:rsidRPr="00F70B7B">
        <w:rPr>
          <w:rFonts w:ascii="Tahoma" w:hAnsi="Tahoma" w:cs="Tahoma"/>
          <w:b/>
          <w:bCs/>
          <w:color w:val="000000"/>
          <w:sz w:val="24"/>
          <w:szCs w:val="24"/>
        </w:rPr>
        <w:t>180</w:t>
      </w:r>
      <w:r w:rsidR="00D46C77" w:rsidRPr="00F70B7B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A345C7" w:rsidRPr="00F70B7B">
        <w:rPr>
          <w:rFonts w:ascii="Tahoma" w:hAnsi="Tahoma" w:cs="Tahoma"/>
          <w:b/>
          <w:bCs/>
          <w:color w:val="000000"/>
          <w:sz w:val="24"/>
          <w:szCs w:val="24"/>
        </w:rPr>
        <w:t>00</w:t>
      </w:r>
    </w:p>
    <w:p w14:paraId="330C7FC1" w14:textId="77777777" w:rsidR="00986607" w:rsidRPr="00203B83" w:rsidRDefault="00986607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7686290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D244C4C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AF540B6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8E60367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3BFE295" w14:textId="3ACD6AC6" w:rsidR="00F61A4A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D623AD">
        <w:rPr>
          <w:rFonts w:ascii="Arial" w:hAnsi="Arial" w:cs="Arial"/>
          <w:b/>
          <w:bCs/>
          <w:color w:val="000000"/>
          <w:sz w:val="18"/>
          <w:szCs w:val="18"/>
        </w:rPr>
        <w:t>OBRAZLOŽENJE</w:t>
      </w:r>
    </w:p>
    <w:p w14:paraId="3115EB8D" w14:textId="66E52A07" w:rsidR="00543172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D623AD">
        <w:rPr>
          <w:rFonts w:ascii="Arial" w:hAnsi="Arial" w:cs="Arial"/>
          <w:b/>
          <w:bCs/>
          <w:color w:val="000000"/>
          <w:sz w:val="18"/>
          <w:szCs w:val="18"/>
        </w:rPr>
        <w:t>I IZMJENE I DOPUNE PRORAČUNA OPĆINE BOGDANOVCI ZA 202</w:t>
      </w:r>
      <w:r w:rsidR="007F53FE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D623AD">
        <w:rPr>
          <w:rFonts w:ascii="Arial" w:hAnsi="Arial" w:cs="Arial"/>
          <w:b/>
          <w:bCs/>
          <w:color w:val="000000"/>
          <w:sz w:val="18"/>
          <w:szCs w:val="18"/>
        </w:rPr>
        <w:t>. GODINU</w:t>
      </w:r>
    </w:p>
    <w:p w14:paraId="011D2115" w14:textId="77777777" w:rsidR="00543172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CDCE995" w14:textId="77777777" w:rsidR="00D623AD" w:rsidRPr="00D623AD" w:rsidRDefault="00D623AD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083E32" w14:textId="220149F7" w:rsidR="00543172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623AD">
        <w:rPr>
          <w:rFonts w:ascii="Arial" w:hAnsi="Arial" w:cs="Arial"/>
          <w:b/>
          <w:bCs/>
          <w:color w:val="000000"/>
          <w:sz w:val="18"/>
          <w:szCs w:val="18"/>
        </w:rPr>
        <w:t>I.UVOD</w:t>
      </w:r>
    </w:p>
    <w:p w14:paraId="7AF90621" w14:textId="77777777" w:rsidR="00543172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9A71E7F" w14:textId="00257F71" w:rsidR="00543172" w:rsidRPr="00D623AD" w:rsidRDefault="00543172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623AD">
        <w:rPr>
          <w:rFonts w:ascii="Arial" w:hAnsi="Arial" w:cs="Arial"/>
          <w:color w:val="000000"/>
          <w:sz w:val="18"/>
          <w:szCs w:val="18"/>
        </w:rPr>
        <w:t>Mogućnost donošenja izmjena i dopuna proračuna za 202</w:t>
      </w:r>
      <w:r w:rsidR="00FD1F2A">
        <w:rPr>
          <w:rFonts w:ascii="Arial" w:hAnsi="Arial" w:cs="Arial"/>
          <w:color w:val="000000"/>
          <w:sz w:val="18"/>
          <w:szCs w:val="18"/>
        </w:rPr>
        <w:t>5</w:t>
      </w:r>
      <w:r w:rsidRPr="00D623AD">
        <w:rPr>
          <w:rFonts w:ascii="Arial" w:hAnsi="Arial" w:cs="Arial"/>
          <w:color w:val="000000"/>
          <w:sz w:val="18"/>
          <w:szCs w:val="18"/>
        </w:rPr>
        <w:t>.godinu utvrđena je temeljem Zakona o proračunu u članku 45.</w:t>
      </w:r>
    </w:p>
    <w:p w14:paraId="5C4D1AFB" w14:textId="77777777" w:rsidR="00543172" w:rsidRPr="00D623AD" w:rsidRDefault="00543172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6895E58" w14:textId="64EBA2D5" w:rsidR="00C535FD" w:rsidRPr="00D623AD" w:rsidRDefault="00543172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623AD">
        <w:rPr>
          <w:rFonts w:ascii="Arial" w:hAnsi="Arial" w:cs="Arial"/>
          <w:color w:val="000000"/>
          <w:sz w:val="18"/>
          <w:szCs w:val="18"/>
        </w:rPr>
        <w:t>U skladu s godišnjim izvješćem o izvršenju Proračuna za 202</w:t>
      </w:r>
      <w:r w:rsidR="00FD1F2A">
        <w:rPr>
          <w:rFonts w:ascii="Arial" w:hAnsi="Arial" w:cs="Arial"/>
          <w:color w:val="000000"/>
          <w:sz w:val="18"/>
          <w:szCs w:val="18"/>
        </w:rPr>
        <w:t>4</w:t>
      </w:r>
      <w:r w:rsidRPr="00D623AD">
        <w:rPr>
          <w:rFonts w:ascii="Arial" w:hAnsi="Arial" w:cs="Arial"/>
          <w:color w:val="000000"/>
          <w:sz w:val="18"/>
          <w:szCs w:val="18"/>
        </w:rPr>
        <w:t xml:space="preserve">. godinu, dosadašnjim ostvarenjem </w:t>
      </w:r>
      <w:r w:rsidR="00C535FD" w:rsidRPr="00D623AD">
        <w:rPr>
          <w:rFonts w:ascii="Arial" w:hAnsi="Arial" w:cs="Arial"/>
          <w:color w:val="000000"/>
          <w:sz w:val="18"/>
          <w:szCs w:val="18"/>
        </w:rPr>
        <w:t>prihoda i rashoda, planiranim realizacijama započetih projekata te očekivanog kretanja prihoda predlažu se prve izmjene i dopune Proračuna kojima će se izvršiti usklađenje na prihodovnoj i rashodovnoj strani Proračuna.</w:t>
      </w:r>
    </w:p>
    <w:p w14:paraId="1BA01342" w14:textId="77777777" w:rsidR="00C535FD" w:rsidRPr="00D623AD" w:rsidRDefault="00C535FD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0F4CBED" w14:textId="22E25B97" w:rsidR="00C535FD" w:rsidRPr="00D623AD" w:rsidRDefault="00C535FD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623AD">
        <w:rPr>
          <w:rFonts w:ascii="Arial" w:hAnsi="Arial" w:cs="Arial"/>
          <w:color w:val="000000"/>
          <w:sz w:val="18"/>
          <w:szCs w:val="18"/>
        </w:rPr>
        <w:t>Ovim dokumentom se mijenja samo Proračun za 202</w:t>
      </w:r>
      <w:r w:rsidR="00FD1F2A">
        <w:rPr>
          <w:rFonts w:ascii="Arial" w:hAnsi="Arial" w:cs="Arial"/>
          <w:color w:val="000000"/>
          <w:sz w:val="18"/>
          <w:szCs w:val="18"/>
        </w:rPr>
        <w:t>5</w:t>
      </w:r>
      <w:r w:rsidRPr="00D623AD">
        <w:rPr>
          <w:rFonts w:ascii="Arial" w:hAnsi="Arial" w:cs="Arial"/>
          <w:color w:val="000000"/>
          <w:sz w:val="18"/>
          <w:szCs w:val="18"/>
        </w:rPr>
        <w:t>. godinu, projekcije proračuna za 202</w:t>
      </w:r>
      <w:r w:rsidR="00FD1F2A">
        <w:rPr>
          <w:rFonts w:ascii="Arial" w:hAnsi="Arial" w:cs="Arial"/>
          <w:color w:val="000000"/>
          <w:sz w:val="18"/>
          <w:szCs w:val="18"/>
        </w:rPr>
        <w:t>6</w:t>
      </w:r>
      <w:r w:rsidRPr="00D623AD">
        <w:rPr>
          <w:rFonts w:ascii="Arial" w:hAnsi="Arial" w:cs="Arial"/>
          <w:color w:val="000000"/>
          <w:sz w:val="18"/>
          <w:szCs w:val="18"/>
        </w:rPr>
        <w:t>. u 202</w:t>
      </w:r>
      <w:r w:rsidR="00FD1F2A">
        <w:rPr>
          <w:rFonts w:ascii="Arial" w:hAnsi="Arial" w:cs="Arial"/>
          <w:color w:val="000000"/>
          <w:sz w:val="18"/>
          <w:szCs w:val="18"/>
        </w:rPr>
        <w:t>7</w:t>
      </w:r>
      <w:r w:rsidRPr="00D623AD">
        <w:rPr>
          <w:rFonts w:ascii="Arial" w:hAnsi="Arial" w:cs="Arial"/>
          <w:color w:val="000000"/>
          <w:sz w:val="18"/>
          <w:szCs w:val="18"/>
        </w:rPr>
        <w:t>. godinu se ne mijenjaju. Proračun se sastoji od općeg i posebnog dijela.</w:t>
      </w:r>
    </w:p>
    <w:p w14:paraId="79BF880E" w14:textId="77777777" w:rsidR="00C535FD" w:rsidRPr="00D623AD" w:rsidRDefault="00C535FD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77BBD9B" w14:textId="654DBF08" w:rsidR="00543172" w:rsidRPr="00D623AD" w:rsidRDefault="00EE42AF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623AD">
        <w:rPr>
          <w:rFonts w:ascii="Arial" w:hAnsi="Arial" w:cs="Arial"/>
          <w:color w:val="000000"/>
          <w:sz w:val="18"/>
          <w:szCs w:val="18"/>
        </w:rPr>
        <w:t xml:space="preserve">Izmjenama i dopunama Proračuna Općine </w:t>
      </w:r>
      <w:proofErr w:type="spellStart"/>
      <w:r w:rsidRPr="00D623AD">
        <w:rPr>
          <w:rFonts w:ascii="Arial" w:hAnsi="Arial" w:cs="Arial"/>
          <w:color w:val="000000"/>
          <w:sz w:val="18"/>
          <w:szCs w:val="18"/>
        </w:rPr>
        <w:t>Bogdanovci</w:t>
      </w:r>
      <w:proofErr w:type="spellEnd"/>
      <w:r w:rsidRPr="00D623AD">
        <w:rPr>
          <w:rFonts w:ascii="Arial" w:hAnsi="Arial" w:cs="Arial"/>
          <w:color w:val="000000"/>
          <w:sz w:val="18"/>
          <w:szCs w:val="18"/>
        </w:rPr>
        <w:t xml:space="preserve"> za 202</w:t>
      </w:r>
      <w:r w:rsidR="00FD1F2A">
        <w:rPr>
          <w:rFonts w:ascii="Arial" w:hAnsi="Arial" w:cs="Arial"/>
          <w:color w:val="000000"/>
          <w:sz w:val="18"/>
          <w:szCs w:val="18"/>
        </w:rPr>
        <w:t>5</w:t>
      </w:r>
      <w:r w:rsidRPr="00D623AD">
        <w:rPr>
          <w:rFonts w:ascii="Arial" w:hAnsi="Arial" w:cs="Arial"/>
          <w:color w:val="000000"/>
          <w:sz w:val="18"/>
          <w:szCs w:val="18"/>
        </w:rPr>
        <w:t>. godinu predlaže se</w:t>
      </w:r>
      <w:r w:rsidR="007E28C3" w:rsidRPr="00D623AD">
        <w:rPr>
          <w:rFonts w:ascii="Arial" w:hAnsi="Arial" w:cs="Arial"/>
          <w:color w:val="000000"/>
          <w:sz w:val="18"/>
          <w:szCs w:val="18"/>
        </w:rPr>
        <w:t xml:space="preserve"> </w:t>
      </w:r>
      <w:r w:rsidR="007D5078" w:rsidRPr="00D623AD">
        <w:rPr>
          <w:rFonts w:ascii="Arial" w:hAnsi="Arial" w:cs="Arial"/>
          <w:color w:val="000000"/>
          <w:sz w:val="18"/>
          <w:szCs w:val="18"/>
        </w:rPr>
        <w:t>smanjenje</w:t>
      </w:r>
      <w:r w:rsidR="007E28C3" w:rsidRPr="00D623AD">
        <w:rPr>
          <w:rFonts w:ascii="Arial" w:hAnsi="Arial" w:cs="Arial"/>
          <w:color w:val="000000"/>
          <w:sz w:val="18"/>
          <w:szCs w:val="18"/>
        </w:rPr>
        <w:t xml:space="preserve"> prihoda i primitaka za </w:t>
      </w:r>
      <w:r w:rsidR="002E100A">
        <w:rPr>
          <w:rFonts w:ascii="Arial" w:hAnsi="Arial" w:cs="Arial"/>
          <w:color w:val="000000"/>
          <w:sz w:val="18"/>
          <w:szCs w:val="18"/>
        </w:rPr>
        <w:t>3.685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.</w:t>
      </w:r>
      <w:r w:rsidR="002E100A">
        <w:rPr>
          <w:rFonts w:ascii="Arial" w:hAnsi="Arial" w:cs="Arial"/>
          <w:color w:val="000000"/>
          <w:sz w:val="18"/>
          <w:szCs w:val="18"/>
        </w:rPr>
        <w:t>476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,</w:t>
      </w:r>
      <w:r w:rsidR="002E100A">
        <w:rPr>
          <w:rFonts w:ascii="Arial" w:hAnsi="Arial" w:cs="Arial"/>
          <w:color w:val="000000"/>
          <w:sz w:val="18"/>
          <w:szCs w:val="18"/>
        </w:rPr>
        <w:t>68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 €, te </w:t>
      </w:r>
      <w:r w:rsidR="007D5078" w:rsidRPr="00D623AD">
        <w:rPr>
          <w:rFonts w:ascii="Arial" w:hAnsi="Arial" w:cs="Arial"/>
          <w:color w:val="000000"/>
          <w:sz w:val="18"/>
          <w:szCs w:val="18"/>
        </w:rPr>
        <w:t>smanjenje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 rashoda i izdataka za </w:t>
      </w:r>
      <w:r w:rsidR="002E100A">
        <w:rPr>
          <w:rFonts w:ascii="Arial" w:hAnsi="Arial" w:cs="Arial"/>
          <w:color w:val="000000"/>
          <w:sz w:val="18"/>
          <w:szCs w:val="18"/>
        </w:rPr>
        <w:t>3.653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.</w:t>
      </w:r>
      <w:r w:rsidR="002E100A">
        <w:rPr>
          <w:rFonts w:ascii="Arial" w:hAnsi="Arial" w:cs="Arial"/>
          <w:color w:val="000000"/>
          <w:sz w:val="18"/>
          <w:szCs w:val="18"/>
        </w:rPr>
        <w:t>643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,</w:t>
      </w:r>
      <w:r w:rsidR="002E100A">
        <w:rPr>
          <w:rFonts w:ascii="Arial" w:hAnsi="Arial" w:cs="Arial"/>
          <w:color w:val="000000"/>
          <w:sz w:val="18"/>
          <w:szCs w:val="18"/>
        </w:rPr>
        <w:t>58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 €, u odnosu na tekući plan. Nakon navedenih izmjena prihodi i primici iznose </w:t>
      </w:r>
      <w:r w:rsidR="002E100A">
        <w:rPr>
          <w:rFonts w:ascii="Arial" w:hAnsi="Arial" w:cs="Arial"/>
          <w:color w:val="000000"/>
          <w:sz w:val="18"/>
          <w:szCs w:val="18"/>
        </w:rPr>
        <w:t>2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.</w:t>
      </w:r>
      <w:r w:rsidR="002E100A">
        <w:rPr>
          <w:rFonts w:ascii="Arial" w:hAnsi="Arial" w:cs="Arial"/>
          <w:color w:val="000000"/>
          <w:sz w:val="18"/>
          <w:szCs w:val="18"/>
        </w:rPr>
        <w:t>407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.</w:t>
      </w:r>
      <w:r w:rsidR="002E100A">
        <w:rPr>
          <w:rFonts w:ascii="Arial" w:hAnsi="Arial" w:cs="Arial"/>
          <w:color w:val="000000"/>
          <w:sz w:val="18"/>
          <w:szCs w:val="18"/>
        </w:rPr>
        <w:t>180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,00 €, a rashodi i izdaci </w:t>
      </w:r>
      <w:r w:rsidR="002E100A">
        <w:rPr>
          <w:rFonts w:ascii="Arial" w:hAnsi="Arial" w:cs="Arial"/>
          <w:color w:val="000000"/>
          <w:sz w:val="18"/>
          <w:szCs w:val="18"/>
        </w:rPr>
        <w:t>2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.</w:t>
      </w:r>
      <w:r w:rsidR="002E100A">
        <w:rPr>
          <w:rFonts w:ascii="Arial" w:hAnsi="Arial" w:cs="Arial"/>
          <w:color w:val="000000"/>
          <w:sz w:val="18"/>
          <w:szCs w:val="18"/>
        </w:rPr>
        <w:t>407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.</w:t>
      </w:r>
      <w:r w:rsidR="002E100A">
        <w:rPr>
          <w:rFonts w:ascii="Arial" w:hAnsi="Arial" w:cs="Arial"/>
          <w:color w:val="000000"/>
          <w:sz w:val="18"/>
          <w:szCs w:val="18"/>
        </w:rPr>
        <w:t>180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,00 €.</w:t>
      </w:r>
      <w:r w:rsidR="00694457">
        <w:rPr>
          <w:rFonts w:ascii="Arial" w:hAnsi="Arial" w:cs="Arial"/>
          <w:color w:val="000000"/>
          <w:sz w:val="18"/>
          <w:szCs w:val="18"/>
        </w:rPr>
        <w:t xml:space="preserve"> 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Prema proračunskom načelu proračun treba biti uravnotežen planiranjem bilančne pozicije na računu 9 (Vlastiti izvori) – rezultat poslovanja prenesi višak/manjak iz prethodnih godina. </w:t>
      </w:r>
      <w:r w:rsidR="00E0280E" w:rsidRPr="00D623AD">
        <w:rPr>
          <w:rFonts w:ascii="Arial" w:hAnsi="Arial" w:cs="Arial"/>
          <w:color w:val="000000"/>
          <w:sz w:val="18"/>
          <w:szCs w:val="18"/>
        </w:rPr>
        <w:br/>
        <w:t>Planirano je pokriće manjka s viškom prihoda iz prethodne godine temeljem izvršenja Proračuna za 202</w:t>
      </w:r>
      <w:r w:rsidR="00FD1F2A">
        <w:rPr>
          <w:rFonts w:ascii="Arial" w:hAnsi="Arial" w:cs="Arial"/>
          <w:color w:val="000000"/>
          <w:sz w:val="18"/>
          <w:szCs w:val="18"/>
        </w:rPr>
        <w:t>4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.g. čime su prihodi i primici uravnoteženi s rashodima i izdacima.</w:t>
      </w:r>
    </w:p>
    <w:p w14:paraId="2F4C32AF" w14:textId="77777777" w:rsidR="00543172" w:rsidRPr="00D623AD" w:rsidRDefault="00543172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7B2939B" w14:textId="77777777" w:rsidR="00543172" w:rsidRPr="00D623AD" w:rsidRDefault="00543172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6DB6DC0" w14:textId="77777777" w:rsidR="00543172" w:rsidRPr="00D623AD" w:rsidRDefault="00543172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54AE8BF" w14:textId="7997D4D2" w:rsidR="00E14633" w:rsidRPr="00D623AD" w:rsidRDefault="00D623AD" w:rsidP="00D61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bookmarkStart w:id="0" w:name="_Hlk57189430"/>
      <w:r w:rsidRPr="00D623AD">
        <w:rPr>
          <w:rFonts w:ascii="Tahoma" w:hAnsi="Tahoma" w:cs="Tahoma"/>
          <w:b/>
          <w:bCs/>
          <w:sz w:val="18"/>
          <w:szCs w:val="18"/>
        </w:rPr>
        <w:t>Č</w:t>
      </w:r>
      <w:r w:rsidR="00E14633" w:rsidRPr="00D623AD">
        <w:rPr>
          <w:rFonts w:ascii="Tahoma" w:hAnsi="Tahoma" w:cs="Tahoma"/>
          <w:b/>
          <w:bCs/>
          <w:sz w:val="18"/>
          <w:szCs w:val="18"/>
        </w:rPr>
        <w:t>lanak 5.</w:t>
      </w:r>
    </w:p>
    <w:p w14:paraId="75CFB516" w14:textId="02978E2B" w:rsidR="00E14633" w:rsidRPr="00D623AD" w:rsidRDefault="00CB4DB2" w:rsidP="00300F8B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ahoma" w:hAnsi="Tahoma" w:cs="Tahoma"/>
          <w:sz w:val="18"/>
          <w:szCs w:val="18"/>
        </w:rPr>
      </w:pPr>
      <w:r w:rsidRPr="00D623AD">
        <w:rPr>
          <w:rFonts w:ascii="Tahoma" w:hAnsi="Tahoma" w:cs="Tahoma"/>
          <w:sz w:val="18"/>
          <w:szCs w:val="18"/>
        </w:rPr>
        <w:t>Izmjene</w:t>
      </w:r>
      <w:r w:rsidR="00E14633" w:rsidRPr="00D623AD">
        <w:rPr>
          <w:rFonts w:ascii="Tahoma" w:hAnsi="Tahoma" w:cs="Tahoma"/>
          <w:sz w:val="18"/>
          <w:szCs w:val="18"/>
        </w:rPr>
        <w:t xml:space="preserve"> i dopune Proračuna Općine </w:t>
      </w:r>
      <w:proofErr w:type="spellStart"/>
      <w:r w:rsidR="00A22CFD" w:rsidRPr="00D623AD">
        <w:rPr>
          <w:rFonts w:ascii="Tahoma" w:hAnsi="Tahoma" w:cs="Tahoma"/>
          <w:sz w:val="18"/>
          <w:szCs w:val="18"/>
        </w:rPr>
        <w:t>Bogdanovci</w:t>
      </w:r>
      <w:proofErr w:type="spellEnd"/>
      <w:r w:rsidR="00E14633" w:rsidRPr="00D623AD">
        <w:rPr>
          <w:rFonts w:ascii="Tahoma" w:hAnsi="Tahoma" w:cs="Tahoma"/>
          <w:sz w:val="18"/>
          <w:szCs w:val="18"/>
        </w:rPr>
        <w:t xml:space="preserve"> za 202</w:t>
      </w:r>
      <w:r w:rsidR="006B64EC">
        <w:rPr>
          <w:rFonts w:ascii="Tahoma" w:hAnsi="Tahoma" w:cs="Tahoma"/>
          <w:sz w:val="18"/>
          <w:szCs w:val="18"/>
        </w:rPr>
        <w:t>5</w:t>
      </w:r>
      <w:r w:rsidR="00E14633" w:rsidRPr="00D623AD">
        <w:rPr>
          <w:rFonts w:ascii="Tahoma" w:hAnsi="Tahoma" w:cs="Tahoma"/>
          <w:sz w:val="18"/>
          <w:szCs w:val="18"/>
        </w:rPr>
        <w:t xml:space="preserve">. godinu, stupaju na snagu </w:t>
      </w:r>
      <w:r w:rsidR="00092BE2" w:rsidRPr="00D623AD">
        <w:rPr>
          <w:rFonts w:ascii="Tahoma" w:hAnsi="Tahoma" w:cs="Tahoma"/>
          <w:sz w:val="18"/>
          <w:szCs w:val="18"/>
        </w:rPr>
        <w:t xml:space="preserve">prvog dana od dana objave </w:t>
      </w:r>
      <w:r w:rsidR="00E14633" w:rsidRPr="00D623AD">
        <w:rPr>
          <w:rFonts w:ascii="Tahoma" w:hAnsi="Tahoma" w:cs="Tahoma"/>
          <w:sz w:val="18"/>
          <w:szCs w:val="18"/>
        </w:rPr>
        <w:t xml:space="preserve"> u „Službenom vjesniku“ Vukovarsko -srijemske županije.</w:t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</w:p>
    <w:p w14:paraId="3C62F4B2" w14:textId="2CDC8917" w:rsidR="00E14633" w:rsidRPr="00D623AD" w:rsidRDefault="00E14633" w:rsidP="00E14633">
      <w:pPr>
        <w:widowControl w:val="0"/>
        <w:tabs>
          <w:tab w:val="left" w:pos="90"/>
          <w:tab w:val="center" w:pos="7624"/>
        </w:tabs>
        <w:autoSpaceDE w:val="0"/>
        <w:autoSpaceDN w:val="0"/>
        <w:adjustRightInd w:val="0"/>
        <w:spacing w:before="330" w:after="0" w:line="240" w:lineRule="auto"/>
        <w:rPr>
          <w:rFonts w:ascii="Tahoma" w:hAnsi="Tahoma" w:cs="Tahoma"/>
          <w:sz w:val="18"/>
          <w:szCs w:val="18"/>
        </w:rPr>
      </w:pP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="00A22CFD" w:rsidRPr="00D623AD">
        <w:rPr>
          <w:rFonts w:ascii="Tahoma" w:hAnsi="Tahoma" w:cs="Tahoma"/>
          <w:sz w:val="18"/>
          <w:szCs w:val="18"/>
        </w:rPr>
        <w:t xml:space="preserve">               </w:t>
      </w:r>
      <w:r w:rsidRPr="00D623AD">
        <w:rPr>
          <w:rFonts w:ascii="Tahoma" w:hAnsi="Tahoma" w:cs="Tahoma"/>
          <w:sz w:val="18"/>
          <w:szCs w:val="18"/>
        </w:rPr>
        <w:t>Predsjedni</w:t>
      </w:r>
      <w:r w:rsidR="007F53FE">
        <w:rPr>
          <w:rFonts w:ascii="Tahoma" w:hAnsi="Tahoma" w:cs="Tahoma"/>
          <w:sz w:val="18"/>
          <w:szCs w:val="18"/>
        </w:rPr>
        <w:t>ca</w:t>
      </w:r>
      <w:r w:rsidRPr="00D623AD">
        <w:rPr>
          <w:rFonts w:ascii="Tahoma" w:hAnsi="Tahoma" w:cs="Tahoma"/>
          <w:sz w:val="18"/>
          <w:szCs w:val="18"/>
        </w:rPr>
        <w:t xml:space="preserve"> Općinskog vijeća</w:t>
      </w:r>
    </w:p>
    <w:p w14:paraId="3B521320" w14:textId="1983B822" w:rsidR="00D5055C" w:rsidRPr="00D623AD" w:rsidRDefault="00E14633" w:rsidP="00300F8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="007F53FE">
        <w:rPr>
          <w:rFonts w:ascii="Tahoma" w:hAnsi="Tahoma" w:cs="Tahoma"/>
          <w:sz w:val="18"/>
          <w:szCs w:val="18"/>
        </w:rPr>
        <w:t xml:space="preserve">               Jelena</w:t>
      </w:r>
      <w:r w:rsidR="008E2ACC" w:rsidRPr="00D623A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7F53FE">
        <w:rPr>
          <w:rFonts w:ascii="Tahoma" w:hAnsi="Tahoma" w:cs="Tahoma"/>
          <w:sz w:val="18"/>
          <w:szCs w:val="18"/>
        </w:rPr>
        <w:t>Vinaj</w:t>
      </w:r>
      <w:proofErr w:type="spellEnd"/>
      <w:r w:rsidR="008E2ACC" w:rsidRPr="00D623AD">
        <w:rPr>
          <w:rFonts w:ascii="Tahoma" w:hAnsi="Tahoma" w:cs="Tahoma"/>
          <w:sz w:val="18"/>
          <w:szCs w:val="18"/>
        </w:rPr>
        <w:t xml:space="preserve">, </w:t>
      </w:r>
      <w:bookmarkEnd w:id="0"/>
      <w:proofErr w:type="spellStart"/>
      <w:r w:rsidR="007F53FE">
        <w:rPr>
          <w:rFonts w:ascii="Tahoma" w:hAnsi="Tahoma" w:cs="Tahoma"/>
          <w:sz w:val="18"/>
          <w:szCs w:val="18"/>
        </w:rPr>
        <w:t>mag.oec</w:t>
      </w:r>
      <w:proofErr w:type="spellEnd"/>
      <w:r w:rsidR="007F53FE">
        <w:rPr>
          <w:rFonts w:ascii="Tahoma" w:hAnsi="Tahoma" w:cs="Tahoma"/>
          <w:sz w:val="18"/>
          <w:szCs w:val="18"/>
        </w:rPr>
        <w:t>.</w:t>
      </w:r>
    </w:p>
    <w:sectPr w:rsidR="00D5055C" w:rsidRPr="00D623AD" w:rsidSect="00E14633">
      <w:pgSz w:w="11906" w:h="16838" w:code="9"/>
      <w:pgMar w:top="28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266"/>
    <w:multiLevelType w:val="hybridMultilevel"/>
    <w:tmpl w:val="43100728"/>
    <w:lvl w:ilvl="0" w:tplc="38FEEB60">
      <w:start w:val="1"/>
      <w:numFmt w:val="upperRoman"/>
      <w:lvlText w:val="%1."/>
      <w:lvlJc w:val="left"/>
      <w:pPr>
        <w:ind w:left="6195" w:hanging="108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1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69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6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83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90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7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05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1235" w:hanging="180"/>
      </w:pPr>
      <w:rPr>
        <w:rFonts w:cs="Times New Roman"/>
      </w:rPr>
    </w:lvl>
  </w:abstractNum>
  <w:abstractNum w:abstractNumId="1" w15:restartNumberingAfterBreak="0">
    <w:nsid w:val="25957FD4"/>
    <w:multiLevelType w:val="hybridMultilevel"/>
    <w:tmpl w:val="E4785F6C"/>
    <w:lvl w:ilvl="0" w:tplc="0E08B096">
      <w:start w:val="1"/>
      <w:numFmt w:val="upperRoman"/>
      <w:lvlText w:val="%1."/>
      <w:lvlJc w:val="left"/>
      <w:pPr>
        <w:ind w:left="531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56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63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1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78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85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2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99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0710" w:hanging="180"/>
      </w:pPr>
      <w:rPr>
        <w:rFonts w:cs="Times New Roman"/>
      </w:rPr>
    </w:lvl>
  </w:abstractNum>
  <w:abstractNum w:abstractNumId="2" w15:restartNumberingAfterBreak="0">
    <w:nsid w:val="44B51DA5"/>
    <w:multiLevelType w:val="hybridMultilevel"/>
    <w:tmpl w:val="1C4E451A"/>
    <w:lvl w:ilvl="0" w:tplc="0EB6C416">
      <w:start w:val="1"/>
      <w:numFmt w:val="upperRoman"/>
      <w:lvlText w:val="%1."/>
      <w:lvlJc w:val="left"/>
      <w:pPr>
        <w:ind w:left="603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3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1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8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85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92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9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07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1430" w:hanging="180"/>
      </w:pPr>
      <w:rPr>
        <w:rFonts w:cs="Times New Roman"/>
      </w:rPr>
    </w:lvl>
  </w:abstractNum>
  <w:num w:numId="1" w16cid:durableId="2142725884">
    <w:abstractNumId w:val="1"/>
  </w:num>
  <w:num w:numId="2" w16cid:durableId="769541749">
    <w:abstractNumId w:val="2"/>
  </w:num>
  <w:num w:numId="3" w16cid:durableId="15257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1"/>
    <w:rsid w:val="00006924"/>
    <w:rsid w:val="0002555A"/>
    <w:rsid w:val="00026B45"/>
    <w:rsid w:val="0003103B"/>
    <w:rsid w:val="00034154"/>
    <w:rsid w:val="00034B33"/>
    <w:rsid w:val="0004103B"/>
    <w:rsid w:val="00041A20"/>
    <w:rsid w:val="000434E5"/>
    <w:rsid w:val="0005501E"/>
    <w:rsid w:val="0006332D"/>
    <w:rsid w:val="000925DB"/>
    <w:rsid w:val="00092BE2"/>
    <w:rsid w:val="000A20E0"/>
    <w:rsid w:val="000A2A74"/>
    <w:rsid w:val="000B712D"/>
    <w:rsid w:val="000C0DB7"/>
    <w:rsid w:val="000C38C4"/>
    <w:rsid w:val="000C449F"/>
    <w:rsid w:val="000D00C2"/>
    <w:rsid w:val="000D5775"/>
    <w:rsid w:val="000E45F2"/>
    <w:rsid w:val="000E4AF3"/>
    <w:rsid w:val="000E780B"/>
    <w:rsid w:val="000F497D"/>
    <w:rsid w:val="00114771"/>
    <w:rsid w:val="00115B06"/>
    <w:rsid w:val="00115D62"/>
    <w:rsid w:val="00117197"/>
    <w:rsid w:val="00120722"/>
    <w:rsid w:val="00127F58"/>
    <w:rsid w:val="00147140"/>
    <w:rsid w:val="00156840"/>
    <w:rsid w:val="001639D3"/>
    <w:rsid w:val="0017134F"/>
    <w:rsid w:val="00173B46"/>
    <w:rsid w:val="001860F3"/>
    <w:rsid w:val="001905D8"/>
    <w:rsid w:val="0019575D"/>
    <w:rsid w:val="001A3EF0"/>
    <w:rsid w:val="001B0F6B"/>
    <w:rsid w:val="001C664B"/>
    <w:rsid w:val="001D5302"/>
    <w:rsid w:val="001E106C"/>
    <w:rsid w:val="001E4C9D"/>
    <w:rsid w:val="001F3F1C"/>
    <w:rsid w:val="001F477E"/>
    <w:rsid w:val="001F5FA8"/>
    <w:rsid w:val="001F7DBD"/>
    <w:rsid w:val="002006DA"/>
    <w:rsid w:val="00200EAA"/>
    <w:rsid w:val="00203B83"/>
    <w:rsid w:val="002110DB"/>
    <w:rsid w:val="00220918"/>
    <w:rsid w:val="00221C17"/>
    <w:rsid w:val="0023039E"/>
    <w:rsid w:val="00230653"/>
    <w:rsid w:val="0024578F"/>
    <w:rsid w:val="00250BAE"/>
    <w:rsid w:val="0026667D"/>
    <w:rsid w:val="002736B8"/>
    <w:rsid w:val="00276DD8"/>
    <w:rsid w:val="00281462"/>
    <w:rsid w:val="00287D4C"/>
    <w:rsid w:val="00295C57"/>
    <w:rsid w:val="0029765A"/>
    <w:rsid w:val="002A771F"/>
    <w:rsid w:val="002B35FA"/>
    <w:rsid w:val="002C5FE6"/>
    <w:rsid w:val="002D2D4E"/>
    <w:rsid w:val="002D3B20"/>
    <w:rsid w:val="002D45D6"/>
    <w:rsid w:val="002E100A"/>
    <w:rsid w:val="002E45D8"/>
    <w:rsid w:val="002E6F66"/>
    <w:rsid w:val="002E7FED"/>
    <w:rsid w:val="00300F8B"/>
    <w:rsid w:val="00320555"/>
    <w:rsid w:val="0033062E"/>
    <w:rsid w:val="003319C9"/>
    <w:rsid w:val="00333D6E"/>
    <w:rsid w:val="003420E8"/>
    <w:rsid w:val="00355640"/>
    <w:rsid w:val="0035575C"/>
    <w:rsid w:val="00357A13"/>
    <w:rsid w:val="003645B1"/>
    <w:rsid w:val="00365482"/>
    <w:rsid w:val="00366718"/>
    <w:rsid w:val="00371A54"/>
    <w:rsid w:val="003A0782"/>
    <w:rsid w:val="003C1A5B"/>
    <w:rsid w:val="003C370C"/>
    <w:rsid w:val="003D1970"/>
    <w:rsid w:val="003D56CC"/>
    <w:rsid w:val="003E516C"/>
    <w:rsid w:val="003E5E61"/>
    <w:rsid w:val="003F72A5"/>
    <w:rsid w:val="003F799B"/>
    <w:rsid w:val="00402CD8"/>
    <w:rsid w:val="00402D78"/>
    <w:rsid w:val="004110EE"/>
    <w:rsid w:val="0041254D"/>
    <w:rsid w:val="00416804"/>
    <w:rsid w:val="00420829"/>
    <w:rsid w:val="00424C0E"/>
    <w:rsid w:val="00434272"/>
    <w:rsid w:val="004350A9"/>
    <w:rsid w:val="00435384"/>
    <w:rsid w:val="00443C9F"/>
    <w:rsid w:val="004453C6"/>
    <w:rsid w:val="0044683F"/>
    <w:rsid w:val="00446C83"/>
    <w:rsid w:val="0046055E"/>
    <w:rsid w:val="004608DC"/>
    <w:rsid w:val="00464797"/>
    <w:rsid w:val="0046501B"/>
    <w:rsid w:val="00487559"/>
    <w:rsid w:val="00491368"/>
    <w:rsid w:val="00491A24"/>
    <w:rsid w:val="004A4393"/>
    <w:rsid w:val="004A6C81"/>
    <w:rsid w:val="004B18AC"/>
    <w:rsid w:val="004B3AFD"/>
    <w:rsid w:val="004C26BD"/>
    <w:rsid w:val="004C4194"/>
    <w:rsid w:val="004C576B"/>
    <w:rsid w:val="004D51EF"/>
    <w:rsid w:val="004E3601"/>
    <w:rsid w:val="004F46E8"/>
    <w:rsid w:val="0050246B"/>
    <w:rsid w:val="00506326"/>
    <w:rsid w:val="005076FC"/>
    <w:rsid w:val="00510498"/>
    <w:rsid w:val="00514073"/>
    <w:rsid w:val="0051594D"/>
    <w:rsid w:val="00516C08"/>
    <w:rsid w:val="00522622"/>
    <w:rsid w:val="00522F03"/>
    <w:rsid w:val="00523AEF"/>
    <w:rsid w:val="00537817"/>
    <w:rsid w:val="00543172"/>
    <w:rsid w:val="005530D7"/>
    <w:rsid w:val="00556309"/>
    <w:rsid w:val="00560DD1"/>
    <w:rsid w:val="00561E3F"/>
    <w:rsid w:val="00565679"/>
    <w:rsid w:val="00565C22"/>
    <w:rsid w:val="00573251"/>
    <w:rsid w:val="005744AF"/>
    <w:rsid w:val="0057473E"/>
    <w:rsid w:val="00582198"/>
    <w:rsid w:val="00585E3C"/>
    <w:rsid w:val="0058630A"/>
    <w:rsid w:val="00586412"/>
    <w:rsid w:val="00587DCD"/>
    <w:rsid w:val="00592522"/>
    <w:rsid w:val="00593971"/>
    <w:rsid w:val="00593CBC"/>
    <w:rsid w:val="005953CF"/>
    <w:rsid w:val="00595697"/>
    <w:rsid w:val="005A3697"/>
    <w:rsid w:val="005C2049"/>
    <w:rsid w:val="005C678B"/>
    <w:rsid w:val="005C6C8B"/>
    <w:rsid w:val="005D7AB3"/>
    <w:rsid w:val="005E5FA2"/>
    <w:rsid w:val="005F1A62"/>
    <w:rsid w:val="005F3267"/>
    <w:rsid w:val="005F37B0"/>
    <w:rsid w:val="005F61D4"/>
    <w:rsid w:val="00606861"/>
    <w:rsid w:val="00610F63"/>
    <w:rsid w:val="006122D7"/>
    <w:rsid w:val="006130F0"/>
    <w:rsid w:val="00614BE0"/>
    <w:rsid w:val="006233FC"/>
    <w:rsid w:val="0062528F"/>
    <w:rsid w:val="00627592"/>
    <w:rsid w:val="00630243"/>
    <w:rsid w:val="00642B65"/>
    <w:rsid w:val="00644CFA"/>
    <w:rsid w:val="0064784D"/>
    <w:rsid w:val="00647AA7"/>
    <w:rsid w:val="00652E22"/>
    <w:rsid w:val="006552FC"/>
    <w:rsid w:val="0066260F"/>
    <w:rsid w:val="00664223"/>
    <w:rsid w:val="006940EC"/>
    <w:rsid w:val="00694457"/>
    <w:rsid w:val="00695A4A"/>
    <w:rsid w:val="006A15CC"/>
    <w:rsid w:val="006A419C"/>
    <w:rsid w:val="006A5C6B"/>
    <w:rsid w:val="006B64EC"/>
    <w:rsid w:val="006C4714"/>
    <w:rsid w:val="006C6551"/>
    <w:rsid w:val="006D5E85"/>
    <w:rsid w:val="006D73EF"/>
    <w:rsid w:val="006E30D4"/>
    <w:rsid w:val="006F2FFB"/>
    <w:rsid w:val="00701D6A"/>
    <w:rsid w:val="007022D6"/>
    <w:rsid w:val="00713B18"/>
    <w:rsid w:val="00717E80"/>
    <w:rsid w:val="007208A2"/>
    <w:rsid w:val="007249E7"/>
    <w:rsid w:val="00730B26"/>
    <w:rsid w:val="00733D0A"/>
    <w:rsid w:val="00735849"/>
    <w:rsid w:val="00752F6E"/>
    <w:rsid w:val="0075304A"/>
    <w:rsid w:val="007635D1"/>
    <w:rsid w:val="007648B4"/>
    <w:rsid w:val="007656C3"/>
    <w:rsid w:val="00765B14"/>
    <w:rsid w:val="00767957"/>
    <w:rsid w:val="00770E41"/>
    <w:rsid w:val="00773B31"/>
    <w:rsid w:val="00775167"/>
    <w:rsid w:val="007757DD"/>
    <w:rsid w:val="00777474"/>
    <w:rsid w:val="00782E64"/>
    <w:rsid w:val="00783146"/>
    <w:rsid w:val="00783390"/>
    <w:rsid w:val="00786E08"/>
    <w:rsid w:val="007A55DE"/>
    <w:rsid w:val="007A6684"/>
    <w:rsid w:val="007D0485"/>
    <w:rsid w:val="007D5078"/>
    <w:rsid w:val="007D67DD"/>
    <w:rsid w:val="007E09E8"/>
    <w:rsid w:val="007E1D01"/>
    <w:rsid w:val="007E239F"/>
    <w:rsid w:val="007E28C3"/>
    <w:rsid w:val="007E66AF"/>
    <w:rsid w:val="007F53FE"/>
    <w:rsid w:val="007F6DE2"/>
    <w:rsid w:val="008027E6"/>
    <w:rsid w:val="00804632"/>
    <w:rsid w:val="00807CAE"/>
    <w:rsid w:val="008158C0"/>
    <w:rsid w:val="00820288"/>
    <w:rsid w:val="00826B37"/>
    <w:rsid w:val="0083693E"/>
    <w:rsid w:val="00850300"/>
    <w:rsid w:val="00853E0B"/>
    <w:rsid w:val="00853E2E"/>
    <w:rsid w:val="0085405D"/>
    <w:rsid w:val="00856371"/>
    <w:rsid w:val="00862012"/>
    <w:rsid w:val="00864743"/>
    <w:rsid w:val="00866C05"/>
    <w:rsid w:val="0087006A"/>
    <w:rsid w:val="00876C73"/>
    <w:rsid w:val="00894364"/>
    <w:rsid w:val="00897D05"/>
    <w:rsid w:val="008A021C"/>
    <w:rsid w:val="008A05DA"/>
    <w:rsid w:val="008A76F7"/>
    <w:rsid w:val="008B437F"/>
    <w:rsid w:val="008C0355"/>
    <w:rsid w:val="008C69EA"/>
    <w:rsid w:val="008D2ACD"/>
    <w:rsid w:val="008D61C9"/>
    <w:rsid w:val="008D7308"/>
    <w:rsid w:val="008E2ACC"/>
    <w:rsid w:val="00902E51"/>
    <w:rsid w:val="0091256E"/>
    <w:rsid w:val="00920A3D"/>
    <w:rsid w:val="0092184B"/>
    <w:rsid w:val="00922FDF"/>
    <w:rsid w:val="0093336B"/>
    <w:rsid w:val="00934B0A"/>
    <w:rsid w:val="00942D88"/>
    <w:rsid w:val="00953AEF"/>
    <w:rsid w:val="00956AAC"/>
    <w:rsid w:val="00962927"/>
    <w:rsid w:val="009740D7"/>
    <w:rsid w:val="00986607"/>
    <w:rsid w:val="00991841"/>
    <w:rsid w:val="009A24AE"/>
    <w:rsid w:val="009A3D01"/>
    <w:rsid w:val="009A7EDB"/>
    <w:rsid w:val="009B0457"/>
    <w:rsid w:val="009C2AB2"/>
    <w:rsid w:val="009C2DEB"/>
    <w:rsid w:val="009D0991"/>
    <w:rsid w:val="009D18E1"/>
    <w:rsid w:val="009D5D0E"/>
    <w:rsid w:val="009E14C5"/>
    <w:rsid w:val="009E2DFC"/>
    <w:rsid w:val="00A009D4"/>
    <w:rsid w:val="00A074C8"/>
    <w:rsid w:val="00A07DF0"/>
    <w:rsid w:val="00A2131D"/>
    <w:rsid w:val="00A22CFD"/>
    <w:rsid w:val="00A24548"/>
    <w:rsid w:val="00A30966"/>
    <w:rsid w:val="00A315EC"/>
    <w:rsid w:val="00A343F7"/>
    <w:rsid w:val="00A345C7"/>
    <w:rsid w:val="00A41379"/>
    <w:rsid w:val="00A424B6"/>
    <w:rsid w:val="00A4313A"/>
    <w:rsid w:val="00A4705D"/>
    <w:rsid w:val="00A52EB8"/>
    <w:rsid w:val="00A55FF5"/>
    <w:rsid w:val="00A56FAC"/>
    <w:rsid w:val="00A5755B"/>
    <w:rsid w:val="00A608D7"/>
    <w:rsid w:val="00A6269E"/>
    <w:rsid w:val="00A653AF"/>
    <w:rsid w:val="00A7715D"/>
    <w:rsid w:val="00A82E0C"/>
    <w:rsid w:val="00A9283B"/>
    <w:rsid w:val="00A95225"/>
    <w:rsid w:val="00AA5868"/>
    <w:rsid w:val="00AA7594"/>
    <w:rsid w:val="00AB08DF"/>
    <w:rsid w:val="00AB1B61"/>
    <w:rsid w:val="00AB33A7"/>
    <w:rsid w:val="00AC2706"/>
    <w:rsid w:val="00AC2F64"/>
    <w:rsid w:val="00AC6402"/>
    <w:rsid w:val="00AD4D65"/>
    <w:rsid w:val="00AD539A"/>
    <w:rsid w:val="00AD7CA0"/>
    <w:rsid w:val="00AE196B"/>
    <w:rsid w:val="00AE2428"/>
    <w:rsid w:val="00AE3EA8"/>
    <w:rsid w:val="00AF6CD8"/>
    <w:rsid w:val="00B034E0"/>
    <w:rsid w:val="00B145F8"/>
    <w:rsid w:val="00B16406"/>
    <w:rsid w:val="00B264D3"/>
    <w:rsid w:val="00B30758"/>
    <w:rsid w:val="00B36B95"/>
    <w:rsid w:val="00B4017B"/>
    <w:rsid w:val="00B4272B"/>
    <w:rsid w:val="00B44A68"/>
    <w:rsid w:val="00B45C9C"/>
    <w:rsid w:val="00B52A20"/>
    <w:rsid w:val="00B56218"/>
    <w:rsid w:val="00B6491B"/>
    <w:rsid w:val="00B70D72"/>
    <w:rsid w:val="00B96277"/>
    <w:rsid w:val="00BA32E1"/>
    <w:rsid w:val="00BA4F9A"/>
    <w:rsid w:val="00BB0EDE"/>
    <w:rsid w:val="00BB505C"/>
    <w:rsid w:val="00BC0948"/>
    <w:rsid w:val="00BC7BC5"/>
    <w:rsid w:val="00BE0FA4"/>
    <w:rsid w:val="00BF0509"/>
    <w:rsid w:val="00BF0D24"/>
    <w:rsid w:val="00BF2E27"/>
    <w:rsid w:val="00C04059"/>
    <w:rsid w:val="00C06770"/>
    <w:rsid w:val="00C06F06"/>
    <w:rsid w:val="00C12254"/>
    <w:rsid w:val="00C24C9D"/>
    <w:rsid w:val="00C30B87"/>
    <w:rsid w:val="00C31513"/>
    <w:rsid w:val="00C32700"/>
    <w:rsid w:val="00C535FD"/>
    <w:rsid w:val="00C53610"/>
    <w:rsid w:val="00C54AB7"/>
    <w:rsid w:val="00C55CBC"/>
    <w:rsid w:val="00C57D21"/>
    <w:rsid w:val="00C6028A"/>
    <w:rsid w:val="00C63C5C"/>
    <w:rsid w:val="00C717AA"/>
    <w:rsid w:val="00C7377B"/>
    <w:rsid w:val="00C80E5E"/>
    <w:rsid w:val="00C826DC"/>
    <w:rsid w:val="00C85B7A"/>
    <w:rsid w:val="00C921C2"/>
    <w:rsid w:val="00CA1494"/>
    <w:rsid w:val="00CA2B2B"/>
    <w:rsid w:val="00CA5AF7"/>
    <w:rsid w:val="00CA5D96"/>
    <w:rsid w:val="00CA73DC"/>
    <w:rsid w:val="00CB3434"/>
    <w:rsid w:val="00CB4C82"/>
    <w:rsid w:val="00CB4DB2"/>
    <w:rsid w:val="00CD6C28"/>
    <w:rsid w:val="00CF0222"/>
    <w:rsid w:val="00CF07FB"/>
    <w:rsid w:val="00CF168A"/>
    <w:rsid w:val="00CF6733"/>
    <w:rsid w:val="00D07935"/>
    <w:rsid w:val="00D16433"/>
    <w:rsid w:val="00D17408"/>
    <w:rsid w:val="00D203BA"/>
    <w:rsid w:val="00D25EFF"/>
    <w:rsid w:val="00D30BE6"/>
    <w:rsid w:val="00D42444"/>
    <w:rsid w:val="00D450FB"/>
    <w:rsid w:val="00D4685F"/>
    <w:rsid w:val="00D46C77"/>
    <w:rsid w:val="00D5055C"/>
    <w:rsid w:val="00D550D6"/>
    <w:rsid w:val="00D616BC"/>
    <w:rsid w:val="00D61C9D"/>
    <w:rsid w:val="00D623AD"/>
    <w:rsid w:val="00D7125E"/>
    <w:rsid w:val="00D727A2"/>
    <w:rsid w:val="00D72D29"/>
    <w:rsid w:val="00D76120"/>
    <w:rsid w:val="00D82C83"/>
    <w:rsid w:val="00D83E83"/>
    <w:rsid w:val="00D858DE"/>
    <w:rsid w:val="00D87444"/>
    <w:rsid w:val="00D900FB"/>
    <w:rsid w:val="00D93334"/>
    <w:rsid w:val="00D935DA"/>
    <w:rsid w:val="00D93C6A"/>
    <w:rsid w:val="00D95511"/>
    <w:rsid w:val="00DA542F"/>
    <w:rsid w:val="00DA57B4"/>
    <w:rsid w:val="00DB67F9"/>
    <w:rsid w:val="00DB68AE"/>
    <w:rsid w:val="00DB7160"/>
    <w:rsid w:val="00DB78C9"/>
    <w:rsid w:val="00DD63B2"/>
    <w:rsid w:val="00DF5B87"/>
    <w:rsid w:val="00E01646"/>
    <w:rsid w:val="00E0280E"/>
    <w:rsid w:val="00E05CD2"/>
    <w:rsid w:val="00E05D05"/>
    <w:rsid w:val="00E12346"/>
    <w:rsid w:val="00E14633"/>
    <w:rsid w:val="00E22AC6"/>
    <w:rsid w:val="00E24C22"/>
    <w:rsid w:val="00E40782"/>
    <w:rsid w:val="00E464CA"/>
    <w:rsid w:val="00E540F9"/>
    <w:rsid w:val="00E62894"/>
    <w:rsid w:val="00E63537"/>
    <w:rsid w:val="00E72149"/>
    <w:rsid w:val="00E84A13"/>
    <w:rsid w:val="00E946DA"/>
    <w:rsid w:val="00EA5734"/>
    <w:rsid w:val="00EC053E"/>
    <w:rsid w:val="00EC24AF"/>
    <w:rsid w:val="00ED175E"/>
    <w:rsid w:val="00EE2075"/>
    <w:rsid w:val="00EE42AF"/>
    <w:rsid w:val="00EE6F16"/>
    <w:rsid w:val="00F24666"/>
    <w:rsid w:val="00F327BE"/>
    <w:rsid w:val="00F36412"/>
    <w:rsid w:val="00F36AB3"/>
    <w:rsid w:val="00F5169A"/>
    <w:rsid w:val="00F61A4A"/>
    <w:rsid w:val="00F6235B"/>
    <w:rsid w:val="00F7047E"/>
    <w:rsid w:val="00F70B7B"/>
    <w:rsid w:val="00F74104"/>
    <w:rsid w:val="00F80B41"/>
    <w:rsid w:val="00F82B68"/>
    <w:rsid w:val="00F83C69"/>
    <w:rsid w:val="00F866D0"/>
    <w:rsid w:val="00F8718A"/>
    <w:rsid w:val="00F9127F"/>
    <w:rsid w:val="00F95D04"/>
    <w:rsid w:val="00FC3C13"/>
    <w:rsid w:val="00FD1F2A"/>
    <w:rsid w:val="00FD4DD4"/>
    <w:rsid w:val="00FD56AB"/>
    <w:rsid w:val="00FE2755"/>
    <w:rsid w:val="00FE5332"/>
    <w:rsid w:val="00FF1014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C6DE4"/>
  <w14:defaultImageDpi w14:val="0"/>
  <w15:docId w15:val="{3217EF8D-F5F7-4A18-B962-F8E70C3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208A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B78C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locked/>
    <w:rsid w:val="00DB78C9"/>
    <w:rPr>
      <w:rFonts w:ascii="Arial" w:hAnsi="Arial" w:cs="Arial"/>
      <w:b/>
      <w:bCs/>
      <w:sz w:val="18"/>
      <w:szCs w:val="18"/>
      <w:lang w:val="bs" w:eastAsia="en-US"/>
    </w:rPr>
  </w:style>
  <w:style w:type="paragraph" w:styleId="Tijeloteksta">
    <w:name w:val="Body Text"/>
    <w:basedOn w:val="Normal"/>
    <w:link w:val="TijelotekstaChar"/>
    <w:uiPriority w:val="1"/>
    <w:qFormat/>
    <w:rsid w:val="00DB78C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8"/>
      <w:szCs w:val="18"/>
      <w:lang w:val="bs" w:eastAsia="en-US"/>
    </w:rPr>
  </w:style>
  <w:style w:type="character" w:customStyle="1" w:styleId="TijelotekstaChar1">
    <w:name w:val="Tijelo teksta Char1"/>
    <w:basedOn w:val="Zadanifontodlomka"/>
    <w:uiPriority w:val="99"/>
    <w:semiHidden/>
  </w:style>
  <w:style w:type="character" w:customStyle="1" w:styleId="TijelotekstaChar14">
    <w:name w:val="Tijelo teksta Char14"/>
    <w:basedOn w:val="Zadanifontodlomka"/>
    <w:uiPriority w:val="99"/>
    <w:semiHidden/>
    <w:rPr>
      <w:rFonts w:cs="Times New Roman"/>
    </w:rPr>
  </w:style>
  <w:style w:type="character" w:customStyle="1" w:styleId="TijelotekstaChar13">
    <w:name w:val="Tijelo teksta Char13"/>
    <w:basedOn w:val="Zadanifontodlomka"/>
    <w:uiPriority w:val="99"/>
    <w:semiHidden/>
    <w:rPr>
      <w:rFonts w:cs="Times New Roman"/>
    </w:rPr>
  </w:style>
  <w:style w:type="character" w:customStyle="1" w:styleId="TijelotekstaChar12">
    <w:name w:val="Tijelo teksta Char12"/>
    <w:basedOn w:val="Zadanifontodlomka"/>
    <w:uiPriority w:val="99"/>
    <w:semiHidden/>
    <w:rPr>
      <w:rFonts w:cs="Times New Roman"/>
    </w:rPr>
  </w:style>
  <w:style w:type="character" w:customStyle="1" w:styleId="TijelotekstaChar11">
    <w:name w:val="Tijelo teksta Char11"/>
    <w:basedOn w:val="Zadanifontodlomka"/>
    <w:uiPriority w:val="99"/>
    <w:semiHidden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DB78C9"/>
    <w:pPr>
      <w:widowControl w:val="0"/>
      <w:autoSpaceDE w:val="0"/>
      <w:autoSpaceDN w:val="0"/>
      <w:spacing w:after="0" w:line="165" w:lineRule="exact"/>
      <w:jc w:val="right"/>
    </w:pPr>
    <w:rPr>
      <w:rFonts w:ascii="Arial" w:hAnsi="Arial" w:cs="Arial"/>
      <w:lang w:val="b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8E2ACC"/>
  </w:style>
  <w:style w:type="paragraph" w:styleId="Odlomakpopisa">
    <w:name w:val="List Paragraph"/>
    <w:basedOn w:val="Normal"/>
    <w:uiPriority w:val="1"/>
    <w:qFormat/>
    <w:rsid w:val="004110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11F4-C2F8-45E7-988F-9A39A5F9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Ivo</cp:lastModifiedBy>
  <cp:revision>332</cp:revision>
  <cp:lastPrinted>2026-01-08T07:30:00Z</cp:lastPrinted>
  <dcterms:created xsi:type="dcterms:W3CDTF">2022-12-23T09:11:00Z</dcterms:created>
  <dcterms:modified xsi:type="dcterms:W3CDTF">2026-01-08T07:31:00Z</dcterms:modified>
</cp:coreProperties>
</file>