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F9B0F" w14:textId="18E8AB4A" w:rsidR="00D50830" w:rsidRPr="00E8615F" w:rsidRDefault="00B92CA3" w:rsidP="00B92CA3">
      <w:pPr>
        <w:widowControl w:val="0"/>
        <w:tabs>
          <w:tab w:val="center" w:pos="5096"/>
          <w:tab w:val="left" w:pos="14601"/>
        </w:tabs>
        <w:autoSpaceDE w:val="0"/>
        <w:autoSpaceDN w:val="0"/>
        <w:adjustRightInd w:val="0"/>
        <w:spacing w:before="970" w:after="0" w:line="240" w:lineRule="auto"/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     </w:t>
      </w:r>
      <w:r w:rsidR="00D50830" w:rsidRPr="00E8615F">
        <w:rPr>
          <w:rFonts w:asciiTheme="majorHAnsi" w:hAnsiTheme="majorHAnsi" w:cstheme="majorHAnsi"/>
          <w:b/>
          <w:bCs/>
          <w:color w:val="000000"/>
          <w:sz w:val="24"/>
          <w:szCs w:val="24"/>
        </w:rPr>
        <w:t>REPUBLIKA HRVATSKA</w:t>
      </w:r>
      <w:r w:rsidR="00D50830" w:rsidRPr="00E8615F">
        <w:rPr>
          <w:rFonts w:asciiTheme="majorHAnsi" w:hAnsiTheme="majorHAnsi" w:cstheme="majorHAnsi"/>
          <w:b/>
          <w:bCs/>
          <w:color w:val="000000"/>
          <w:sz w:val="24"/>
          <w:szCs w:val="24"/>
        </w:rPr>
        <w:tab/>
      </w:r>
    </w:p>
    <w:p w14:paraId="309C4646" w14:textId="77777777" w:rsidR="00D50830" w:rsidRPr="00E8615F" w:rsidRDefault="00D50830" w:rsidP="00C713C9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E8615F">
        <w:rPr>
          <w:rFonts w:asciiTheme="majorHAnsi" w:hAnsiTheme="majorHAnsi" w:cstheme="majorHAnsi"/>
          <w:b/>
          <w:bCs/>
          <w:color w:val="000000"/>
          <w:sz w:val="24"/>
          <w:szCs w:val="24"/>
        </w:rPr>
        <w:t>VUKOVARSKO-SRIJEMSKA ŽUPANIJA</w:t>
      </w:r>
    </w:p>
    <w:p w14:paraId="7640AB44" w14:textId="77777777" w:rsidR="00D50830" w:rsidRPr="00E8615F" w:rsidRDefault="00D50830" w:rsidP="00C713C9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E8615F">
        <w:rPr>
          <w:rFonts w:asciiTheme="majorHAnsi" w:hAnsiTheme="majorHAnsi" w:cstheme="majorHAnsi"/>
          <w:b/>
          <w:bCs/>
          <w:color w:val="000000"/>
          <w:sz w:val="24"/>
          <w:szCs w:val="24"/>
        </w:rPr>
        <w:t>OPĆINA BOGDANOVCI</w:t>
      </w:r>
    </w:p>
    <w:p w14:paraId="65FD3F1B" w14:textId="13909C73" w:rsidR="008D52B5" w:rsidRPr="00E8615F" w:rsidRDefault="008D52B5" w:rsidP="00C713C9">
      <w:pPr>
        <w:widowControl w:val="0"/>
        <w:tabs>
          <w:tab w:val="center" w:pos="7599"/>
        </w:tabs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theme="majorHAnsi"/>
          <w:color w:val="000000"/>
          <w:sz w:val="20"/>
          <w:szCs w:val="20"/>
        </w:rPr>
      </w:pPr>
      <w:r w:rsidRPr="00E8615F">
        <w:rPr>
          <w:rFonts w:asciiTheme="majorHAnsi" w:hAnsiTheme="majorHAnsi" w:cstheme="majorHAnsi"/>
          <w:color w:val="000000"/>
          <w:sz w:val="20"/>
          <w:szCs w:val="20"/>
        </w:rPr>
        <w:t>K</w:t>
      </w:r>
      <w:r w:rsidR="0047116F">
        <w:rPr>
          <w:rFonts w:asciiTheme="majorHAnsi" w:hAnsiTheme="majorHAnsi" w:cstheme="majorHAnsi"/>
          <w:color w:val="000000"/>
          <w:sz w:val="20"/>
          <w:szCs w:val="20"/>
        </w:rPr>
        <w:t>LASA</w:t>
      </w:r>
      <w:r w:rsidRPr="00E8615F">
        <w:rPr>
          <w:rFonts w:asciiTheme="majorHAnsi" w:hAnsiTheme="majorHAnsi" w:cstheme="majorHAnsi"/>
          <w:color w:val="000000"/>
          <w:sz w:val="20"/>
          <w:szCs w:val="20"/>
        </w:rPr>
        <w:t>: 400-06/2</w:t>
      </w:r>
      <w:r w:rsidR="00550CD7">
        <w:rPr>
          <w:rFonts w:asciiTheme="majorHAnsi" w:hAnsiTheme="majorHAnsi" w:cstheme="majorHAnsi"/>
          <w:color w:val="000000"/>
          <w:sz w:val="20"/>
          <w:szCs w:val="20"/>
        </w:rPr>
        <w:t>5</w:t>
      </w:r>
      <w:r w:rsidRPr="00E8615F">
        <w:rPr>
          <w:rFonts w:asciiTheme="majorHAnsi" w:hAnsiTheme="majorHAnsi" w:cstheme="majorHAnsi"/>
          <w:color w:val="000000"/>
          <w:sz w:val="20"/>
          <w:szCs w:val="20"/>
        </w:rPr>
        <w:t>-01/</w:t>
      </w:r>
      <w:r w:rsidR="0047116F">
        <w:rPr>
          <w:rFonts w:asciiTheme="majorHAnsi" w:hAnsiTheme="majorHAnsi" w:cstheme="majorHAnsi"/>
          <w:color w:val="000000"/>
          <w:sz w:val="20"/>
          <w:szCs w:val="20"/>
        </w:rPr>
        <w:t>06</w:t>
      </w:r>
    </w:p>
    <w:p w14:paraId="3F6ACA72" w14:textId="784468CF" w:rsidR="008D52B5" w:rsidRPr="00E8615F" w:rsidRDefault="008D52B5" w:rsidP="00C713C9">
      <w:pPr>
        <w:widowControl w:val="0"/>
        <w:tabs>
          <w:tab w:val="center" w:pos="7599"/>
        </w:tabs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theme="majorHAnsi"/>
          <w:color w:val="000000"/>
          <w:sz w:val="20"/>
          <w:szCs w:val="20"/>
        </w:rPr>
      </w:pPr>
      <w:r w:rsidRPr="00E8615F">
        <w:rPr>
          <w:rFonts w:asciiTheme="majorHAnsi" w:hAnsiTheme="majorHAnsi" w:cstheme="majorHAnsi"/>
          <w:color w:val="000000"/>
          <w:sz w:val="20"/>
          <w:szCs w:val="20"/>
        </w:rPr>
        <w:t>U</w:t>
      </w:r>
      <w:r w:rsidR="0047116F">
        <w:rPr>
          <w:rFonts w:asciiTheme="majorHAnsi" w:hAnsiTheme="majorHAnsi" w:cstheme="majorHAnsi"/>
          <w:color w:val="000000"/>
          <w:sz w:val="20"/>
          <w:szCs w:val="20"/>
        </w:rPr>
        <w:t>RBROJ</w:t>
      </w:r>
      <w:r w:rsidRPr="00E8615F">
        <w:rPr>
          <w:rFonts w:asciiTheme="majorHAnsi" w:hAnsiTheme="majorHAnsi" w:cstheme="majorHAnsi"/>
          <w:color w:val="000000"/>
          <w:sz w:val="20"/>
          <w:szCs w:val="20"/>
        </w:rPr>
        <w:t>: 2196-8-01/02-2</w:t>
      </w:r>
      <w:r w:rsidR="00550CD7">
        <w:rPr>
          <w:rFonts w:asciiTheme="majorHAnsi" w:hAnsiTheme="majorHAnsi" w:cstheme="majorHAnsi"/>
          <w:color w:val="000000"/>
          <w:sz w:val="20"/>
          <w:szCs w:val="20"/>
        </w:rPr>
        <w:t>5</w:t>
      </w:r>
      <w:r w:rsidRPr="00E8615F">
        <w:rPr>
          <w:rFonts w:asciiTheme="majorHAnsi" w:hAnsiTheme="majorHAnsi" w:cstheme="majorHAnsi"/>
          <w:color w:val="000000"/>
          <w:sz w:val="20"/>
          <w:szCs w:val="20"/>
        </w:rPr>
        <w:t>-</w:t>
      </w:r>
      <w:r w:rsidR="0047116F">
        <w:rPr>
          <w:rFonts w:asciiTheme="majorHAnsi" w:hAnsiTheme="majorHAnsi" w:cstheme="majorHAnsi"/>
          <w:color w:val="000000"/>
          <w:sz w:val="20"/>
          <w:szCs w:val="20"/>
        </w:rPr>
        <w:t>01</w:t>
      </w:r>
    </w:p>
    <w:p w14:paraId="5F7AFE7B" w14:textId="77777777" w:rsidR="008D52B5" w:rsidRPr="00E8615F" w:rsidRDefault="008D52B5" w:rsidP="00C713C9">
      <w:pPr>
        <w:widowControl w:val="0"/>
        <w:tabs>
          <w:tab w:val="center" w:pos="7599"/>
        </w:tabs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theme="majorHAnsi"/>
          <w:color w:val="000000"/>
          <w:sz w:val="20"/>
          <w:szCs w:val="20"/>
        </w:rPr>
      </w:pPr>
    </w:p>
    <w:p w14:paraId="28EB3A9A" w14:textId="6E3B526F" w:rsidR="008D52B5" w:rsidRPr="00E8615F" w:rsidRDefault="008D52B5" w:rsidP="00C713C9">
      <w:pPr>
        <w:widowControl w:val="0"/>
        <w:tabs>
          <w:tab w:val="center" w:pos="7599"/>
        </w:tabs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theme="majorHAnsi"/>
          <w:color w:val="000000"/>
          <w:sz w:val="20"/>
          <w:szCs w:val="20"/>
        </w:rPr>
      </w:pPr>
      <w:r w:rsidRPr="00E8615F">
        <w:rPr>
          <w:rFonts w:asciiTheme="majorHAnsi" w:hAnsiTheme="majorHAnsi" w:cstheme="majorHAnsi"/>
          <w:color w:val="000000"/>
          <w:sz w:val="20"/>
          <w:szCs w:val="20"/>
        </w:rPr>
        <w:t>Bogdanovci,</w:t>
      </w:r>
      <w:r w:rsidR="0047116F">
        <w:rPr>
          <w:rFonts w:asciiTheme="majorHAnsi" w:hAnsiTheme="majorHAnsi" w:cstheme="majorHAnsi"/>
          <w:color w:val="000000"/>
          <w:sz w:val="20"/>
          <w:szCs w:val="20"/>
        </w:rPr>
        <w:t>11</w:t>
      </w:r>
      <w:r w:rsidR="00B41282">
        <w:rPr>
          <w:rFonts w:asciiTheme="majorHAnsi" w:hAnsiTheme="majorHAnsi" w:cstheme="majorHAnsi"/>
          <w:color w:val="000000"/>
          <w:sz w:val="20"/>
          <w:szCs w:val="20"/>
        </w:rPr>
        <w:t>.</w:t>
      </w:r>
      <w:r w:rsidRPr="00E8615F">
        <w:rPr>
          <w:rFonts w:asciiTheme="majorHAnsi" w:hAnsiTheme="majorHAnsi" w:cstheme="majorHAnsi"/>
          <w:color w:val="000000"/>
          <w:sz w:val="20"/>
          <w:szCs w:val="20"/>
        </w:rPr>
        <w:t>12.202</w:t>
      </w:r>
      <w:r w:rsidR="002C1EE9">
        <w:rPr>
          <w:rFonts w:asciiTheme="majorHAnsi" w:hAnsiTheme="majorHAnsi" w:cstheme="majorHAnsi"/>
          <w:color w:val="000000"/>
          <w:sz w:val="20"/>
          <w:szCs w:val="20"/>
        </w:rPr>
        <w:t>5</w:t>
      </w:r>
      <w:r w:rsidRPr="00E8615F">
        <w:rPr>
          <w:rFonts w:asciiTheme="majorHAnsi" w:hAnsiTheme="majorHAnsi" w:cstheme="majorHAnsi"/>
          <w:color w:val="000000"/>
          <w:sz w:val="20"/>
          <w:szCs w:val="20"/>
        </w:rPr>
        <w:t xml:space="preserve">. </w:t>
      </w:r>
    </w:p>
    <w:p w14:paraId="65F87360" w14:textId="77777777" w:rsidR="00E1254C" w:rsidRPr="00E8615F" w:rsidRDefault="00E1254C" w:rsidP="00C713C9">
      <w:pPr>
        <w:widowControl w:val="0"/>
        <w:tabs>
          <w:tab w:val="center" w:pos="7599"/>
        </w:tabs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theme="majorHAnsi"/>
          <w:sz w:val="18"/>
          <w:szCs w:val="18"/>
        </w:rPr>
      </w:pPr>
    </w:p>
    <w:p w14:paraId="5F9BA31F" w14:textId="037433BF" w:rsidR="008D52B5" w:rsidRPr="00E8615F" w:rsidRDefault="008D52B5" w:rsidP="00C713C9">
      <w:pPr>
        <w:widowControl w:val="0"/>
        <w:tabs>
          <w:tab w:val="center" w:pos="7599"/>
        </w:tabs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theme="majorHAnsi"/>
          <w:sz w:val="18"/>
          <w:szCs w:val="18"/>
        </w:rPr>
      </w:pPr>
      <w:r w:rsidRPr="00E8615F">
        <w:rPr>
          <w:rFonts w:asciiTheme="majorHAnsi" w:hAnsiTheme="majorHAnsi" w:cstheme="majorHAnsi"/>
          <w:color w:val="000000"/>
          <w:sz w:val="20"/>
          <w:szCs w:val="20"/>
        </w:rPr>
        <w:t xml:space="preserve">Temeljem članka 42. stavka 1. Zakona o proračunu (NN 144/21), te članka 29. Statuta Općine </w:t>
      </w:r>
      <w:proofErr w:type="spellStart"/>
      <w:r w:rsidRPr="00E8615F">
        <w:rPr>
          <w:rFonts w:asciiTheme="majorHAnsi" w:hAnsiTheme="majorHAnsi" w:cstheme="majorHAnsi"/>
          <w:color w:val="000000"/>
          <w:sz w:val="20"/>
          <w:szCs w:val="20"/>
        </w:rPr>
        <w:t>Bogdanovci</w:t>
      </w:r>
      <w:proofErr w:type="spellEnd"/>
      <w:r w:rsidRPr="00E8615F">
        <w:rPr>
          <w:rFonts w:asciiTheme="majorHAnsi" w:hAnsiTheme="majorHAnsi" w:cstheme="majorHAnsi"/>
          <w:color w:val="000000"/>
          <w:sz w:val="20"/>
          <w:szCs w:val="20"/>
        </w:rPr>
        <w:t xml:space="preserve"> ("Službeni vjesnik" Vukovarsko-srijemske županije broj 04/21 i 21/22) Općinsko vijeće na </w:t>
      </w:r>
      <w:r w:rsidR="0047116F">
        <w:rPr>
          <w:rFonts w:asciiTheme="majorHAnsi" w:hAnsiTheme="majorHAnsi" w:cstheme="majorHAnsi"/>
          <w:color w:val="000000"/>
          <w:sz w:val="20"/>
          <w:szCs w:val="20"/>
        </w:rPr>
        <w:t>5</w:t>
      </w:r>
      <w:r w:rsidRPr="00E8615F">
        <w:rPr>
          <w:rFonts w:asciiTheme="majorHAnsi" w:hAnsiTheme="majorHAnsi" w:cstheme="majorHAnsi"/>
          <w:color w:val="000000"/>
          <w:sz w:val="20"/>
          <w:szCs w:val="20"/>
        </w:rPr>
        <w:t xml:space="preserve">. sjednici održanoj </w:t>
      </w:r>
      <w:r w:rsidR="0047116F">
        <w:rPr>
          <w:rFonts w:asciiTheme="majorHAnsi" w:hAnsiTheme="majorHAnsi" w:cstheme="majorHAnsi"/>
          <w:color w:val="000000"/>
          <w:sz w:val="20"/>
          <w:szCs w:val="20"/>
        </w:rPr>
        <w:t>11</w:t>
      </w:r>
      <w:r w:rsidR="00B41282">
        <w:rPr>
          <w:rFonts w:asciiTheme="majorHAnsi" w:hAnsiTheme="majorHAnsi" w:cstheme="majorHAnsi"/>
          <w:color w:val="000000"/>
          <w:sz w:val="20"/>
          <w:szCs w:val="20"/>
        </w:rPr>
        <w:t>.</w:t>
      </w:r>
      <w:r w:rsidRPr="00E8615F">
        <w:rPr>
          <w:rFonts w:asciiTheme="majorHAnsi" w:hAnsiTheme="majorHAnsi" w:cstheme="majorHAnsi"/>
          <w:color w:val="000000"/>
          <w:sz w:val="20"/>
          <w:szCs w:val="20"/>
        </w:rPr>
        <w:t>12.202</w:t>
      </w:r>
      <w:r w:rsidR="002C1EE9">
        <w:rPr>
          <w:rFonts w:asciiTheme="majorHAnsi" w:hAnsiTheme="majorHAnsi" w:cstheme="majorHAnsi"/>
          <w:color w:val="000000"/>
          <w:sz w:val="20"/>
          <w:szCs w:val="20"/>
        </w:rPr>
        <w:t>5</w:t>
      </w:r>
      <w:r w:rsidRPr="00E8615F">
        <w:rPr>
          <w:rFonts w:asciiTheme="majorHAnsi" w:hAnsiTheme="majorHAnsi" w:cstheme="majorHAnsi"/>
          <w:color w:val="000000"/>
          <w:sz w:val="20"/>
          <w:szCs w:val="20"/>
        </w:rPr>
        <w:t>. godine donijelo je:</w:t>
      </w:r>
    </w:p>
    <w:p w14:paraId="70CDB6B3" w14:textId="77777777" w:rsidR="008D52B5" w:rsidRPr="00E8615F" w:rsidRDefault="008D52B5" w:rsidP="00BD7223">
      <w:pPr>
        <w:widowControl w:val="0"/>
        <w:tabs>
          <w:tab w:val="center" w:pos="762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000000"/>
          <w:sz w:val="28"/>
          <w:szCs w:val="28"/>
        </w:rPr>
      </w:pPr>
    </w:p>
    <w:p w14:paraId="1EE6D416" w14:textId="6488CAE8" w:rsidR="008D52B5" w:rsidRPr="00E8615F" w:rsidRDefault="008D52B5" w:rsidP="00BD7223">
      <w:pPr>
        <w:widowControl w:val="0"/>
        <w:tabs>
          <w:tab w:val="center" w:pos="7624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8"/>
          <w:szCs w:val="28"/>
        </w:rPr>
      </w:pPr>
      <w:r w:rsidRPr="00E8615F">
        <w:rPr>
          <w:rFonts w:asciiTheme="majorHAnsi" w:hAnsiTheme="majorHAnsi" w:cstheme="majorHAnsi"/>
          <w:b/>
          <w:bCs/>
          <w:color w:val="000000"/>
          <w:sz w:val="28"/>
          <w:szCs w:val="28"/>
        </w:rPr>
        <w:t>PRORAČUN OPĆINE BOGDANOVCI ZA 202</w:t>
      </w:r>
      <w:r w:rsidR="002C1EE9">
        <w:rPr>
          <w:rFonts w:asciiTheme="majorHAnsi" w:hAnsiTheme="majorHAnsi" w:cstheme="majorHAnsi"/>
          <w:b/>
          <w:bCs/>
          <w:color w:val="000000"/>
          <w:sz w:val="28"/>
          <w:szCs w:val="28"/>
        </w:rPr>
        <w:t>6</w:t>
      </w:r>
      <w:r w:rsidRPr="00E8615F">
        <w:rPr>
          <w:rFonts w:asciiTheme="majorHAnsi" w:hAnsiTheme="majorHAnsi" w:cstheme="majorHAnsi"/>
          <w:b/>
          <w:bCs/>
          <w:color w:val="000000"/>
          <w:sz w:val="28"/>
          <w:szCs w:val="28"/>
        </w:rPr>
        <w:t>. GODINU</w:t>
      </w:r>
    </w:p>
    <w:p w14:paraId="18630891" w14:textId="73797B5F" w:rsidR="008D52B5" w:rsidRPr="00E8615F" w:rsidRDefault="008D52B5" w:rsidP="00BD7223">
      <w:pPr>
        <w:widowControl w:val="0"/>
        <w:tabs>
          <w:tab w:val="center" w:pos="7624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8"/>
          <w:szCs w:val="28"/>
        </w:rPr>
      </w:pPr>
      <w:r w:rsidRPr="00E8615F">
        <w:rPr>
          <w:rFonts w:asciiTheme="majorHAnsi" w:hAnsiTheme="majorHAnsi" w:cstheme="majorHAnsi"/>
          <w:b/>
          <w:bCs/>
          <w:color w:val="000000"/>
          <w:sz w:val="28"/>
          <w:szCs w:val="28"/>
        </w:rPr>
        <w:t>I PROJEKCIJA ZA 202</w:t>
      </w:r>
      <w:r w:rsidR="002C1EE9">
        <w:rPr>
          <w:rFonts w:asciiTheme="majorHAnsi" w:hAnsiTheme="majorHAnsi" w:cstheme="majorHAnsi"/>
          <w:b/>
          <w:bCs/>
          <w:color w:val="000000"/>
          <w:sz w:val="28"/>
          <w:szCs w:val="28"/>
        </w:rPr>
        <w:t>7</w:t>
      </w:r>
      <w:r w:rsidRPr="00E8615F">
        <w:rPr>
          <w:rFonts w:asciiTheme="majorHAnsi" w:hAnsiTheme="majorHAnsi" w:cstheme="majorHAnsi"/>
          <w:b/>
          <w:bCs/>
          <w:color w:val="000000"/>
          <w:sz w:val="28"/>
          <w:szCs w:val="28"/>
        </w:rPr>
        <w:t>. i 202</w:t>
      </w:r>
      <w:r w:rsidR="002C1EE9">
        <w:rPr>
          <w:rFonts w:asciiTheme="majorHAnsi" w:hAnsiTheme="majorHAnsi" w:cstheme="majorHAnsi"/>
          <w:b/>
          <w:bCs/>
          <w:color w:val="000000"/>
          <w:sz w:val="28"/>
          <w:szCs w:val="28"/>
        </w:rPr>
        <w:t>8</w:t>
      </w:r>
      <w:r w:rsidRPr="00E8615F">
        <w:rPr>
          <w:rFonts w:asciiTheme="majorHAnsi" w:hAnsiTheme="majorHAnsi" w:cstheme="majorHAnsi"/>
          <w:b/>
          <w:bCs/>
          <w:color w:val="000000"/>
          <w:sz w:val="28"/>
          <w:szCs w:val="28"/>
        </w:rPr>
        <w:t>. GODINU</w:t>
      </w:r>
    </w:p>
    <w:p w14:paraId="2A4C5B79" w14:textId="77777777" w:rsidR="008D52B5" w:rsidRPr="00E8615F" w:rsidRDefault="008D52B5" w:rsidP="00BD7223">
      <w:pPr>
        <w:widowControl w:val="0"/>
        <w:tabs>
          <w:tab w:val="center" w:pos="7624"/>
        </w:tabs>
        <w:autoSpaceDE w:val="0"/>
        <w:autoSpaceDN w:val="0"/>
        <w:adjustRightInd w:val="0"/>
        <w:spacing w:before="66"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18"/>
          <w:szCs w:val="18"/>
        </w:rPr>
      </w:pPr>
    </w:p>
    <w:p w14:paraId="06FF5ABC" w14:textId="509C3452" w:rsidR="008D52B5" w:rsidRPr="00E8615F" w:rsidRDefault="008D52B5" w:rsidP="008D52B5">
      <w:pPr>
        <w:widowControl w:val="0"/>
        <w:tabs>
          <w:tab w:val="center" w:pos="7624"/>
        </w:tabs>
        <w:autoSpaceDE w:val="0"/>
        <w:autoSpaceDN w:val="0"/>
        <w:adjustRightInd w:val="0"/>
        <w:spacing w:before="125"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E8615F">
        <w:rPr>
          <w:rFonts w:asciiTheme="majorHAnsi" w:hAnsiTheme="majorHAnsi" w:cstheme="majorHAnsi"/>
          <w:b/>
          <w:bCs/>
          <w:color w:val="000000"/>
          <w:sz w:val="24"/>
          <w:szCs w:val="24"/>
        </w:rPr>
        <w:t>I.OPĆI DIO</w:t>
      </w:r>
    </w:p>
    <w:p w14:paraId="0D48A0C3" w14:textId="4B78D389" w:rsidR="008D52B5" w:rsidRPr="00E8615F" w:rsidRDefault="008D52B5" w:rsidP="008D52B5">
      <w:pPr>
        <w:widowControl w:val="0"/>
        <w:tabs>
          <w:tab w:val="center" w:pos="7624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E8615F">
        <w:rPr>
          <w:rFonts w:asciiTheme="majorHAnsi" w:hAnsiTheme="majorHAnsi" w:cstheme="majorHAnsi"/>
          <w:b/>
          <w:bCs/>
          <w:color w:val="000000"/>
          <w:sz w:val="24"/>
          <w:szCs w:val="24"/>
        </w:rPr>
        <w:t>Članak 1.</w:t>
      </w:r>
    </w:p>
    <w:p w14:paraId="364C10BD" w14:textId="77777777" w:rsidR="008D52B5" w:rsidRPr="00E8615F" w:rsidRDefault="008D52B5" w:rsidP="008D52B5">
      <w:pPr>
        <w:widowControl w:val="0"/>
        <w:tabs>
          <w:tab w:val="center" w:pos="7624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18"/>
          <w:szCs w:val="18"/>
        </w:rPr>
      </w:pPr>
    </w:p>
    <w:p w14:paraId="1F2AE978" w14:textId="3615A662" w:rsidR="008D52B5" w:rsidRPr="00E8615F" w:rsidRDefault="00E8615F" w:rsidP="00E8615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E8615F">
        <w:rPr>
          <w:rFonts w:asciiTheme="majorHAnsi" w:hAnsiTheme="majorHAnsi" w:cstheme="majorHAnsi"/>
          <w:color w:val="000000"/>
          <w:sz w:val="24"/>
          <w:szCs w:val="24"/>
        </w:rPr>
        <w:tab/>
      </w:r>
      <w:r w:rsidRPr="00E8615F">
        <w:rPr>
          <w:rFonts w:asciiTheme="majorHAnsi" w:hAnsiTheme="majorHAnsi" w:cstheme="majorHAnsi"/>
          <w:color w:val="000000"/>
          <w:sz w:val="24"/>
          <w:szCs w:val="24"/>
        </w:rPr>
        <w:tab/>
        <w:t xml:space="preserve">    </w:t>
      </w:r>
      <w:r w:rsidR="008D52B5"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Proračun Općine </w:t>
      </w:r>
      <w:proofErr w:type="spellStart"/>
      <w:r w:rsidR="008D52B5" w:rsidRPr="00E8615F">
        <w:rPr>
          <w:rFonts w:asciiTheme="majorHAnsi" w:hAnsiTheme="majorHAnsi" w:cstheme="majorHAnsi"/>
          <w:color w:val="000000"/>
          <w:sz w:val="24"/>
          <w:szCs w:val="24"/>
        </w:rPr>
        <w:t>Bogdanovci</w:t>
      </w:r>
      <w:proofErr w:type="spellEnd"/>
      <w:r w:rsidR="008D52B5"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 za 202</w:t>
      </w:r>
      <w:r w:rsidR="002C1EE9">
        <w:rPr>
          <w:rFonts w:asciiTheme="majorHAnsi" w:hAnsiTheme="majorHAnsi" w:cstheme="majorHAnsi"/>
          <w:color w:val="000000"/>
          <w:sz w:val="24"/>
          <w:szCs w:val="24"/>
        </w:rPr>
        <w:t>6</w:t>
      </w:r>
      <w:r w:rsidR="008D52B5" w:rsidRPr="00E8615F">
        <w:rPr>
          <w:rFonts w:asciiTheme="majorHAnsi" w:hAnsiTheme="majorHAnsi" w:cstheme="majorHAnsi"/>
          <w:color w:val="000000"/>
          <w:sz w:val="24"/>
          <w:szCs w:val="24"/>
        </w:rPr>
        <w:t>. godinu i Projekcije za 202</w:t>
      </w:r>
      <w:r w:rsidR="002C1EE9">
        <w:rPr>
          <w:rFonts w:asciiTheme="majorHAnsi" w:hAnsiTheme="majorHAnsi" w:cstheme="majorHAnsi"/>
          <w:color w:val="000000"/>
          <w:sz w:val="24"/>
          <w:szCs w:val="24"/>
        </w:rPr>
        <w:t>7</w:t>
      </w:r>
      <w:r w:rsidR="008D52B5" w:rsidRPr="00E8615F">
        <w:rPr>
          <w:rFonts w:asciiTheme="majorHAnsi" w:hAnsiTheme="majorHAnsi" w:cstheme="majorHAnsi"/>
          <w:color w:val="000000"/>
          <w:sz w:val="24"/>
          <w:szCs w:val="24"/>
        </w:rPr>
        <w:t>. i 202</w:t>
      </w:r>
      <w:r w:rsidR="002C1EE9">
        <w:rPr>
          <w:rFonts w:asciiTheme="majorHAnsi" w:hAnsiTheme="majorHAnsi" w:cstheme="majorHAnsi"/>
          <w:color w:val="000000"/>
          <w:sz w:val="24"/>
          <w:szCs w:val="24"/>
        </w:rPr>
        <w:t>8</w:t>
      </w:r>
      <w:r w:rsidR="008D52B5" w:rsidRPr="00E8615F">
        <w:rPr>
          <w:rFonts w:asciiTheme="majorHAnsi" w:hAnsiTheme="majorHAnsi" w:cstheme="majorHAnsi"/>
          <w:color w:val="000000"/>
          <w:sz w:val="24"/>
          <w:szCs w:val="24"/>
        </w:rPr>
        <w:t>. godinu sastoji se od:</w:t>
      </w:r>
    </w:p>
    <w:tbl>
      <w:tblPr>
        <w:tblStyle w:val="Reetkatablice"/>
        <w:tblpPr w:leftFromText="180" w:rightFromText="180" w:vertAnchor="text" w:horzAnchor="page" w:tblpX="916" w:tblpY="236"/>
        <w:tblW w:w="15163" w:type="dxa"/>
        <w:tblLook w:val="04A0" w:firstRow="1" w:lastRow="0" w:firstColumn="1" w:lastColumn="0" w:noHBand="0" w:noVBand="1"/>
      </w:tblPr>
      <w:tblGrid>
        <w:gridCol w:w="4390"/>
        <w:gridCol w:w="1984"/>
        <w:gridCol w:w="1985"/>
        <w:gridCol w:w="2551"/>
        <w:gridCol w:w="2126"/>
        <w:gridCol w:w="2127"/>
      </w:tblGrid>
      <w:tr w:rsidR="00E8615F" w:rsidRPr="00E8615F" w14:paraId="1C9F6843" w14:textId="77777777" w:rsidTr="00E8615F">
        <w:trPr>
          <w:trHeight w:val="284"/>
        </w:trPr>
        <w:tc>
          <w:tcPr>
            <w:tcW w:w="4390" w:type="dxa"/>
            <w:shd w:val="clear" w:color="auto" w:fill="A6A6A6" w:themeFill="background1" w:themeFillShade="A6"/>
          </w:tcPr>
          <w:p w14:paraId="400D0CAE" w14:textId="22E31ACA" w:rsidR="00C713C9" w:rsidRPr="00E8615F" w:rsidRDefault="00E8615F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bookmarkStart w:id="0" w:name="_Hlk120102811"/>
            <w:r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RA</w:t>
            </w:r>
            <w:r w:rsidR="00181BA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Č</w:t>
            </w:r>
            <w:r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UN PRIHODA I RASHODA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14:paraId="4FAC3DA9" w14:textId="54FC7300" w:rsidR="00C713C9" w:rsidRPr="00114ED2" w:rsidRDefault="00C713C9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14ED2">
              <w:rPr>
                <w:rFonts w:asciiTheme="majorHAnsi" w:hAnsiTheme="majorHAnsi" w:cstheme="majorHAnsi"/>
                <w:b/>
                <w:bCs/>
              </w:rPr>
              <w:t>IZVRŠENJE 202</w:t>
            </w:r>
            <w:r w:rsidR="002C1EE9" w:rsidRPr="00114ED2">
              <w:rPr>
                <w:rFonts w:asciiTheme="majorHAnsi" w:hAnsiTheme="majorHAnsi" w:cstheme="majorHAnsi"/>
                <w:b/>
                <w:bCs/>
              </w:rPr>
              <w:t>4</w:t>
            </w:r>
            <w:r w:rsidRPr="00114ED2">
              <w:rPr>
                <w:rFonts w:asciiTheme="majorHAnsi" w:hAnsiTheme="majorHAnsi" w:cstheme="majorHAnsi"/>
                <w:b/>
                <w:bCs/>
              </w:rPr>
              <w:t>. (</w:t>
            </w:r>
            <w:r w:rsidR="00A932D9" w:rsidRPr="00114ED2">
              <w:rPr>
                <w:rFonts w:asciiTheme="majorHAnsi" w:hAnsiTheme="majorHAnsi" w:cstheme="majorHAnsi"/>
                <w:b/>
                <w:bCs/>
              </w:rPr>
              <w:t>€</w:t>
            </w:r>
            <w:r w:rsidRPr="00114ED2">
              <w:rPr>
                <w:rFonts w:asciiTheme="majorHAnsi" w:hAnsiTheme="majorHAnsi" w:cstheme="majorHAnsi"/>
                <w:b/>
                <w:bCs/>
              </w:rPr>
              <w:t>)</w:t>
            </w:r>
          </w:p>
        </w:tc>
        <w:tc>
          <w:tcPr>
            <w:tcW w:w="1985" w:type="dxa"/>
            <w:shd w:val="clear" w:color="auto" w:fill="A6A6A6" w:themeFill="background1" w:themeFillShade="A6"/>
          </w:tcPr>
          <w:p w14:paraId="1DC65D0E" w14:textId="56BDCFB7" w:rsidR="00C713C9" w:rsidRPr="00114ED2" w:rsidRDefault="00114ED2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14ED2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PRORAČUN </w:t>
            </w:r>
            <w:r w:rsidR="00C713C9" w:rsidRPr="00114ED2">
              <w:rPr>
                <w:rFonts w:asciiTheme="majorHAnsi" w:hAnsiTheme="majorHAnsi" w:cstheme="majorHAnsi"/>
                <w:b/>
                <w:bCs/>
              </w:rPr>
              <w:t>202</w:t>
            </w:r>
            <w:r w:rsidR="002C1EE9" w:rsidRPr="00114ED2">
              <w:rPr>
                <w:rFonts w:asciiTheme="majorHAnsi" w:hAnsiTheme="majorHAnsi" w:cstheme="majorHAnsi"/>
                <w:b/>
                <w:bCs/>
              </w:rPr>
              <w:t>5</w:t>
            </w:r>
            <w:r w:rsidR="00C713C9" w:rsidRPr="00114ED2">
              <w:rPr>
                <w:rFonts w:asciiTheme="majorHAnsi" w:hAnsiTheme="majorHAnsi" w:cstheme="majorHAnsi"/>
                <w:b/>
                <w:bCs/>
              </w:rPr>
              <w:t>. (€)</w:t>
            </w:r>
          </w:p>
        </w:tc>
        <w:tc>
          <w:tcPr>
            <w:tcW w:w="2551" w:type="dxa"/>
            <w:shd w:val="clear" w:color="auto" w:fill="A6A6A6" w:themeFill="background1" w:themeFillShade="A6"/>
          </w:tcPr>
          <w:p w14:paraId="5DECA1B3" w14:textId="520EC0C0" w:rsidR="00C713C9" w:rsidRPr="00114ED2" w:rsidRDefault="00114ED2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PLAN </w:t>
            </w:r>
            <w:r w:rsidR="00C713C9" w:rsidRPr="00114ED2">
              <w:rPr>
                <w:rFonts w:asciiTheme="majorHAnsi" w:hAnsiTheme="majorHAnsi" w:cstheme="majorHAnsi"/>
                <w:b/>
                <w:bCs/>
              </w:rPr>
              <w:t>PRORAČUN</w:t>
            </w:r>
            <w:r>
              <w:rPr>
                <w:rFonts w:asciiTheme="majorHAnsi" w:hAnsiTheme="majorHAnsi" w:cstheme="majorHAnsi"/>
                <w:b/>
                <w:bCs/>
              </w:rPr>
              <w:t>A</w:t>
            </w:r>
            <w:r w:rsidR="00C713C9" w:rsidRPr="00114ED2">
              <w:rPr>
                <w:rFonts w:asciiTheme="majorHAnsi" w:hAnsiTheme="majorHAnsi" w:cstheme="majorHAnsi"/>
                <w:b/>
                <w:bCs/>
              </w:rPr>
              <w:t xml:space="preserve"> 202</w:t>
            </w:r>
            <w:r w:rsidR="002C1EE9" w:rsidRPr="00114ED2">
              <w:rPr>
                <w:rFonts w:asciiTheme="majorHAnsi" w:hAnsiTheme="majorHAnsi" w:cstheme="majorHAnsi"/>
                <w:b/>
                <w:bCs/>
              </w:rPr>
              <w:t>6</w:t>
            </w:r>
            <w:r w:rsidR="00C713C9" w:rsidRPr="00114ED2">
              <w:rPr>
                <w:rFonts w:asciiTheme="majorHAnsi" w:hAnsiTheme="majorHAnsi" w:cstheme="majorHAnsi"/>
                <w:b/>
                <w:bCs/>
              </w:rPr>
              <w:t>. (€)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14:paraId="5A043208" w14:textId="322948BD" w:rsidR="00C713C9" w:rsidRPr="00114ED2" w:rsidRDefault="00C713C9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14ED2">
              <w:rPr>
                <w:rFonts w:asciiTheme="majorHAnsi" w:hAnsiTheme="majorHAnsi" w:cstheme="majorHAnsi"/>
                <w:b/>
                <w:bCs/>
              </w:rPr>
              <w:t>PROJEKCIJA 202</w:t>
            </w:r>
            <w:r w:rsidR="002C1EE9" w:rsidRPr="00114ED2">
              <w:rPr>
                <w:rFonts w:asciiTheme="majorHAnsi" w:hAnsiTheme="majorHAnsi" w:cstheme="majorHAnsi"/>
                <w:b/>
                <w:bCs/>
              </w:rPr>
              <w:t>7</w:t>
            </w:r>
            <w:r w:rsidRPr="00114ED2">
              <w:rPr>
                <w:rFonts w:asciiTheme="majorHAnsi" w:hAnsiTheme="majorHAnsi" w:cstheme="majorHAnsi"/>
                <w:b/>
                <w:bCs/>
              </w:rPr>
              <w:t>. (€)</w:t>
            </w:r>
          </w:p>
        </w:tc>
        <w:tc>
          <w:tcPr>
            <w:tcW w:w="2127" w:type="dxa"/>
            <w:shd w:val="clear" w:color="auto" w:fill="A6A6A6" w:themeFill="background1" w:themeFillShade="A6"/>
          </w:tcPr>
          <w:p w14:paraId="6E004D39" w14:textId="0450CF1E" w:rsidR="00C713C9" w:rsidRPr="00114ED2" w:rsidRDefault="00C713C9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14ED2">
              <w:rPr>
                <w:rFonts w:asciiTheme="majorHAnsi" w:hAnsiTheme="majorHAnsi" w:cstheme="majorHAnsi"/>
                <w:b/>
                <w:bCs/>
              </w:rPr>
              <w:t>PROJEKCIJA 202</w:t>
            </w:r>
            <w:r w:rsidR="002C1EE9" w:rsidRPr="00114ED2">
              <w:rPr>
                <w:rFonts w:asciiTheme="majorHAnsi" w:hAnsiTheme="majorHAnsi" w:cstheme="majorHAnsi"/>
                <w:b/>
                <w:bCs/>
              </w:rPr>
              <w:t>8.</w:t>
            </w:r>
            <w:r w:rsidRPr="00114ED2">
              <w:rPr>
                <w:rFonts w:asciiTheme="majorHAnsi" w:hAnsiTheme="majorHAnsi" w:cstheme="majorHAnsi"/>
                <w:b/>
                <w:bCs/>
              </w:rPr>
              <w:t xml:space="preserve"> (€)</w:t>
            </w:r>
          </w:p>
        </w:tc>
      </w:tr>
      <w:tr w:rsidR="00E8615F" w:rsidRPr="00E8615F" w14:paraId="76CF0612" w14:textId="77777777" w:rsidTr="00E8615F">
        <w:trPr>
          <w:trHeight w:val="260"/>
        </w:trPr>
        <w:tc>
          <w:tcPr>
            <w:tcW w:w="4390" w:type="dxa"/>
          </w:tcPr>
          <w:p w14:paraId="2A6FA330" w14:textId="77777777" w:rsidR="00C713C9" w:rsidRPr="00E8615F" w:rsidRDefault="00C713C9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sz w:val="24"/>
                <w:szCs w:val="24"/>
              </w:rPr>
              <w:t>Prihodi poslovanja</w:t>
            </w:r>
          </w:p>
        </w:tc>
        <w:tc>
          <w:tcPr>
            <w:tcW w:w="1984" w:type="dxa"/>
          </w:tcPr>
          <w:p w14:paraId="17D441E8" w14:textId="77F8CCE9" w:rsidR="00C713C9" w:rsidRPr="00E8615F" w:rsidRDefault="00B265E9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sz w:val="24"/>
                <w:szCs w:val="24"/>
              </w:rPr>
              <w:t>1.</w:t>
            </w:r>
            <w:r w:rsidR="003F1C53">
              <w:rPr>
                <w:rFonts w:asciiTheme="majorHAnsi" w:hAnsiTheme="majorHAnsi" w:cstheme="majorHAnsi"/>
                <w:sz w:val="24"/>
                <w:szCs w:val="24"/>
              </w:rPr>
              <w:t>528</w:t>
            </w:r>
            <w:r w:rsidRPr="00E8615F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 w:rsidR="003F1C53">
              <w:rPr>
                <w:rFonts w:asciiTheme="majorHAnsi" w:hAnsiTheme="majorHAnsi" w:cstheme="majorHAnsi"/>
                <w:sz w:val="24"/>
                <w:szCs w:val="24"/>
              </w:rPr>
              <w:t>147</w:t>
            </w:r>
            <w:r w:rsidRPr="00E8615F">
              <w:rPr>
                <w:rFonts w:asciiTheme="majorHAnsi" w:hAnsiTheme="majorHAnsi" w:cstheme="majorHAnsi"/>
                <w:sz w:val="24"/>
                <w:szCs w:val="24"/>
              </w:rPr>
              <w:t>,</w:t>
            </w:r>
            <w:r w:rsidR="003F1C53">
              <w:rPr>
                <w:rFonts w:asciiTheme="majorHAnsi" w:hAnsiTheme="majorHAnsi" w:cstheme="majorHAnsi"/>
                <w:sz w:val="24"/>
                <w:szCs w:val="24"/>
              </w:rPr>
              <w:t>49</w:t>
            </w:r>
          </w:p>
        </w:tc>
        <w:tc>
          <w:tcPr>
            <w:tcW w:w="1985" w:type="dxa"/>
          </w:tcPr>
          <w:p w14:paraId="44F1101D" w14:textId="18A79404" w:rsidR="00C713C9" w:rsidRPr="00E8615F" w:rsidRDefault="00DF4131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6</w:t>
            </w:r>
            <w:r w:rsidR="00D06564" w:rsidRPr="00E8615F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037</w:t>
            </w:r>
            <w:r w:rsidR="00D06564" w:rsidRPr="00E8615F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656</w:t>
            </w:r>
            <w:r w:rsidR="00D06564" w:rsidRPr="00E8615F">
              <w:rPr>
                <w:rFonts w:asciiTheme="majorHAnsi" w:hAnsiTheme="majorHAnsi" w:cstheme="majorHAnsi"/>
                <w:sz w:val="24"/>
                <w:szCs w:val="24"/>
              </w:rPr>
              <w:t>,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68</w:t>
            </w:r>
          </w:p>
        </w:tc>
        <w:tc>
          <w:tcPr>
            <w:tcW w:w="2551" w:type="dxa"/>
          </w:tcPr>
          <w:p w14:paraId="6F03F02A" w14:textId="354D8A5F" w:rsidR="00C713C9" w:rsidRPr="00E8615F" w:rsidRDefault="006B5703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6</w:t>
            </w:r>
            <w:r w:rsidR="0043574E" w:rsidRPr="00E8615F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 w:rsidR="001E543E">
              <w:rPr>
                <w:rFonts w:asciiTheme="majorHAnsi" w:hAnsiTheme="majorHAnsi" w:cstheme="majorHAnsi"/>
                <w:sz w:val="24"/>
                <w:szCs w:val="24"/>
              </w:rPr>
              <w:t>463</w:t>
            </w:r>
            <w:r w:rsidR="0043574E" w:rsidRPr="00E8615F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 w:rsidR="001E543E">
              <w:rPr>
                <w:rFonts w:asciiTheme="majorHAnsi" w:hAnsiTheme="majorHAnsi" w:cstheme="majorHAnsi"/>
                <w:sz w:val="24"/>
                <w:szCs w:val="24"/>
              </w:rPr>
              <w:t>372</w:t>
            </w:r>
            <w:r w:rsidR="0043574E" w:rsidRPr="00E8615F">
              <w:rPr>
                <w:rFonts w:asciiTheme="majorHAnsi" w:hAnsiTheme="majorHAnsi" w:cstheme="majorHAnsi"/>
                <w:sz w:val="24"/>
                <w:szCs w:val="24"/>
              </w:rPr>
              <w:t>,</w:t>
            </w:r>
            <w:r w:rsidR="00E34D06">
              <w:rPr>
                <w:rFonts w:asciiTheme="majorHAnsi" w:hAnsiTheme="majorHAnsi" w:cstheme="majorHAnsi"/>
                <w:sz w:val="24"/>
                <w:szCs w:val="24"/>
              </w:rPr>
              <w:t>40</w:t>
            </w:r>
          </w:p>
        </w:tc>
        <w:tc>
          <w:tcPr>
            <w:tcW w:w="2126" w:type="dxa"/>
          </w:tcPr>
          <w:p w14:paraId="05216DFA" w14:textId="181290BF" w:rsidR="00C713C9" w:rsidRPr="00E8615F" w:rsidRDefault="00FF6738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 w:rsidR="0021559C" w:rsidRPr="00E8615F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 w:rsidR="002B2561">
              <w:rPr>
                <w:rFonts w:asciiTheme="majorHAnsi" w:hAnsiTheme="majorHAnsi" w:cstheme="majorHAnsi"/>
                <w:sz w:val="24"/>
                <w:szCs w:val="24"/>
              </w:rPr>
              <w:t>1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 w:rsidR="0021559C" w:rsidRPr="00E8615F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850</w:t>
            </w:r>
            <w:r w:rsidR="0021559C" w:rsidRPr="00E8615F">
              <w:rPr>
                <w:rFonts w:asciiTheme="majorHAnsi" w:hAnsiTheme="majorHAnsi" w:cstheme="majorHAnsi"/>
                <w:sz w:val="24"/>
                <w:szCs w:val="24"/>
              </w:rPr>
              <w:t>,</w:t>
            </w:r>
            <w:r w:rsidR="00E34D06">
              <w:rPr>
                <w:rFonts w:asciiTheme="majorHAnsi" w:hAnsiTheme="majorHAnsi" w:cstheme="majorHAnsi"/>
                <w:sz w:val="24"/>
                <w:szCs w:val="24"/>
              </w:rPr>
              <w:t>0</w:t>
            </w:r>
            <w:r w:rsidR="0021559C" w:rsidRPr="00E8615F">
              <w:rPr>
                <w:rFonts w:asciiTheme="majorHAnsi" w:hAnsiTheme="majorHAnsi" w:cstheme="majorHAnsi"/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14:paraId="6E84C6E4" w14:textId="2911497F" w:rsidR="00C713C9" w:rsidRPr="00E8615F" w:rsidRDefault="00FF6738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</w:t>
            </w:r>
            <w:r w:rsidR="00861CD1" w:rsidRPr="00E8615F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9</w:t>
            </w:r>
            <w:r w:rsidR="002B2561">
              <w:rPr>
                <w:rFonts w:asciiTheme="majorHAnsi" w:hAnsiTheme="majorHAnsi" w:cstheme="majorHAnsi"/>
                <w:sz w:val="24"/>
                <w:szCs w:val="24"/>
              </w:rPr>
              <w:t>5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8</w:t>
            </w:r>
            <w:r w:rsidR="00861CD1" w:rsidRPr="00E8615F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150</w:t>
            </w:r>
            <w:r w:rsidR="00E87A5E" w:rsidRPr="00E8615F">
              <w:rPr>
                <w:rFonts w:asciiTheme="majorHAnsi" w:hAnsiTheme="majorHAnsi" w:cstheme="majorHAnsi"/>
                <w:sz w:val="24"/>
                <w:szCs w:val="24"/>
              </w:rPr>
              <w:t>,</w:t>
            </w:r>
            <w:r w:rsidR="00E34D06">
              <w:rPr>
                <w:rFonts w:asciiTheme="majorHAnsi" w:hAnsiTheme="majorHAnsi" w:cstheme="majorHAnsi"/>
                <w:sz w:val="24"/>
                <w:szCs w:val="24"/>
              </w:rPr>
              <w:t>0</w:t>
            </w:r>
            <w:r w:rsidR="00E87A5E" w:rsidRPr="00E8615F">
              <w:rPr>
                <w:rFonts w:asciiTheme="majorHAnsi" w:hAnsiTheme="majorHAnsi" w:cstheme="majorHAnsi"/>
                <w:sz w:val="24"/>
                <w:szCs w:val="24"/>
              </w:rPr>
              <w:t>0</w:t>
            </w:r>
          </w:p>
        </w:tc>
      </w:tr>
      <w:tr w:rsidR="00E8615F" w:rsidRPr="00E8615F" w14:paraId="64596819" w14:textId="77777777" w:rsidTr="00E8615F">
        <w:trPr>
          <w:trHeight w:val="277"/>
        </w:trPr>
        <w:tc>
          <w:tcPr>
            <w:tcW w:w="4390" w:type="dxa"/>
          </w:tcPr>
          <w:p w14:paraId="7F28DA72" w14:textId="77777777" w:rsidR="00C713C9" w:rsidRPr="00E8615F" w:rsidRDefault="00C713C9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sz w:val="24"/>
                <w:szCs w:val="24"/>
              </w:rPr>
              <w:t>Prihod od prodaje nefinancijske imovine</w:t>
            </w:r>
          </w:p>
        </w:tc>
        <w:tc>
          <w:tcPr>
            <w:tcW w:w="1984" w:type="dxa"/>
          </w:tcPr>
          <w:p w14:paraId="5D5135A2" w14:textId="725D5E25" w:rsidR="00C713C9" w:rsidRPr="00E8615F" w:rsidRDefault="003F1C53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89</w:t>
            </w:r>
            <w:r w:rsidR="00B265E9" w:rsidRPr="00E8615F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020</w:t>
            </w:r>
            <w:r w:rsidR="00B265E9" w:rsidRPr="00E8615F">
              <w:rPr>
                <w:rFonts w:asciiTheme="majorHAnsi" w:hAnsiTheme="majorHAnsi" w:cstheme="majorHAnsi"/>
                <w:sz w:val="24"/>
                <w:szCs w:val="24"/>
              </w:rPr>
              <w:t>,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25</w:t>
            </w:r>
          </w:p>
        </w:tc>
        <w:tc>
          <w:tcPr>
            <w:tcW w:w="1985" w:type="dxa"/>
          </w:tcPr>
          <w:p w14:paraId="0F836930" w14:textId="69A52087" w:rsidR="00C713C9" w:rsidRPr="00E8615F" w:rsidRDefault="00DF4131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55</w:t>
            </w:r>
            <w:r w:rsidR="00D06564" w:rsidRPr="00E8615F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0</w:t>
            </w:r>
            <w:r w:rsidR="00D06564" w:rsidRPr="00E8615F">
              <w:rPr>
                <w:rFonts w:asciiTheme="majorHAnsi" w:hAnsiTheme="majorHAnsi" w:cstheme="majorHAnsi"/>
                <w:sz w:val="24"/>
                <w:szCs w:val="24"/>
              </w:rPr>
              <w:t>00,00</w:t>
            </w:r>
          </w:p>
        </w:tc>
        <w:tc>
          <w:tcPr>
            <w:tcW w:w="2551" w:type="dxa"/>
          </w:tcPr>
          <w:p w14:paraId="3F67080A" w14:textId="103B2CAD" w:rsidR="00C713C9" w:rsidRPr="00E8615F" w:rsidRDefault="00E34D06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138</w:t>
            </w:r>
            <w:r w:rsidR="00E87A5E" w:rsidRPr="00E8615F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471</w:t>
            </w:r>
            <w:r w:rsidR="00E87A5E" w:rsidRPr="00E8615F">
              <w:rPr>
                <w:rFonts w:asciiTheme="majorHAnsi" w:hAnsiTheme="majorHAnsi" w:cstheme="majorHAnsi"/>
                <w:sz w:val="24"/>
                <w:szCs w:val="24"/>
              </w:rPr>
              <w:t>,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65</w:t>
            </w:r>
          </w:p>
        </w:tc>
        <w:tc>
          <w:tcPr>
            <w:tcW w:w="2126" w:type="dxa"/>
          </w:tcPr>
          <w:p w14:paraId="6EAC4AE9" w14:textId="3CFCF502" w:rsidR="00C713C9" w:rsidRPr="00E8615F" w:rsidRDefault="00E34D06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6</w:t>
            </w:r>
            <w:r w:rsidR="00FF6738">
              <w:rPr>
                <w:rFonts w:asciiTheme="majorHAnsi" w:hAnsiTheme="majorHAnsi" w:cstheme="majorHAnsi"/>
                <w:sz w:val="24"/>
                <w:szCs w:val="24"/>
              </w:rPr>
              <w:t>0</w:t>
            </w:r>
            <w:r w:rsidR="00E87A5E" w:rsidRPr="00E8615F">
              <w:rPr>
                <w:rFonts w:asciiTheme="majorHAnsi" w:hAnsiTheme="majorHAnsi" w:cstheme="majorHAnsi"/>
                <w:sz w:val="24"/>
                <w:szCs w:val="24"/>
              </w:rPr>
              <w:t>.000,00</w:t>
            </w:r>
          </w:p>
        </w:tc>
        <w:tc>
          <w:tcPr>
            <w:tcW w:w="2127" w:type="dxa"/>
          </w:tcPr>
          <w:p w14:paraId="62C2C055" w14:textId="5097BC85" w:rsidR="00C713C9" w:rsidRPr="00E8615F" w:rsidRDefault="00E34D06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6</w:t>
            </w:r>
            <w:r w:rsidR="00FF6738">
              <w:rPr>
                <w:rFonts w:asciiTheme="majorHAnsi" w:hAnsiTheme="majorHAnsi" w:cstheme="majorHAnsi"/>
                <w:sz w:val="24"/>
                <w:szCs w:val="24"/>
              </w:rPr>
              <w:t>0</w:t>
            </w:r>
            <w:r w:rsidR="00E87A5E" w:rsidRPr="00E8615F">
              <w:rPr>
                <w:rFonts w:asciiTheme="majorHAnsi" w:hAnsiTheme="majorHAnsi" w:cstheme="majorHAnsi"/>
                <w:sz w:val="24"/>
                <w:szCs w:val="24"/>
              </w:rPr>
              <w:t>.000,00</w:t>
            </w:r>
          </w:p>
        </w:tc>
      </w:tr>
      <w:tr w:rsidR="00E8615F" w:rsidRPr="00E8615F" w14:paraId="01418868" w14:textId="77777777" w:rsidTr="00E8615F">
        <w:trPr>
          <w:trHeight w:val="268"/>
        </w:trPr>
        <w:tc>
          <w:tcPr>
            <w:tcW w:w="4390" w:type="dxa"/>
            <w:shd w:val="clear" w:color="auto" w:fill="D9D9D9" w:themeFill="background1" w:themeFillShade="D9"/>
          </w:tcPr>
          <w:p w14:paraId="54FB8483" w14:textId="77777777" w:rsidR="00C713C9" w:rsidRPr="00E8615F" w:rsidRDefault="00C713C9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UKUPNO PRIHODI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01771FA" w14:textId="1A8BA8DF" w:rsidR="00C713C9" w:rsidRPr="00E8615F" w:rsidRDefault="00B265E9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1.</w:t>
            </w:r>
            <w:r w:rsidR="003F1C5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617</w:t>
            </w:r>
            <w:r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.</w:t>
            </w:r>
            <w:r w:rsidR="003F1C5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167</w:t>
            </w:r>
            <w:r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,</w:t>
            </w:r>
            <w:r w:rsidR="003F1C5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74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E7C5C3D" w14:textId="1DEF3570" w:rsidR="00C713C9" w:rsidRPr="00E8615F" w:rsidRDefault="00DF4131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6</w:t>
            </w:r>
            <w:r w:rsidR="00D06564"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.0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92</w:t>
            </w:r>
            <w:r w:rsidR="00D06564"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.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656</w:t>
            </w:r>
            <w:r w:rsidR="00D06564"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,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73EB5085" w14:textId="74580BE7" w:rsidR="00C713C9" w:rsidRPr="00E34D06" w:rsidRDefault="00E34D06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34D0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6.</w:t>
            </w:r>
            <w:r w:rsidR="001E543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601</w:t>
            </w:r>
            <w:r w:rsidRPr="00E34D0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.</w:t>
            </w:r>
            <w:r w:rsidR="001E543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844</w:t>
            </w:r>
            <w:r w:rsidRPr="00E34D0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,05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57CFFA5" w14:textId="0B98B671" w:rsidR="00C713C9" w:rsidRPr="00E8615F" w:rsidRDefault="00FF6738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</w:t>
            </w:r>
            <w:r w:rsidR="00E87A5E"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.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</w:t>
            </w:r>
            <w:r w:rsidR="002B256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7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</w:t>
            </w:r>
            <w:r w:rsidR="0021559C"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.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850</w:t>
            </w:r>
            <w:r w:rsidR="0021559C"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,</w:t>
            </w:r>
            <w:r w:rsidR="00E34D0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0</w:t>
            </w:r>
            <w:r w:rsidR="0021559C"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47682433" w14:textId="7C24E482" w:rsidR="00C713C9" w:rsidRPr="00E8615F" w:rsidRDefault="00FF6738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</w:t>
            </w:r>
            <w:r w:rsidR="00861CD1"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.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0</w:t>
            </w:r>
            <w:r w:rsidR="002B256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8</w:t>
            </w:r>
            <w:r w:rsidR="00861CD1"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.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150</w:t>
            </w:r>
            <w:r w:rsidR="00861CD1"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,</w:t>
            </w:r>
            <w:r w:rsidR="00E34D0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0</w:t>
            </w:r>
            <w:r w:rsidR="00861CD1"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0</w:t>
            </w:r>
          </w:p>
        </w:tc>
      </w:tr>
      <w:tr w:rsidR="00E8615F" w:rsidRPr="00E8615F" w14:paraId="52BE7BB1" w14:textId="77777777" w:rsidTr="00E8615F">
        <w:trPr>
          <w:trHeight w:val="285"/>
        </w:trPr>
        <w:tc>
          <w:tcPr>
            <w:tcW w:w="4390" w:type="dxa"/>
          </w:tcPr>
          <w:p w14:paraId="4A1AA305" w14:textId="77777777" w:rsidR="00C713C9" w:rsidRPr="00E8615F" w:rsidRDefault="00C713C9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sz w:val="24"/>
                <w:szCs w:val="24"/>
              </w:rPr>
              <w:t xml:space="preserve">Rashodi poslovanja </w:t>
            </w:r>
          </w:p>
        </w:tc>
        <w:tc>
          <w:tcPr>
            <w:tcW w:w="1984" w:type="dxa"/>
          </w:tcPr>
          <w:p w14:paraId="7AECDB38" w14:textId="63CDBDED" w:rsidR="00C713C9" w:rsidRPr="00E8615F" w:rsidRDefault="003F1C53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998</w:t>
            </w:r>
            <w:r w:rsidR="00B265E9" w:rsidRPr="00E8615F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124</w:t>
            </w:r>
            <w:r w:rsidR="00B265E9" w:rsidRPr="00E8615F">
              <w:rPr>
                <w:rFonts w:asciiTheme="majorHAnsi" w:hAnsiTheme="majorHAnsi" w:cstheme="majorHAnsi"/>
                <w:sz w:val="24"/>
                <w:szCs w:val="24"/>
              </w:rPr>
              <w:t>,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62</w:t>
            </w:r>
          </w:p>
        </w:tc>
        <w:tc>
          <w:tcPr>
            <w:tcW w:w="1985" w:type="dxa"/>
          </w:tcPr>
          <w:p w14:paraId="6BA2E7EE" w14:textId="717F45DE" w:rsidR="00C713C9" w:rsidRPr="00E8615F" w:rsidRDefault="00E34D06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2.054</w:t>
            </w:r>
            <w:r w:rsidR="00D06564" w:rsidRPr="00E8615F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520</w:t>
            </w:r>
            <w:r w:rsidR="00D06564" w:rsidRPr="00E8615F">
              <w:rPr>
                <w:rFonts w:asciiTheme="majorHAnsi" w:hAnsiTheme="majorHAnsi" w:cstheme="majorHAnsi"/>
                <w:sz w:val="24"/>
                <w:szCs w:val="24"/>
              </w:rPr>
              <w:t>,00</w:t>
            </w:r>
          </w:p>
        </w:tc>
        <w:tc>
          <w:tcPr>
            <w:tcW w:w="2551" w:type="dxa"/>
          </w:tcPr>
          <w:p w14:paraId="63A88793" w14:textId="5E7C97FF" w:rsidR="00E87A5E" w:rsidRPr="00E8615F" w:rsidRDefault="00E87A5E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sz w:val="24"/>
                <w:szCs w:val="24"/>
              </w:rPr>
              <w:t>2.0</w:t>
            </w:r>
            <w:r w:rsidR="00E34D06">
              <w:rPr>
                <w:rFonts w:asciiTheme="majorHAnsi" w:hAnsiTheme="majorHAnsi" w:cstheme="majorHAnsi"/>
                <w:sz w:val="24"/>
                <w:szCs w:val="24"/>
              </w:rPr>
              <w:t>00</w:t>
            </w:r>
            <w:r w:rsidRPr="00E8615F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 w:rsidR="00A807FA">
              <w:rPr>
                <w:rFonts w:asciiTheme="majorHAnsi" w:hAnsiTheme="majorHAnsi" w:cstheme="majorHAnsi"/>
                <w:sz w:val="24"/>
                <w:szCs w:val="24"/>
              </w:rPr>
              <w:t>5</w:t>
            </w:r>
            <w:r w:rsidR="00E34D06">
              <w:rPr>
                <w:rFonts w:asciiTheme="majorHAnsi" w:hAnsiTheme="majorHAnsi" w:cstheme="majorHAnsi"/>
                <w:sz w:val="24"/>
                <w:szCs w:val="24"/>
              </w:rPr>
              <w:t>01</w:t>
            </w:r>
            <w:r w:rsidRPr="00E8615F">
              <w:rPr>
                <w:rFonts w:asciiTheme="majorHAnsi" w:hAnsiTheme="majorHAnsi" w:cstheme="majorHAnsi"/>
                <w:sz w:val="24"/>
                <w:szCs w:val="24"/>
              </w:rPr>
              <w:t>,00</w:t>
            </w:r>
          </w:p>
        </w:tc>
        <w:tc>
          <w:tcPr>
            <w:tcW w:w="2126" w:type="dxa"/>
          </w:tcPr>
          <w:p w14:paraId="536604D1" w14:textId="31FDF5BD" w:rsidR="00C713C9" w:rsidRPr="00E8615F" w:rsidRDefault="00E34D06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</w:t>
            </w:r>
            <w:r w:rsidR="008F5567" w:rsidRPr="00E8615F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877</w:t>
            </w:r>
            <w:r w:rsidR="008F5567" w:rsidRPr="00E8615F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150</w:t>
            </w:r>
            <w:r w:rsidR="008F5567" w:rsidRPr="00E8615F">
              <w:rPr>
                <w:rFonts w:asciiTheme="majorHAnsi" w:hAnsiTheme="majorHAnsi" w:cstheme="majorHAnsi"/>
                <w:sz w:val="24"/>
                <w:szCs w:val="24"/>
              </w:rPr>
              <w:t>,00</w:t>
            </w:r>
          </w:p>
        </w:tc>
        <w:tc>
          <w:tcPr>
            <w:tcW w:w="2127" w:type="dxa"/>
          </w:tcPr>
          <w:p w14:paraId="0BD3ADC8" w14:textId="68D22CB2" w:rsidR="00C713C9" w:rsidRPr="00E8615F" w:rsidRDefault="00E34D06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</w:t>
            </w:r>
            <w:r w:rsidR="00E87A5E" w:rsidRPr="00E8615F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622</w:t>
            </w:r>
            <w:r w:rsidR="00E87A5E" w:rsidRPr="00E8615F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450</w:t>
            </w:r>
            <w:r w:rsidR="00E87A5E" w:rsidRPr="00E8615F">
              <w:rPr>
                <w:rFonts w:asciiTheme="majorHAnsi" w:hAnsiTheme="majorHAnsi" w:cstheme="majorHAnsi"/>
                <w:sz w:val="24"/>
                <w:szCs w:val="24"/>
              </w:rPr>
              <w:t>,00</w:t>
            </w:r>
          </w:p>
        </w:tc>
      </w:tr>
      <w:tr w:rsidR="00E8615F" w:rsidRPr="00E8615F" w14:paraId="632005E7" w14:textId="77777777" w:rsidTr="00E8615F">
        <w:trPr>
          <w:trHeight w:val="276"/>
        </w:trPr>
        <w:tc>
          <w:tcPr>
            <w:tcW w:w="4390" w:type="dxa"/>
          </w:tcPr>
          <w:p w14:paraId="709C0B51" w14:textId="77777777" w:rsidR="00C713C9" w:rsidRPr="00E8615F" w:rsidRDefault="00C713C9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sz w:val="24"/>
                <w:szCs w:val="24"/>
              </w:rPr>
              <w:t>Rashodi za nabavu nefinancijske imovine</w:t>
            </w:r>
          </w:p>
        </w:tc>
        <w:tc>
          <w:tcPr>
            <w:tcW w:w="1984" w:type="dxa"/>
          </w:tcPr>
          <w:p w14:paraId="2D6B1059" w14:textId="600C50A9" w:rsidR="00C713C9" w:rsidRPr="00E8615F" w:rsidRDefault="003F1C53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436</w:t>
            </w:r>
            <w:r w:rsidR="00B265E9" w:rsidRPr="00E8615F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312</w:t>
            </w:r>
            <w:r w:rsidR="00B265E9" w:rsidRPr="00E8615F">
              <w:rPr>
                <w:rFonts w:asciiTheme="majorHAnsi" w:hAnsiTheme="majorHAnsi" w:cstheme="majorHAnsi"/>
                <w:sz w:val="24"/>
                <w:szCs w:val="24"/>
              </w:rPr>
              <w:t>,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57</w:t>
            </w:r>
          </w:p>
        </w:tc>
        <w:tc>
          <w:tcPr>
            <w:tcW w:w="1985" w:type="dxa"/>
          </w:tcPr>
          <w:p w14:paraId="7F5EEBC9" w14:textId="29D409DF" w:rsidR="00C713C9" w:rsidRPr="00E8615F" w:rsidRDefault="00E34D06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4.006</w:t>
            </w:r>
            <w:r w:rsidR="00D06564" w:rsidRPr="00E8615F">
              <w:rPr>
                <w:rFonts w:asciiTheme="majorHAnsi" w:hAnsiTheme="majorHAnsi" w:cstheme="majorHAnsi"/>
                <w:sz w:val="24"/>
                <w:szCs w:val="24"/>
              </w:rPr>
              <w:t>.3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03</w:t>
            </w:r>
            <w:r w:rsidR="00D06564" w:rsidRPr="00E8615F">
              <w:rPr>
                <w:rFonts w:asciiTheme="majorHAnsi" w:hAnsiTheme="majorHAnsi" w:cstheme="majorHAnsi"/>
                <w:sz w:val="24"/>
                <w:szCs w:val="24"/>
              </w:rPr>
              <w:t>,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58</w:t>
            </w:r>
          </w:p>
        </w:tc>
        <w:tc>
          <w:tcPr>
            <w:tcW w:w="2551" w:type="dxa"/>
          </w:tcPr>
          <w:p w14:paraId="77888CD4" w14:textId="4518F5B0" w:rsidR="00C713C9" w:rsidRPr="00E8615F" w:rsidRDefault="000E1749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4</w:t>
            </w:r>
            <w:r w:rsidR="00E87A5E" w:rsidRPr="00E8615F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 w:rsidR="001E543E">
              <w:rPr>
                <w:rFonts w:asciiTheme="majorHAnsi" w:hAnsiTheme="majorHAnsi" w:cstheme="majorHAnsi"/>
                <w:sz w:val="24"/>
                <w:szCs w:val="24"/>
              </w:rPr>
              <w:t>60</w:t>
            </w:r>
            <w:r w:rsidR="00E34D06">
              <w:rPr>
                <w:rFonts w:asciiTheme="majorHAnsi" w:hAnsiTheme="majorHAnsi" w:cstheme="majorHAnsi"/>
                <w:sz w:val="24"/>
                <w:szCs w:val="24"/>
              </w:rPr>
              <w:t>1</w:t>
            </w:r>
            <w:r w:rsidR="00E87A5E" w:rsidRPr="00E8615F">
              <w:rPr>
                <w:rFonts w:asciiTheme="majorHAnsi" w:hAnsiTheme="majorHAnsi" w:cstheme="majorHAnsi"/>
                <w:sz w:val="24"/>
                <w:szCs w:val="24"/>
              </w:rPr>
              <w:t>.3</w:t>
            </w:r>
            <w:r w:rsidR="00E34D06">
              <w:rPr>
                <w:rFonts w:asciiTheme="majorHAnsi" w:hAnsiTheme="majorHAnsi" w:cstheme="majorHAnsi"/>
                <w:sz w:val="24"/>
                <w:szCs w:val="24"/>
              </w:rPr>
              <w:t>43</w:t>
            </w:r>
            <w:r w:rsidR="00E87A5E" w:rsidRPr="00E8615F">
              <w:rPr>
                <w:rFonts w:asciiTheme="majorHAnsi" w:hAnsiTheme="majorHAnsi" w:cstheme="majorHAnsi"/>
                <w:sz w:val="24"/>
                <w:szCs w:val="24"/>
              </w:rPr>
              <w:t>,</w:t>
            </w:r>
            <w:r w:rsidR="00E34D06">
              <w:rPr>
                <w:rFonts w:asciiTheme="majorHAnsi" w:hAnsiTheme="majorHAnsi" w:cstheme="majorHAnsi"/>
                <w:sz w:val="24"/>
                <w:szCs w:val="24"/>
              </w:rPr>
              <w:t>05</w:t>
            </w:r>
          </w:p>
        </w:tc>
        <w:tc>
          <w:tcPr>
            <w:tcW w:w="2126" w:type="dxa"/>
          </w:tcPr>
          <w:p w14:paraId="4C8FA94F" w14:textId="1DF1483C" w:rsidR="00C713C9" w:rsidRPr="00E8615F" w:rsidRDefault="002B2561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395</w:t>
            </w:r>
            <w:r w:rsidR="004F288B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 w:rsidR="00E34D06">
              <w:rPr>
                <w:rFonts w:asciiTheme="majorHAnsi" w:hAnsiTheme="majorHAnsi" w:cstheme="majorHAnsi"/>
                <w:sz w:val="24"/>
                <w:szCs w:val="24"/>
              </w:rPr>
              <w:t>700</w:t>
            </w:r>
            <w:r w:rsidR="008F5567" w:rsidRPr="00E8615F">
              <w:rPr>
                <w:rFonts w:asciiTheme="majorHAnsi" w:hAnsiTheme="majorHAnsi" w:cstheme="majorHAnsi"/>
                <w:sz w:val="24"/>
                <w:szCs w:val="24"/>
              </w:rPr>
              <w:t>,00</w:t>
            </w:r>
          </w:p>
        </w:tc>
        <w:tc>
          <w:tcPr>
            <w:tcW w:w="2127" w:type="dxa"/>
          </w:tcPr>
          <w:p w14:paraId="3E5F2520" w14:textId="490A4784" w:rsidR="00C713C9" w:rsidRPr="00E8615F" w:rsidRDefault="002B2561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395</w:t>
            </w:r>
            <w:r w:rsidR="00E87A5E" w:rsidRPr="00E8615F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 w:rsidR="00E34D06">
              <w:rPr>
                <w:rFonts w:asciiTheme="majorHAnsi" w:hAnsiTheme="majorHAnsi" w:cstheme="majorHAnsi"/>
                <w:sz w:val="24"/>
                <w:szCs w:val="24"/>
              </w:rPr>
              <w:t>700</w:t>
            </w:r>
            <w:r w:rsidR="00E87A5E" w:rsidRPr="00E8615F">
              <w:rPr>
                <w:rFonts w:asciiTheme="majorHAnsi" w:hAnsiTheme="majorHAnsi" w:cstheme="majorHAnsi"/>
                <w:sz w:val="24"/>
                <w:szCs w:val="24"/>
              </w:rPr>
              <w:t>,00</w:t>
            </w:r>
          </w:p>
        </w:tc>
      </w:tr>
      <w:tr w:rsidR="00E8615F" w:rsidRPr="00E8615F" w14:paraId="607B5608" w14:textId="77777777" w:rsidTr="00E8615F">
        <w:trPr>
          <w:trHeight w:val="265"/>
        </w:trPr>
        <w:tc>
          <w:tcPr>
            <w:tcW w:w="4390" w:type="dxa"/>
            <w:shd w:val="clear" w:color="auto" w:fill="D9D9D9" w:themeFill="background1" w:themeFillShade="D9"/>
          </w:tcPr>
          <w:p w14:paraId="5E8F617B" w14:textId="77777777" w:rsidR="00C713C9" w:rsidRPr="00E8615F" w:rsidRDefault="00C713C9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UKUPNO RASHODI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D9BA179" w14:textId="3ACD0F62" w:rsidR="00C713C9" w:rsidRPr="00E8615F" w:rsidRDefault="00B265E9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1.</w:t>
            </w:r>
            <w:r w:rsidR="003F1C5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434</w:t>
            </w:r>
            <w:r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.</w:t>
            </w:r>
            <w:r w:rsidR="003F1C5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437</w:t>
            </w:r>
            <w:r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,</w:t>
            </w:r>
            <w:r w:rsidR="003F1C5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68E671E" w14:textId="5C7EC5E2" w:rsidR="00C713C9" w:rsidRPr="00E8615F" w:rsidRDefault="00E34D06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6</w:t>
            </w:r>
            <w:r w:rsidR="00D06564"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.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060</w:t>
            </w:r>
            <w:r w:rsidR="00D06564"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.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823</w:t>
            </w:r>
            <w:r w:rsidR="00D06564"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,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70169A4D" w14:textId="7A584AE1" w:rsidR="00C713C9" w:rsidRPr="00E8615F" w:rsidRDefault="00E34D06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34D0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6.</w:t>
            </w:r>
            <w:r w:rsidR="001E543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601</w:t>
            </w:r>
            <w:r w:rsidRPr="00E34D0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.844,05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E2A62DA" w14:textId="55BDCAA7" w:rsidR="00C713C9" w:rsidRPr="00E8615F" w:rsidRDefault="00E34D06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</w:t>
            </w:r>
            <w:r w:rsidR="008F5567"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.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</w:t>
            </w:r>
            <w:r w:rsidR="003B43D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7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</w:t>
            </w:r>
            <w:r w:rsidR="008F5567"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.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850</w:t>
            </w:r>
            <w:r w:rsidR="008F5567"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2B1F07CF" w14:textId="7177A809" w:rsidR="00C713C9" w:rsidRPr="00E8615F" w:rsidRDefault="00E34D06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</w:t>
            </w:r>
            <w:r w:rsidR="008F5567"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.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0</w:t>
            </w:r>
            <w:r w:rsidR="00040F5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8</w:t>
            </w:r>
            <w:r w:rsidR="008F5567"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.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150</w:t>
            </w:r>
            <w:r w:rsidR="008F5567"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,00</w:t>
            </w:r>
          </w:p>
        </w:tc>
      </w:tr>
      <w:tr w:rsidR="00E8615F" w:rsidRPr="00E8615F" w14:paraId="3E51751A" w14:textId="77777777" w:rsidTr="00E8615F">
        <w:trPr>
          <w:trHeight w:val="283"/>
        </w:trPr>
        <w:tc>
          <w:tcPr>
            <w:tcW w:w="4390" w:type="dxa"/>
            <w:shd w:val="clear" w:color="auto" w:fill="D9D9D9" w:themeFill="background1" w:themeFillShade="D9"/>
          </w:tcPr>
          <w:p w14:paraId="76A055D5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RAZLIKA VIŠAK/MANJAK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009BFEC" w14:textId="1F832601" w:rsidR="00756E37" w:rsidRPr="00E8615F" w:rsidRDefault="003F1C53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182</w:t>
            </w:r>
            <w:r w:rsidR="00756E37"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.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730</w:t>
            </w:r>
            <w:r w:rsidR="00756E37"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,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11477CF" w14:textId="1D8817F8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9450715" w14:textId="66065F6F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482D91AE" w14:textId="4BCF2D36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173A9ACD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E8615F" w:rsidRPr="00E8615F" w14:paraId="11069895" w14:textId="77777777" w:rsidTr="00E8615F">
        <w:trPr>
          <w:trHeight w:val="283"/>
        </w:trPr>
        <w:tc>
          <w:tcPr>
            <w:tcW w:w="4390" w:type="dxa"/>
            <w:shd w:val="clear" w:color="auto" w:fill="D9D9D9" w:themeFill="background1" w:themeFillShade="D9"/>
          </w:tcPr>
          <w:p w14:paraId="56063CFD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RASPOLOŽIVA SREDSTVA IZ PRETHODNIH GODINA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85E87E2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6D8FB800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3D92BC1B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4147250F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616594B4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8615F" w:rsidRPr="00E8615F" w14:paraId="2521212C" w14:textId="77777777" w:rsidTr="00E8615F">
        <w:trPr>
          <w:trHeight w:val="283"/>
        </w:trPr>
        <w:tc>
          <w:tcPr>
            <w:tcW w:w="4390" w:type="dxa"/>
            <w:shd w:val="clear" w:color="auto" w:fill="FFFFFF" w:themeFill="background1"/>
          </w:tcPr>
          <w:p w14:paraId="451841C7" w14:textId="0A910B8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sz w:val="24"/>
                <w:szCs w:val="24"/>
              </w:rPr>
              <w:t xml:space="preserve">Ukupan donos viška/manjka iz </w:t>
            </w:r>
            <w:proofErr w:type="spellStart"/>
            <w:r w:rsidRPr="00E8615F">
              <w:rPr>
                <w:rFonts w:asciiTheme="majorHAnsi" w:hAnsiTheme="majorHAnsi" w:cstheme="majorHAnsi"/>
                <w:sz w:val="24"/>
                <w:szCs w:val="24"/>
              </w:rPr>
              <w:t>preth</w:t>
            </w:r>
            <w:proofErr w:type="spellEnd"/>
            <w:r w:rsidR="005B772C">
              <w:rPr>
                <w:rFonts w:asciiTheme="majorHAnsi" w:hAnsiTheme="majorHAnsi" w:cstheme="majorHAnsi"/>
                <w:sz w:val="24"/>
                <w:szCs w:val="24"/>
              </w:rPr>
              <w:t>. god.</w:t>
            </w:r>
            <w:r w:rsidRPr="00E8615F">
              <w:rPr>
                <w:rFonts w:asciiTheme="majorHAnsi" w:hAnsiTheme="majorHAnsi" w:cstheme="majorHAnsi"/>
                <w:sz w:val="24"/>
                <w:szCs w:val="24"/>
              </w:rPr>
              <w:t xml:space="preserve"> godina</w:t>
            </w:r>
          </w:p>
        </w:tc>
        <w:tc>
          <w:tcPr>
            <w:tcW w:w="1984" w:type="dxa"/>
            <w:shd w:val="clear" w:color="auto" w:fill="FFFFFF" w:themeFill="background1"/>
          </w:tcPr>
          <w:p w14:paraId="7672EB66" w14:textId="768CCC0A" w:rsidR="00756E37" w:rsidRPr="00E8615F" w:rsidRDefault="004845FE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="003F1C53">
              <w:rPr>
                <w:rFonts w:asciiTheme="majorHAnsi" w:hAnsiTheme="majorHAnsi" w:cstheme="majorHAnsi"/>
                <w:sz w:val="24"/>
                <w:szCs w:val="24"/>
              </w:rPr>
              <w:t>226</w:t>
            </w:r>
            <w:r w:rsidR="00756E37" w:rsidRPr="00E8615F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 w:rsidR="003F1C53">
              <w:rPr>
                <w:rFonts w:asciiTheme="majorHAnsi" w:hAnsiTheme="majorHAnsi" w:cstheme="majorHAnsi"/>
                <w:sz w:val="24"/>
                <w:szCs w:val="24"/>
              </w:rPr>
              <w:t>746</w:t>
            </w:r>
            <w:r w:rsidR="00756E37" w:rsidRPr="00E8615F">
              <w:rPr>
                <w:rFonts w:asciiTheme="majorHAnsi" w:hAnsiTheme="majorHAnsi" w:cstheme="majorHAnsi"/>
                <w:sz w:val="24"/>
                <w:szCs w:val="24"/>
              </w:rPr>
              <w:t>,</w:t>
            </w:r>
            <w:r w:rsidR="003F1C53">
              <w:rPr>
                <w:rFonts w:asciiTheme="majorHAnsi" w:hAnsiTheme="majorHAnsi" w:cstheme="majorHAnsi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FFFFFF" w:themeFill="background1"/>
          </w:tcPr>
          <w:p w14:paraId="31BDA782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53CFFF04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D771FA8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0E065CC1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8615F" w:rsidRPr="00E8615F" w14:paraId="7F1C8028" w14:textId="77777777" w:rsidTr="00E8615F">
        <w:trPr>
          <w:trHeight w:val="283"/>
        </w:trPr>
        <w:tc>
          <w:tcPr>
            <w:tcW w:w="4390" w:type="dxa"/>
            <w:shd w:val="clear" w:color="auto" w:fill="FFFFFF" w:themeFill="background1"/>
          </w:tcPr>
          <w:p w14:paraId="03024C49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sz w:val="24"/>
                <w:szCs w:val="24"/>
              </w:rPr>
              <w:t>Dio koji će se rasporediti /pokriti u razdoblju</w:t>
            </w:r>
          </w:p>
        </w:tc>
        <w:tc>
          <w:tcPr>
            <w:tcW w:w="1984" w:type="dxa"/>
            <w:shd w:val="clear" w:color="auto" w:fill="FFFFFF" w:themeFill="background1"/>
          </w:tcPr>
          <w:p w14:paraId="0A3541F2" w14:textId="7F1227C6" w:rsidR="00756E37" w:rsidRPr="00E8615F" w:rsidRDefault="004845FE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="00C260A3">
              <w:rPr>
                <w:rFonts w:asciiTheme="majorHAnsi" w:hAnsiTheme="majorHAnsi" w:cstheme="majorHAnsi"/>
                <w:sz w:val="24"/>
                <w:szCs w:val="24"/>
              </w:rPr>
              <w:t>44</w:t>
            </w:r>
            <w:r w:rsidR="00756E37" w:rsidRPr="00E8615F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 w:rsidR="00DF4131">
              <w:rPr>
                <w:rFonts w:asciiTheme="majorHAnsi" w:hAnsiTheme="majorHAnsi" w:cstheme="majorHAnsi"/>
                <w:sz w:val="24"/>
                <w:szCs w:val="24"/>
              </w:rPr>
              <w:t>015</w:t>
            </w:r>
            <w:r w:rsidR="00756E37" w:rsidRPr="00E8615F">
              <w:rPr>
                <w:rFonts w:asciiTheme="majorHAnsi" w:hAnsiTheme="majorHAnsi" w:cstheme="majorHAnsi"/>
                <w:sz w:val="24"/>
                <w:szCs w:val="24"/>
              </w:rPr>
              <w:t>,</w:t>
            </w:r>
            <w:r w:rsidR="00DF4131">
              <w:rPr>
                <w:rFonts w:asciiTheme="majorHAnsi" w:hAnsiTheme="majorHAnsi" w:cstheme="majorHAnsi"/>
                <w:sz w:val="24"/>
                <w:szCs w:val="24"/>
              </w:rPr>
              <w:t>58</w:t>
            </w:r>
          </w:p>
        </w:tc>
        <w:tc>
          <w:tcPr>
            <w:tcW w:w="1985" w:type="dxa"/>
            <w:shd w:val="clear" w:color="auto" w:fill="FFFFFF" w:themeFill="background1"/>
          </w:tcPr>
          <w:p w14:paraId="382FA7F3" w14:textId="091CB81A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174AE73E" w14:textId="2EB8CEC1" w:rsidR="00756E37" w:rsidRPr="00E8615F" w:rsidRDefault="00DF4131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14</w:t>
            </w:r>
            <w:r w:rsidR="0043574E" w:rsidRPr="00E8615F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671</w:t>
            </w:r>
            <w:r w:rsidR="0043574E" w:rsidRPr="00E8615F">
              <w:rPr>
                <w:rFonts w:asciiTheme="majorHAnsi" w:hAnsiTheme="majorHAnsi" w:cstheme="majorHAnsi"/>
                <w:sz w:val="24"/>
                <w:szCs w:val="24"/>
              </w:rPr>
              <w:t>,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86</w:t>
            </w:r>
          </w:p>
        </w:tc>
        <w:tc>
          <w:tcPr>
            <w:tcW w:w="2126" w:type="dxa"/>
            <w:shd w:val="clear" w:color="auto" w:fill="FFFFFF" w:themeFill="background1"/>
          </w:tcPr>
          <w:p w14:paraId="2F95F524" w14:textId="1E259C3C" w:rsidR="00756E37" w:rsidRPr="00E8615F" w:rsidRDefault="00DF4131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14</w:t>
            </w:r>
            <w:r w:rsidR="0043574E" w:rsidRPr="00E8615F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671</w:t>
            </w:r>
            <w:r w:rsidR="0043574E" w:rsidRPr="00E8615F">
              <w:rPr>
                <w:rFonts w:asciiTheme="majorHAnsi" w:hAnsiTheme="majorHAnsi" w:cstheme="majorHAnsi"/>
                <w:sz w:val="24"/>
                <w:szCs w:val="24"/>
              </w:rPr>
              <w:t>,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86</w:t>
            </w:r>
          </w:p>
        </w:tc>
        <w:tc>
          <w:tcPr>
            <w:tcW w:w="2127" w:type="dxa"/>
            <w:shd w:val="clear" w:color="auto" w:fill="FFFFFF" w:themeFill="background1"/>
          </w:tcPr>
          <w:p w14:paraId="26EA21B9" w14:textId="49CF06A5" w:rsidR="00756E37" w:rsidRPr="00E8615F" w:rsidRDefault="00DF4131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14</w:t>
            </w:r>
            <w:r w:rsidR="0043574E" w:rsidRPr="00E8615F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671</w:t>
            </w:r>
            <w:r w:rsidR="0043574E" w:rsidRPr="00E8615F">
              <w:rPr>
                <w:rFonts w:asciiTheme="majorHAnsi" w:hAnsiTheme="majorHAnsi" w:cstheme="majorHAnsi"/>
                <w:sz w:val="24"/>
                <w:szCs w:val="24"/>
              </w:rPr>
              <w:t>,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86</w:t>
            </w:r>
          </w:p>
        </w:tc>
      </w:tr>
      <w:tr w:rsidR="00E8615F" w:rsidRPr="00E8615F" w14:paraId="718D0481" w14:textId="77777777" w:rsidTr="00E8615F">
        <w:trPr>
          <w:trHeight w:val="283"/>
        </w:trPr>
        <w:tc>
          <w:tcPr>
            <w:tcW w:w="4390" w:type="dxa"/>
            <w:shd w:val="clear" w:color="auto" w:fill="D9D9D9" w:themeFill="background1" w:themeFillShade="D9"/>
          </w:tcPr>
          <w:p w14:paraId="036D8974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RAČUN FINANCIRANJA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C3ED1A1" w14:textId="0411C8FF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30FCC097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B75360C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0AA7585C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50F56769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E8615F" w:rsidRPr="00E8615F" w14:paraId="065F5236" w14:textId="77777777" w:rsidTr="00E8615F">
        <w:trPr>
          <w:trHeight w:val="283"/>
        </w:trPr>
        <w:tc>
          <w:tcPr>
            <w:tcW w:w="4390" w:type="dxa"/>
          </w:tcPr>
          <w:p w14:paraId="49F2AF24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Primici od nefinancijske imovine i zaduživanja</w:t>
            </w:r>
          </w:p>
        </w:tc>
        <w:tc>
          <w:tcPr>
            <w:tcW w:w="1984" w:type="dxa"/>
          </w:tcPr>
          <w:p w14:paraId="7E35CFAA" w14:textId="7BA61F58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sz w:val="24"/>
                <w:szCs w:val="24"/>
              </w:rPr>
              <w:t>0,00</w:t>
            </w:r>
          </w:p>
        </w:tc>
        <w:tc>
          <w:tcPr>
            <w:tcW w:w="1985" w:type="dxa"/>
          </w:tcPr>
          <w:p w14:paraId="716CB9EC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32574AA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F9872E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5C3DF6E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8615F" w:rsidRPr="00E8615F" w14:paraId="3A4647FD" w14:textId="77777777" w:rsidTr="00E8615F">
        <w:trPr>
          <w:trHeight w:val="283"/>
        </w:trPr>
        <w:tc>
          <w:tcPr>
            <w:tcW w:w="4390" w:type="dxa"/>
          </w:tcPr>
          <w:p w14:paraId="11E18D87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sz w:val="24"/>
                <w:szCs w:val="24"/>
              </w:rPr>
              <w:t>Izdaci za financijsku imovinu i otplatu zajmova</w:t>
            </w:r>
          </w:p>
        </w:tc>
        <w:tc>
          <w:tcPr>
            <w:tcW w:w="1984" w:type="dxa"/>
          </w:tcPr>
          <w:p w14:paraId="14FF3875" w14:textId="73C2DA5C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sz w:val="24"/>
                <w:szCs w:val="24"/>
              </w:rPr>
              <w:t>0,00</w:t>
            </w:r>
          </w:p>
        </w:tc>
        <w:tc>
          <w:tcPr>
            <w:tcW w:w="1985" w:type="dxa"/>
          </w:tcPr>
          <w:p w14:paraId="1E258DC3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1BC4097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E06B706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2A836AC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8615F" w:rsidRPr="00E8615F" w14:paraId="16550A4C" w14:textId="77777777" w:rsidTr="00E8615F">
        <w:trPr>
          <w:trHeight w:val="283"/>
        </w:trPr>
        <w:tc>
          <w:tcPr>
            <w:tcW w:w="4390" w:type="dxa"/>
            <w:shd w:val="clear" w:color="auto" w:fill="D9D9D9" w:themeFill="background1" w:themeFillShade="D9"/>
          </w:tcPr>
          <w:p w14:paraId="35449724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NETO FINANCIRANJE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3671EF0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461AB561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09AD1C10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511A52C6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79E66246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8615F" w:rsidRPr="00E8615F" w14:paraId="6A284083" w14:textId="77777777" w:rsidTr="00E8615F">
        <w:trPr>
          <w:trHeight w:val="283"/>
        </w:trPr>
        <w:tc>
          <w:tcPr>
            <w:tcW w:w="4390" w:type="dxa"/>
            <w:shd w:val="clear" w:color="auto" w:fill="FFFFFF" w:themeFill="background1"/>
          </w:tcPr>
          <w:p w14:paraId="5778CA9E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VIŠAK/MANJAK+NETO FINANCIRANJE+RASPOLOŽIVA </w:t>
            </w:r>
          </w:p>
          <w:p w14:paraId="5001F467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SREDSTVA IZ PRETHOD. GOD.</w:t>
            </w:r>
          </w:p>
        </w:tc>
        <w:tc>
          <w:tcPr>
            <w:tcW w:w="1984" w:type="dxa"/>
            <w:shd w:val="clear" w:color="auto" w:fill="FFFFFF" w:themeFill="background1"/>
          </w:tcPr>
          <w:p w14:paraId="7609E78F" w14:textId="7B943069" w:rsidR="00756E37" w:rsidRPr="00E8615F" w:rsidRDefault="004845FE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-</w:t>
            </w:r>
            <w:r w:rsidR="00DF413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44</w:t>
            </w:r>
            <w:r w:rsidR="00756E37" w:rsidRPr="00E8615F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="00DF413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015</w:t>
            </w:r>
            <w:r w:rsidR="00756E37" w:rsidRPr="00E8615F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,</w:t>
            </w:r>
            <w:r w:rsidR="00DF413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1985" w:type="dxa"/>
            <w:shd w:val="clear" w:color="auto" w:fill="FFFFFF" w:themeFill="background1"/>
          </w:tcPr>
          <w:p w14:paraId="75055879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69202027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107E5E4C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5AF45330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bookmarkEnd w:id="0"/>
    </w:tbl>
    <w:p w14:paraId="63F75D50" w14:textId="77777777" w:rsidR="008D52B5" w:rsidRPr="00E8615F" w:rsidRDefault="008D52B5" w:rsidP="008D52B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</w:p>
    <w:p w14:paraId="4B2FA34C" w14:textId="77777777" w:rsidR="00E8615F" w:rsidRPr="00E8615F" w:rsidRDefault="00E8615F" w:rsidP="00C713C9">
      <w:pPr>
        <w:widowControl w:val="0"/>
        <w:tabs>
          <w:tab w:val="center" w:pos="7599"/>
        </w:tabs>
        <w:autoSpaceDE w:val="0"/>
        <w:autoSpaceDN w:val="0"/>
        <w:adjustRightInd w:val="0"/>
        <w:spacing w:before="595"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5B9E7E1F" w14:textId="77777777" w:rsidR="00E8615F" w:rsidRPr="00E8615F" w:rsidRDefault="00E8615F" w:rsidP="00C713C9">
      <w:pPr>
        <w:widowControl w:val="0"/>
        <w:tabs>
          <w:tab w:val="center" w:pos="7599"/>
        </w:tabs>
        <w:autoSpaceDE w:val="0"/>
        <w:autoSpaceDN w:val="0"/>
        <w:adjustRightInd w:val="0"/>
        <w:spacing w:before="595"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406AE804" w14:textId="77777777" w:rsidR="00E8615F" w:rsidRDefault="00E8615F" w:rsidP="00E8615F">
      <w:pPr>
        <w:widowControl w:val="0"/>
        <w:tabs>
          <w:tab w:val="center" w:pos="7599"/>
        </w:tabs>
        <w:autoSpaceDE w:val="0"/>
        <w:autoSpaceDN w:val="0"/>
        <w:adjustRightInd w:val="0"/>
        <w:spacing w:before="595"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744E3CB3" w14:textId="77777777" w:rsidR="00CE0F84" w:rsidRDefault="00CE0F84" w:rsidP="00CE0F84">
      <w:pPr>
        <w:widowControl w:val="0"/>
        <w:tabs>
          <w:tab w:val="center" w:pos="7599"/>
        </w:tabs>
        <w:autoSpaceDE w:val="0"/>
        <w:autoSpaceDN w:val="0"/>
        <w:adjustRightInd w:val="0"/>
        <w:spacing w:before="595"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250808B1" w14:textId="1E9A89A9" w:rsidR="00E8615F" w:rsidRPr="00E8615F" w:rsidRDefault="00CE0F84" w:rsidP="00CE0F84">
      <w:pPr>
        <w:widowControl w:val="0"/>
        <w:tabs>
          <w:tab w:val="center" w:pos="7599"/>
        </w:tabs>
        <w:autoSpaceDE w:val="0"/>
        <w:autoSpaceDN w:val="0"/>
        <w:adjustRightInd w:val="0"/>
        <w:spacing w:before="595" w:after="0" w:line="240" w:lineRule="auto"/>
        <w:jc w:val="center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Članak </w:t>
      </w:r>
      <w:r w:rsidR="00E8615F" w:rsidRPr="00E8615F">
        <w:rPr>
          <w:rFonts w:asciiTheme="majorHAnsi" w:hAnsiTheme="majorHAnsi" w:cstheme="majorHAnsi"/>
          <w:b/>
          <w:bCs/>
          <w:color w:val="000000"/>
          <w:sz w:val="24"/>
          <w:szCs w:val="24"/>
        </w:rPr>
        <w:t>2.</w:t>
      </w:r>
    </w:p>
    <w:p w14:paraId="791B1F6A" w14:textId="7CEB7B70" w:rsidR="00D50830" w:rsidRPr="00E8615F" w:rsidRDefault="00D50830" w:rsidP="00C713C9">
      <w:pPr>
        <w:widowControl w:val="0"/>
        <w:tabs>
          <w:tab w:val="left" w:pos="284"/>
        </w:tabs>
        <w:autoSpaceDE w:val="0"/>
        <w:autoSpaceDN w:val="0"/>
        <w:adjustRightInd w:val="0"/>
        <w:spacing w:before="14" w:after="0" w:line="240" w:lineRule="auto"/>
        <w:ind w:left="284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Prihodi i rashodi, te primici i izdaci po ekonomskoj klasifikaciji utvrđuju se u Računu prihoda i rashoda i Računu financiranja u općem djelu Proračuna općine </w:t>
      </w:r>
      <w:proofErr w:type="spellStart"/>
      <w:r w:rsidRPr="00E8615F">
        <w:rPr>
          <w:rFonts w:asciiTheme="majorHAnsi" w:hAnsiTheme="majorHAnsi" w:cstheme="majorHAnsi"/>
          <w:color w:val="000000"/>
          <w:sz w:val="24"/>
          <w:szCs w:val="24"/>
        </w:rPr>
        <w:t>Bogdanovci</w:t>
      </w:r>
      <w:proofErr w:type="spellEnd"/>
      <w:r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 za 202</w:t>
      </w:r>
      <w:r w:rsidR="00DF4131">
        <w:rPr>
          <w:rFonts w:asciiTheme="majorHAnsi" w:hAnsiTheme="majorHAnsi" w:cstheme="majorHAnsi"/>
          <w:color w:val="000000"/>
          <w:sz w:val="24"/>
          <w:szCs w:val="24"/>
        </w:rPr>
        <w:t>6</w:t>
      </w:r>
      <w:r w:rsidRPr="00E8615F">
        <w:rPr>
          <w:rFonts w:asciiTheme="majorHAnsi" w:hAnsiTheme="majorHAnsi" w:cstheme="majorHAnsi"/>
          <w:color w:val="000000"/>
          <w:sz w:val="24"/>
          <w:szCs w:val="24"/>
        </w:rPr>
        <w:t>. godinu i projekcijama za 202</w:t>
      </w:r>
      <w:r w:rsidR="00DF4131">
        <w:rPr>
          <w:rFonts w:asciiTheme="majorHAnsi" w:hAnsiTheme="majorHAnsi" w:cstheme="majorHAnsi"/>
          <w:color w:val="000000"/>
          <w:sz w:val="24"/>
          <w:szCs w:val="24"/>
        </w:rPr>
        <w:t>7</w:t>
      </w:r>
      <w:r w:rsidRPr="00E8615F">
        <w:rPr>
          <w:rFonts w:asciiTheme="majorHAnsi" w:hAnsiTheme="majorHAnsi" w:cstheme="majorHAnsi"/>
          <w:color w:val="000000"/>
          <w:sz w:val="24"/>
          <w:szCs w:val="24"/>
        </w:rPr>
        <w:t>. i 202</w:t>
      </w:r>
      <w:r w:rsidR="00DF4131">
        <w:rPr>
          <w:rFonts w:asciiTheme="majorHAnsi" w:hAnsiTheme="majorHAnsi" w:cstheme="majorHAnsi"/>
          <w:color w:val="000000"/>
          <w:sz w:val="24"/>
          <w:szCs w:val="24"/>
        </w:rPr>
        <w:t>8</w:t>
      </w:r>
      <w:r w:rsidRPr="00E8615F">
        <w:rPr>
          <w:rFonts w:asciiTheme="majorHAnsi" w:hAnsiTheme="majorHAnsi" w:cstheme="majorHAnsi"/>
          <w:color w:val="000000"/>
          <w:sz w:val="24"/>
          <w:szCs w:val="24"/>
        </w:rPr>
        <w:t>. godinu kako slijedi:</w:t>
      </w:r>
    </w:p>
    <w:p w14:paraId="0884808B" w14:textId="77777777" w:rsidR="00C713C9" w:rsidRPr="00E8615F" w:rsidRDefault="006D58A0" w:rsidP="008D52B5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E8615F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 </w:t>
      </w:r>
    </w:p>
    <w:p w14:paraId="5AC76CE1" w14:textId="2058C4D9" w:rsidR="00D50830" w:rsidRPr="00E8615F" w:rsidRDefault="006D58A0" w:rsidP="008D52B5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E8615F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   </w:t>
      </w:r>
      <w:r w:rsidR="00D50830" w:rsidRPr="00E8615F">
        <w:rPr>
          <w:rFonts w:asciiTheme="majorHAnsi" w:hAnsiTheme="majorHAnsi" w:cstheme="majorHAnsi"/>
          <w:b/>
          <w:bCs/>
          <w:color w:val="000000"/>
          <w:sz w:val="24"/>
          <w:szCs w:val="24"/>
        </w:rPr>
        <w:t>Prihodi i primici</w:t>
      </w:r>
    </w:p>
    <w:p w14:paraId="66893E6C" w14:textId="77777777" w:rsidR="00792971" w:rsidRPr="00E8615F" w:rsidRDefault="00792971" w:rsidP="008D52B5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tbl>
      <w:tblPr>
        <w:tblStyle w:val="Reetkatablice"/>
        <w:tblW w:w="4700" w:type="pct"/>
        <w:jc w:val="center"/>
        <w:tblLook w:val="04A0" w:firstRow="1" w:lastRow="0" w:firstColumn="1" w:lastColumn="0" w:noHBand="0" w:noVBand="1"/>
      </w:tblPr>
      <w:tblGrid>
        <w:gridCol w:w="938"/>
        <w:gridCol w:w="4350"/>
        <w:gridCol w:w="1767"/>
        <w:gridCol w:w="2031"/>
        <w:gridCol w:w="1897"/>
        <w:gridCol w:w="1897"/>
        <w:gridCol w:w="2034"/>
      </w:tblGrid>
      <w:tr w:rsidR="00114ED2" w:rsidRPr="00E8615F" w14:paraId="472E0687" w14:textId="4506CDBF" w:rsidTr="00E8615F">
        <w:trPr>
          <w:trHeight w:val="438"/>
          <w:jc w:val="center"/>
        </w:trPr>
        <w:tc>
          <w:tcPr>
            <w:tcW w:w="314" w:type="pct"/>
            <w:shd w:val="clear" w:color="auto" w:fill="A6A6A6" w:themeFill="background1" w:themeFillShade="A6"/>
          </w:tcPr>
          <w:p w14:paraId="2FA8C915" w14:textId="77777777" w:rsidR="00114ED2" w:rsidRPr="00E8615F" w:rsidRDefault="00114ED2" w:rsidP="00114ED2">
            <w:pPr>
              <w:widowControl w:val="0"/>
              <w:autoSpaceDE w:val="0"/>
              <w:autoSpaceDN w:val="0"/>
              <w:adjustRightInd w:val="0"/>
              <w:spacing w:before="102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Račun/ Pozicija</w:t>
            </w:r>
          </w:p>
        </w:tc>
        <w:tc>
          <w:tcPr>
            <w:tcW w:w="1458" w:type="pct"/>
            <w:shd w:val="clear" w:color="auto" w:fill="A6A6A6" w:themeFill="background1" w:themeFillShade="A6"/>
          </w:tcPr>
          <w:p w14:paraId="79370032" w14:textId="77777777" w:rsidR="00114ED2" w:rsidRPr="00E8615F" w:rsidRDefault="00114ED2" w:rsidP="00114ED2">
            <w:pPr>
              <w:widowControl w:val="0"/>
              <w:autoSpaceDE w:val="0"/>
              <w:autoSpaceDN w:val="0"/>
              <w:adjustRightInd w:val="0"/>
              <w:spacing w:before="102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Opis</w:t>
            </w:r>
          </w:p>
        </w:tc>
        <w:tc>
          <w:tcPr>
            <w:tcW w:w="592" w:type="pct"/>
            <w:shd w:val="clear" w:color="auto" w:fill="A6A6A6" w:themeFill="background1" w:themeFillShade="A6"/>
          </w:tcPr>
          <w:p w14:paraId="3A612486" w14:textId="57A16B0B" w:rsidR="00114ED2" w:rsidRPr="00E8615F" w:rsidRDefault="00114ED2" w:rsidP="00114ED2">
            <w:pPr>
              <w:widowControl w:val="0"/>
              <w:autoSpaceDE w:val="0"/>
              <w:autoSpaceDN w:val="0"/>
              <w:adjustRightInd w:val="0"/>
              <w:spacing w:before="102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Izvršenje 202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4</w:t>
            </w: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. (€</w:t>
            </w: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81" w:type="pct"/>
            <w:shd w:val="clear" w:color="auto" w:fill="A6A6A6" w:themeFill="background1" w:themeFillShade="A6"/>
          </w:tcPr>
          <w:p w14:paraId="1D904BA0" w14:textId="65E17F95" w:rsidR="00114ED2" w:rsidRPr="00E8615F" w:rsidRDefault="00114ED2" w:rsidP="00114ED2">
            <w:pPr>
              <w:widowControl w:val="0"/>
              <w:autoSpaceDE w:val="0"/>
              <w:autoSpaceDN w:val="0"/>
              <w:adjustRightInd w:val="0"/>
              <w:spacing w:before="102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Proračun za 202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5</w:t>
            </w: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. (€)</w:t>
            </w:r>
          </w:p>
        </w:tc>
        <w:tc>
          <w:tcPr>
            <w:tcW w:w="636" w:type="pct"/>
            <w:shd w:val="clear" w:color="auto" w:fill="A6A6A6" w:themeFill="background1" w:themeFillShade="A6"/>
          </w:tcPr>
          <w:p w14:paraId="60FC0D4B" w14:textId="6E341530" w:rsidR="00114ED2" w:rsidRPr="00E8615F" w:rsidRDefault="00114ED2" w:rsidP="00114ED2">
            <w:pPr>
              <w:widowControl w:val="0"/>
              <w:autoSpaceDE w:val="0"/>
              <w:autoSpaceDN w:val="0"/>
              <w:adjustRightInd w:val="0"/>
              <w:spacing w:before="102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Proračun za 202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6</w:t>
            </w: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. (€)</w:t>
            </w:r>
          </w:p>
        </w:tc>
        <w:tc>
          <w:tcPr>
            <w:tcW w:w="636" w:type="pct"/>
            <w:shd w:val="clear" w:color="auto" w:fill="A6A6A6" w:themeFill="background1" w:themeFillShade="A6"/>
          </w:tcPr>
          <w:p w14:paraId="29CC735B" w14:textId="142CC617" w:rsidR="00114ED2" w:rsidRPr="00E8615F" w:rsidRDefault="00114ED2" w:rsidP="00114ED2">
            <w:pPr>
              <w:widowControl w:val="0"/>
              <w:autoSpaceDE w:val="0"/>
              <w:autoSpaceDN w:val="0"/>
              <w:adjustRightInd w:val="0"/>
              <w:spacing w:before="102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Projekcija za 202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7</w:t>
            </w: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.  (€)</w:t>
            </w:r>
          </w:p>
        </w:tc>
        <w:tc>
          <w:tcPr>
            <w:tcW w:w="682" w:type="pct"/>
            <w:shd w:val="clear" w:color="auto" w:fill="A6A6A6" w:themeFill="background1" w:themeFillShade="A6"/>
          </w:tcPr>
          <w:p w14:paraId="27E034F9" w14:textId="754DBF01" w:rsidR="00114ED2" w:rsidRPr="00E8615F" w:rsidRDefault="00114ED2" w:rsidP="00114ED2">
            <w:pPr>
              <w:widowControl w:val="0"/>
              <w:autoSpaceDE w:val="0"/>
              <w:autoSpaceDN w:val="0"/>
              <w:adjustRightInd w:val="0"/>
              <w:spacing w:before="102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Projekcija za 202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8</w:t>
            </w: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. (€)</w:t>
            </w:r>
          </w:p>
        </w:tc>
      </w:tr>
      <w:tr w:rsidR="00E8615F" w:rsidRPr="00E8615F" w14:paraId="1D5999CD" w14:textId="0446351F" w:rsidTr="00E8615F">
        <w:trPr>
          <w:trHeight w:val="178"/>
          <w:jc w:val="center"/>
        </w:trPr>
        <w:tc>
          <w:tcPr>
            <w:tcW w:w="314" w:type="pct"/>
          </w:tcPr>
          <w:p w14:paraId="4BBD558A" w14:textId="77777777" w:rsidR="002B28BB" w:rsidRPr="00E8615F" w:rsidRDefault="002B28BB" w:rsidP="00E1254C">
            <w:pPr>
              <w:widowControl w:val="0"/>
              <w:autoSpaceDE w:val="0"/>
              <w:autoSpaceDN w:val="0"/>
              <w:adjustRightInd w:val="0"/>
              <w:spacing w:before="9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58" w:type="pct"/>
          </w:tcPr>
          <w:p w14:paraId="39876992" w14:textId="77777777" w:rsidR="002B28BB" w:rsidRPr="00E8615F" w:rsidRDefault="002B28BB" w:rsidP="00E1254C">
            <w:pPr>
              <w:widowControl w:val="0"/>
              <w:autoSpaceDE w:val="0"/>
              <w:autoSpaceDN w:val="0"/>
              <w:adjustRightInd w:val="0"/>
              <w:spacing w:before="9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92" w:type="pct"/>
          </w:tcPr>
          <w:p w14:paraId="3F84652F" w14:textId="439D7F9F" w:rsidR="002B28BB" w:rsidRPr="00E8615F" w:rsidRDefault="002B28BB" w:rsidP="00E1254C">
            <w:pPr>
              <w:widowControl w:val="0"/>
              <w:autoSpaceDE w:val="0"/>
              <w:autoSpaceDN w:val="0"/>
              <w:adjustRightInd w:val="0"/>
              <w:spacing w:before="9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681" w:type="pct"/>
          </w:tcPr>
          <w:p w14:paraId="204F4DC2" w14:textId="7ADAA009" w:rsidR="002B28BB" w:rsidRPr="00E8615F" w:rsidRDefault="006D58A0" w:rsidP="00E1254C">
            <w:pPr>
              <w:widowControl w:val="0"/>
              <w:autoSpaceDE w:val="0"/>
              <w:autoSpaceDN w:val="0"/>
              <w:adjustRightInd w:val="0"/>
              <w:spacing w:before="9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636" w:type="pct"/>
          </w:tcPr>
          <w:p w14:paraId="76C7B5FF" w14:textId="27C5852A" w:rsidR="002B28BB" w:rsidRPr="00E8615F" w:rsidRDefault="006D58A0" w:rsidP="00E1254C">
            <w:pPr>
              <w:widowControl w:val="0"/>
              <w:autoSpaceDE w:val="0"/>
              <w:autoSpaceDN w:val="0"/>
              <w:adjustRightInd w:val="0"/>
              <w:spacing w:before="9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636" w:type="pct"/>
          </w:tcPr>
          <w:p w14:paraId="6E67C578" w14:textId="42874162" w:rsidR="002B28BB" w:rsidRPr="00E8615F" w:rsidRDefault="006D58A0" w:rsidP="00E1254C">
            <w:pPr>
              <w:widowControl w:val="0"/>
              <w:autoSpaceDE w:val="0"/>
              <w:autoSpaceDN w:val="0"/>
              <w:adjustRightInd w:val="0"/>
              <w:spacing w:before="9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682" w:type="pct"/>
          </w:tcPr>
          <w:p w14:paraId="0D8D6738" w14:textId="2E66794D" w:rsidR="002B28BB" w:rsidRPr="00E8615F" w:rsidRDefault="006D58A0" w:rsidP="00E1254C">
            <w:pPr>
              <w:widowControl w:val="0"/>
              <w:autoSpaceDE w:val="0"/>
              <w:autoSpaceDN w:val="0"/>
              <w:adjustRightInd w:val="0"/>
              <w:spacing w:before="9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7</w:t>
            </w:r>
          </w:p>
        </w:tc>
      </w:tr>
      <w:tr w:rsidR="00E8615F" w:rsidRPr="00E8615F" w14:paraId="12FE2274" w14:textId="45271281" w:rsidTr="00E8615F">
        <w:trPr>
          <w:trHeight w:val="178"/>
          <w:jc w:val="center"/>
        </w:trPr>
        <w:tc>
          <w:tcPr>
            <w:tcW w:w="314" w:type="pct"/>
            <w:shd w:val="clear" w:color="auto" w:fill="D9D9D9" w:themeFill="background1" w:themeFillShade="D9"/>
          </w:tcPr>
          <w:p w14:paraId="116E0838" w14:textId="77777777" w:rsidR="002B28BB" w:rsidRPr="00E8615F" w:rsidRDefault="002B28BB" w:rsidP="00E1254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458" w:type="pct"/>
            <w:shd w:val="clear" w:color="auto" w:fill="D9D9D9" w:themeFill="background1" w:themeFillShade="D9"/>
          </w:tcPr>
          <w:p w14:paraId="453E0F68" w14:textId="77777777" w:rsidR="002B28BB" w:rsidRPr="00E8615F" w:rsidRDefault="002B28BB" w:rsidP="00E1254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Prihodi poslovanja</w:t>
            </w:r>
          </w:p>
        </w:tc>
        <w:tc>
          <w:tcPr>
            <w:tcW w:w="592" w:type="pct"/>
            <w:shd w:val="clear" w:color="auto" w:fill="D9D9D9" w:themeFill="background1" w:themeFillShade="D9"/>
          </w:tcPr>
          <w:p w14:paraId="5D028C79" w14:textId="003493D5" w:rsidR="002B28BB" w:rsidRPr="00E8615F" w:rsidRDefault="00E56BA4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1.528.147,49</w:t>
            </w:r>
          </w:p>
        </w:tc>
        <w:tc>
          <w:tcPr>
            <w:tcW w:w="681" w:type="pct"/>
            <w:shd w:val="clear" w:color="auto" w:fill="D9D9D9" w:themeFill="background1" w:themeFillShade="D9"/>
          </w:tcPr>
          <w:p w14:paraId="0EF6CBEC" w14:textId="6DE189C1" w:rsidR="002B28BB" w:rsidRPr="00E8615F" w:rsidRDefault="00E56BA4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6.037.656,68</w:t>
            </w:r>
          </w:p>
        </w:tc>
        <w:tc>
          <w:tcPr>
            <w:tcW w:w="636" w:type="pct"/>
            <w:shd w:val="clear" w:color="auto" w:fill="D9D9D9" w:themeFill="background1" w:themeFillShade="D9"/>
          </w:tcPr>
          <w:p w14:paraId="515FD123" w14:textId="25CA207A" w:rsidR="002B28BB" w:rsidRPr="00E8615F" w:rsidRDefault="008D16EF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6.</w:t>
            </w:r>
            <w:r w:rsidR="00982A8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463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.372,40</w:t>
            </w:r>
          </w:p>
        </w:tc>
        <w:tc>
          <w:tcPr>
            <w:tcW w:w="636" w:type="pct"/>
            <w:shd w:val="clear" w:color="auto" w:fill="D9D9D9" w:themeFill="background1" w:themeFillShade="D9"/>
          </w:tcPr>
          <w:p w14:paraId="552C04C5" w14:textId="52C60358" w:rsidR="002B28BB" w:rsidRPr="00E8615F" w:rsidRDefault="00487C76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2</w:t>
            </w:r>
            <w:r w:rsidR="0019094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.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2</w:t>
            </w:r>
            <w:r w:rsidR="006B709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2</w:t>
            </w:r>
            <w:r w:rsidR="0019094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.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850</w:t>
            </w:r>
            <w:r w:rsidR="0019094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682" w:type="pct"/>
            <w:shd w:val="clear" w:color="auto" w:fill="D9D9D9" w:themeFill="background1" w:themeFillShade="D9"/>
          </w:tcPr>
          <w:p w14:paraId="766A3749" w14:textId="4A343245" w:rsidR="002B28BB" w:rsidRPr="00E8615F" w:rsidRDefault="00487C76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1</w:t>
            </w:r>
            <w:r w:rsidR="0019094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.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9</w:t>
            </w:r>
            <w:r w:rsidR="00362F3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5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8</w:t>
            </w:r>
            <w:r w:rsidR="0019094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.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150</w:t>
            </w:r>
            <w:r w:rsidR="0019094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,00</w:t>
            </w:r>
          </w:p>
        </w:tc>
      </w:tr>
      <w:tr w:rsidR="00E8615F" w:rsidRPr="00E8615F" w14:paraId="21977C4C" w14:textId="45869040" w:rsidTr="00E8615F">
        <w:trPr>
          <w:trHeight w:val="178"/>
          <w:jc w:val="center"/>
        </w:trPr>
        <w:tc>
          <w:tcPr>
            <w:tcW w:w="314" w:type="pct"/>
            <w:shd w:val="clear" w:color="auto" w:fill="F2F2F2" w:themeFill="background1" w:themeFillShade="F2"/>
          </w:tcPr>
          <w:p w14:paraId="3A7C7E4E" w14:textId="77777777" w:rsidR="002B28BB" w:rsidRPr="00E8615F" w:rsidRDefault="002B28BB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1458" w:type="pct"/>
            <w:shd w:val="clear" w:color="auto" w:fill="F2F2F2" w:themeFill="background1" w:themeFillShade="F2"/>
          </w:tcPr>
          <w:p w14:paraId="550638B9" w14:textId="77777777" w:rsidR="002B28BB" w:rsidRPr="00E8615F" w:rsidRDefault="002B28BB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Prihodi od poreza</w:t>
            </w:r>
          </w:p>
        </w:tc>
        <w:tc>
          <w:tcPr>
            <w:tcW w:w="592" w:type="pct"/>
            <w:shd w:val="clear" w:color="auto" w:fill="F2F2F2" w:themeFill="background1" w:themeFillShade="F2"/>
          </w:tcPr>
          <w:p w14:paraId="6CB9AB61" w14:textId="55308392" w:rsidR="002B28BB" w:rsidRPr="00E8615F" w:rsidRDefault="00E56BA4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373.587,12</w:t>
            </w:r>
          </w:p>
        </w:tc>
        <w:tc>
          <w:tcPr>
            <w:tcW w:w="681" w:type="pct"/>
            <w:shd w:val="clear" w:color="auto" w:fill="F2F2F2" w:themeFill="background1" w:themeFillShade="F2"/>
          </w:tcPr>
          <w:p w14:paraId="05AFE510" w14:textId="2D1F8E17" w:rsidR="002B28BB" w:rsidRPr="00E8615F" w:rsidRDefault="00E56BA4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597.203,10</w:t>
            </w:r>
          </w:p>
        </w:tc>
        <w:tc>
          <w:tcPr>
            <w:tcW w:w="636" w:type="pct"/>
            <w:shd w:val="clear" w:color="auto" w:fill="F2F2F2" w:themeFill="background1" w:themeFillShade="F2"/>
          </w:tcPr>
          <w:p w14:paraId="2FD89540" w14:textId="15426DD5" w:rsidR="002B28BB" w:rsidRPr="00E8615F" w:rsidRDefault="008D16EF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59</w:t>
            </w:r>
            <w:r w:rsidR="00B141A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4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.</w:t>
            </w:r>
            <w:r w:rsidR="0019094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780,00</w:t>
            </w:r>
          </w:p>
        </w:tc>
        <w:tc>
          <w:tcPr>
            <w:tcW w:w="636" w:type="pct"/>
            <w:shd w:val="clear" w:color="auto" w:fill="F2F2F2" w:themeFill="background1" w:themeFillShade="F2"/>
          </w:tcPr>
          <w:p w14:paraId="1F90DDC6" w14:textId="7921BD69" w:rsidR="002B28BB" w:rsidRPr="00E8615F" w:rsidRDefault="00487C76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529.220,00</w:t>
            </w:r>
          </w:p>
        </w:tc>
        <w:tc>
          <w:tcPr>
            <w:tcW w:w="682" w:type="pct"/>
            <w:shd w:val="clear" w:color="auto" w:fill="F2F2F2" w:themeFill="background1" w:themeFillShade="F2"/>
          </w:tcPr>
          <w:p w14:paraId="6A618DA5" w14:textId="70F24550" w:rsidR="002B28BB" w:rsidRPr="00E8615F" w:rsidRDefault="00487C76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374.520,00</w:t>
            </w:r>
          </w:p>
        </w:tc>
      </w:tr>
      <w:tr w:rsidR="00E8615F" w:rsidRPr="00E8615F" w14:paraId="4844E295" w14:textId="4E4D77D6" w:rsidTr="00E8615F">
        <w:trPr>
          <w:trHeight w:val="355"/>
          <w:jc w:val="center"/>
        </w:trPr>
        <w:tc>
          <w:tcPr>
            <w:tcW w:w="314" w:type="pct"/>
            <w:shd w:val="clear" w:color="auto" w:fill="F2F2F2" w:themeFill="background1" w:themeFillShade="F2"/>
          </w:tcPr>
          <w:p w14:paraId="37D85B22" w14:textId="35ACB6F0" w:rsidR="002B28BB" w:rsidRPr="00E8615F" w:rsidRDefault="002B28BB" w:rsidP="00E1254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1458" w:type="pct"/>
            <w:shd w:val="clear" w:color="auto" w:fill="F2F2F2" w:themeFill="background1" w:themeFillShade="F2"/>
          </w:tcPr>
          <w:p w14:paraId="022D005F" w14:textId="77777777" w:rsidR="002B28BB" w:rsidRPr="00E8615F" w:rsidRDefault="002B28BB" w:rsidP="00E1254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Pomoći iz inozemstva (darovnice) i od subjekata unutar opće države</w:t>
            </w:r>
          </w:p>
        </w:tc>
        <w:tc>
          <w:tcPr>
            <w:tcW w:w="592" w:type="pct"/>
            <w:shd w:val="clear" w:color="auto" w:fill="F2F2F2" w:themeFill="background1" w:themeFillShade="F2"/>
          </w:tcPr>
          <w:p w14:paraId="0FC2D114" w14:textId="0A4EEAFD" w:rsidR="002B28BB" w:rsidRPr="00E8615F" w:rsidRDefault="00E56BA4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897.289,86</w:t>
            </w:r>
          </w:p>
        </w:tc>
        <w:tc>
          <w:tcPr>
            <w:tcW w:w="681" w:type="pct"/>
            <w:shd w:val="clear" w:color="auto" w:fill="F2F2F2" w:themeFill="background1" w:themeFillShade="F2"/>
          </w:tcPr>
          <w:p w14:paraId="5A19FA34" w14:textId="45592539" w:rsidR="00D06564" w:rsidRPr="00E8615F" w:rsidRDefault="00E56BA4" w:rsidP="00E56BA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4.989.423,58</w:t>
            </w:r>
          </w:p>
        </w:tc>
        <w:tc>
          <w:tcPr>
            <w:tcW w:w="636" w:type="pct"/>
            <w:shd w:val="clear" w:color="auto" w:fill="F2F2F2" w:themeFill="background1" w:themeFillShade="F2"/>
          </w:tcPr>
          <w:p w14:paraId="69BAA623" w14:textId="21FD1DFE" w:rsidR="002B28BB" w:rsidRPr="00E8615F" w:rsidRDefault="0019094D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5.</w:t>
            </w:r>
            <w:r w:rsidR="00655BA6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342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.744,09</w:t>
            </w:r>
          </w:p>
        </w:tc>
        <w:tc>
          <w:tcPr>
            <w:tcW w:w="636" w:type="pct"/>
            <w:shd w:val="clear" w:color="auto" w:fill="F2F2F2" w:themeFill="background1" w:themeFillShade="F2"/>
          </w:tcPr>
          <w:p w14:paraId="634206C9" w14:textId="3E8EF560" w:rsidR="002B28BB" w:rsidRPr="00E8615F" w:rsidRDefault="00487C76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1.1</w:t>
            </w:r>
            <w:r w:rsidR="006B7090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6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4.000,00</w:t>
            </w:r>
          </w:p>
        </w:tc>
        <w:tc>
          <w:tcPr>
            <w:tcW w:w="682" w:type="pct"/>
            <w:shd w:val="clear" w:color="auto" w:fill="F2F2F2" w:themeFill="background1" w:themeFillShade="F2"/>
          </w:tcPr>
          <w:p w14:paraId="4F085024" w14:textId="7E08C34B" w:rsidR="002B28BB" w:rsidRPr="00E8615F" w:rsidRDefault="00487C76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1.0</w:t>
            </w:r>
            <w:r w:rsidR="00362F36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6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4.000,00</w:t>
            </w:r>
          </w:p>
        </w:tc>
      </w:tr>
      <w:tr w:rsidR="00E8615F" w:rsidRPr="00E8615F" w14:paraId="6E20D3A1" w14:textId="37F80205" w:rsidTr="00E8615F">
        <w:trPr>
          <w:trHeight w:val="178"/>
          <w:jc w:val="center"/>
        </w:trPr>
        <w:tc>
          <w:tcPr>
            <w:tcW w:w="314" w:type="pct"/>
            <w:shd w:val="clear" w:color="auto" w:fill="F2F2F2" w:themeFill="background1" w:themeFillShade="F2"/>
          </w:tcPr>
          <w:p w14:paraId="56F6873A" w14:textId="2A44A2AD" w:rsidR="002B28BB" w:rsidRPr="00E8615F" w:rsidRDefault="002B28BB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1458" w:type="pct"/>
            <w:shd w:val="clear" w:color="auto" w:fill="F2F2F2" w:themeFill="background1" w:themeFillShade="F2"/>
          </w:tcPr>
          <w:p w14:paraId="4AAEA15F" w14:textId="77777777" w:rsidR="002B28BB" w:rsidRPr="00E8615F" w:rsidRDefault="002B28BB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Prihodi od imovine</w:t>
            </w:r>
          </w:p>
        </w:tc>
        <w:tc>
          <w:tcPr>
            <w:tcW w:w="592" w:type="pct"/>
            <w:shd w:val="clear" w:color="auto" w:fill="F2F2F2" w:themeFill="background1" w:themeFillShade="F2"/>
          </w:tcPr>
          <w:p w14:paraId="67CE2AB8" w14:textId="4BC1C738" w:rsidR="002B28BB" w:rsidRPr="00E8615F" w:rsidRDefault="00E56BA4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80.738,14</w:t>
            </w:r>
          </w:p>
        </w:tc>
        <w:tc>
          <w:tcPr>
            <w:tcW w:w="681" w:type="pct"/>
            <w:shd w:val="clear" w:color="auto" w:fill="F2F2F2" w:themeFill="background1" w:themeFillShade="F2"/>
          </w:tcPr>
          <w:p w14:paraId="73E39682" w14:textId="6C20F923" w:rsidR="002B28BB" w:rsidRPr="00E8615F" w:rsidRDefault="00E56BA4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78.080,00</w:t>
            </w:r>
          </w:p>
        </w:tc>
        <w:tc>
          <w:tcPr>
            <w:tcW w:w="636" w:type="pct"/>
            <w:shd w:val="clear" w:color="auto" w:fill="F2F2F2" w:themeFill="background1" w:themeFillShade="F2"/>
          </w:tcPr>
          <w:p w14:paraId="4CE02A6B" w14:textId="0FBD1938" w:rsidR="002B28BB" w:rsidRPr="00E8615F" w:rsidRDefault="0019094D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101.980,00</w:t>
            </w:r>
          </w:p>
        </w:tc>
        <w:tc>
          <w:tcPr>
            <w:tcW w:w="636" w:type="pct"/>
            <w:shd w:val="clear" w:color="auto" w:fill="F2F2F2" w:themeFill="background1" w:themeFillShade="F2"/>
          </w:tcPr>
          <w:p w14:paraId="066AC338" w14:textId="486124BB" w:rsidR="002B28BB" w:rsidRPr="00E8615F" w:rsidRDefault="00487C76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87.280,00</w:t>
            </w:r>
          </w:p>
        </w:tc>
        <w:tc>
          <w:tcPr>
            <w:tcW w:w="682" w:type="pct"/>
            <w:shd w:val="clear" w:color="auto" w:fill="F2F2F2" w:themeFill="background1" w:themeFillShade="F2"/>
          </w:tcPr>
          <w:p w14:paraId="067BC078" w14:textId="473DF036" w:rsidR="002B28BB" w:rsidRPr="00E8615F" w:rsidRDefault="00487C76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87.280,00</w:t>
            </w:r>
          </w:p>
        </w:tc>
      </w:tr>
      <w:tr w:rsidR="00E8615F" w:rsidRPr="00E8615F" w14:paraId="7CC1C297" w14:textId="4046FDCB" w:rsidTr="00E8615F">
        <w:trPr>
          <w:trHeight w:val="369"/>
          <w:jc w:val="center"/>
        </w:trPr>
        <w:tc>
          <w:tcPr>
            <w:tcW w:w="314" w:type="pct"/>
            <w:shd w:val="clear" w:color="auto" w:fill="F2F2F2" w:themeFill="background1" w:themeFillShade="F2"/>
          </w:tcPr>
          <w:p w14:paraId="720D8294" w14:textId="2EA11A1E" w:rsidR="002B28BB" w:rsidRPr="00E8615F" w:rsidRDefault="002B28BB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asciiTheme="majorHAnsi" w:hAnsiTheme="majorHAnsi" w:cstheme="majorHAnsi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1458" w:type="pct"/>
            <w:shd w:val="clear" w:color="auto" w:fill="F2F2F2" w:themeFill="background1" w:themeFillShade="F2"/>
          </w:tcPr>
          <w:p w14:paraId="0B575A1C" w14:textId="77777777" w:rsidR="002B28BB" w:rsidRPr="00E8615F" w:rsidRDefault="002B28BB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asciiTheme="majorHAnsi" w:hAnsiTheme="majorHAnsi" w:cstheme="majorHAnsi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Prihodi od administrativnih pristojbi i po posebnim propisima</w:t>
            </w:r>
          </w:p>
        </w:tc>
        <w:tc>
          <w:tcPr>
            <w:tcW w:w="592" w:type="pct"/>
            <w:shd w:val="clear" w:color="auto" w:fill="F2F2F2" w:themeFill="background1" w:themeFillShade="F2"/>
          </w:tcPr>
          <w:p w14:paraId="07B8FEFA" w14:textId="68FB1A8C" w:rsidR="002B28BB" w:rsidRPr="00E8615F" w:rsidRDefault="00E56BA4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176.532,37</w:t>
            </w:r>
          </w:p>
        </w:tc>
        <w:tc>
          <w:tcPr>
            <w:tcW w:w="681" w:type="pct"/>
            <w:shd w:val="clear" w:color="auto" w:fill="F2F2F2" w:themeFill="background1" w:themeFillShade="F2"/>
          </w:tcPr>
          <w:p w14:paraId="341C73FC" w14:textId="5D8F23E7" w:rsidR="002B28BB" w:rsidRPr="00E8615F" w:rsidRDefault="00E56BA4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371.410,00</w:t>
            </w:r>
          </w:p>
        </w:tc>
        <w:tc>
          <w:tcPr>
            <w:tcW w:w="636" w:type="pct"/>
            <w:shd w:val="clear" w:color="auto" w:fill="F2F2F2" w:themeFill="background1" w:themeFillShade="F2"/>
          </w:tcPr>
          <w:p w14:paraId="6F660997" w14:textId="6F3C73FD" w:rsidR="002B28BB" w:rsidRPr="00E8615F" w:rsidRDefault="0019094D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419.328,31</w:t>
            </w:r>
          </w:p>
        </w:tc>
        <w:tc>
          <w:tcPr>
            <w:tcW w:w="636" w:type="pct"/>
            <w:shd w:val="clear" w:color="auto" w:fill="F2F2F2" w:themeFill="background1" w:themeFillShade="F2"/>
          </w:tcPr>
          <w:p w14:paraId="6ED29FE3" w14:textId="6E2354B4" w:rsidR="002B28BB" w:rsidRPr="00E8615F" w:rsidRDefault="00487C76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427.810,00</w:t>
            </w:r>
          </w:p>
        </w:tc>
        <w:tc>
          <w:tcPr>
            <w:tcW w:w="682" w:type="pct"/>
            <w:shd w:val="clear" w:color="auto" w:fill="F2F2F2" w:themeFill="background1" w:themeFillShade="F2"/>
          </w:tcPr>
          <w:p w14:paraId="3812EBF6" w14:textId="12D18682" w:rsidR="002B28BB" w:rsidRPr="00E8615F" w:rsidRDefault="00487C76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427.810,00</w:t>
            </w:r>
          </w:p>
        </w:tc>
      </w:tr>
      <w:tr w:rsidR="00E8615F" w:rsidRPr="00E8615F" w14:paraId="59F057A6" w14:textId="51E1E362" w:rsidTr="00E8615F">
        <w:trPr>
          <w:trHeight w:val="178"/>
          <w:jc w:val="center"/>
        </w:trPr>
        <w:tc>
          <w:tcPr>
            <w:tcW w:w="314" w:type="pct"/>
            <w:shd w:val="clear" w:color="auto" w:fill="F2F2F2" w:themeFill="background1" w:themeFillShade="F2"/>
          </w:tcPr>
          <w:p w14:paraId="7AD8AC23" w14:textId="77777777" w:rsidR="002B28BB" w:rsidRPr="00E8615F" w:rsidRDefault="002B28BB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asciiTheme="majorHAnsi" w:hAnsiTheme="majorHAnsi" w:cstheme="majorHAnsi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1458" w:type="pct"/>
            <w:shd w:val="clear" w:color="auto" w:fill="F2F2F2" w:themeFill="background1" w:themeFillShade="F2"/>
          </w:tcPr>
          <w:p w14:paraId="6550A93B" w14:textId="77777777" w:rsidR="002B28BB" w:rsidRPr="00E8615F" w:rsidRDefault="002B28BB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asciiTheme="majorHAnsi" w:hAnsiTheme="majorHAnsi" w:cstheme="majorHAnsi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Ostali prihodi</w:t>
            </w:r>
          </w:p>
        </w:tc>
        <w:tc>
          <w:tcPr>
            <w:tcW w:w="592" w:type="pct"/>
            <w:shd w:val="clear" w:color="auto" w:fill="F2F2F2" w:themeFill="background1" w:themeFillShade="F2"/>
          </w:tcPr>
          <w:p w14:paraId="175542A0" w14:textId="1795C401" w:rsidR="00E56BA4" w:rsidRPr="00E8615F" w:rsidRDefault="00E56BA4" w:rsidP="00E56BA4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681" w:type="pct"/>
            <w:shd w:val="clear" w:color="auto" w:fill="F2F2F2" w:themeFill="background1" w:themeFillShade="F2"/>
          </w:tcPr>
          <w:p w14:paraId="35F9136F" w14:textId="7FBE6BAC" w:rsidR="002B28BB" w:rsidRPr="00E8615F" w:rsidRDefault="00E56BA4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636" w:type="pct"/>
            <w:shd w:val="clear" w:color="auto" w:fill="F2F2F2" w:themeFill="background1" w:themeFillShade="F2"/>
          </w:tcPr>
          <w:p w14:paraId="3ED776C1" w14:textId="211F42FF" w:rsidR="002B28BB" w:rsidRPr="00E8615F" w:rsidRDefault="0019094D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1.000,00</w:t>
            </w:r>
          </w:p>
        </w:tc>
        <w:tc>
          <w:tcPr>
            <w:tcW w:w="636" w:type="pct"/>
            <w:shd w:val="clear" w:color="auto" w:fill="F2F2F2" w:themeFill="background1" w:themeFillShade="F2"/>
          </w:tcPr>
          <w:p w14:paraId="15D4A811" w14:textId="6A5DF938" w:rsidR="002B28BB" w:rsidRPr="00E8615F" w:rsidRDefault="00487C76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1.000,00</w:t>
            </w:r>
          </w:p>
        </w:tc>
        <w:tc>
          <w:tcPr>
            <w:tcW w:w="682" w:type="pct"/>
            <w:shd w:val="clear" w:color="auto" w:fill="F2F2F2" w:themeFill="background1" w:themeFillShade="F2"/>
          </w:tcPr>
          <w:p w14:paraId="2E99B898" w14:textId="52D82C37" w:rsidR="002B28BB" w:rsidRPr="00E8615F" w:rsidRDefault="00487C76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1.000,00</w:t>
            </w:r>
          </w:p>
        </w:tc>
      </w:tr>
      <w:tr w:rsidR="00E8615F" w:rsidRPr="00E8615F" w14:paraId="2A223CC6" w14:textId="77777777" w:rsidTr="00E8615F">
        <w:trPr>
          <w:trHeight w:val="178"/>
          <w:jc w:val="center"/>
        </w:trPr>
        <w:tc>
          <w:tcPr>
            <w:tcW w:w="314" w:type="pct"/>
            <w:shd w:val="clear" w:color="auto" w:fill="F2F2F2" w:themeFill="background1" w:themeFillShade="F2"/>
          </w:tcPr>
          <w:p w14:paraId="00866594" w14:textId="63D07A8E" w:rsidR="002B28BB" w:rsidRPr="00E8615F" w:rsidRDefault="002B28BB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1458" w:type="pct"/>
            <w:shd w:val="clear" w:color="auto" w:fill="F2F2F2" w:themeFill="background1" w:themeFillShade="F2"/>
          </w:tcPr>
          <w:p w14:paraId="3EF3947D" w14:textId="568A63A9" w:rsidR="002B28BB" w:rsidRPr="00E8615F" w:rsidRDefault="002B28BB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Ostali prihodi</w:t>
            </w:r>
          </w:p>
        </w:tc>
        <w:tc>
          <w:tcPr>
            <w:tcW w:w="592" w:type="pct"/>
            <w:shd w:val="clear" w:color="auto" w:fill="F2F2F2" w:themeFill="background1" w:themeFillShade="F2"/>
          </w:tcPr>
          <w:p w14:paraId="21946252" w14:textId="7F77A70C" w:rsidR="002B28BB" w:rsidRPr="00E8615F" w:rsidRDefault="00E56BA4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681" w:type="pct"/>
            <w:shd w:val="clear" w:color="auto" w:fill="F2F2F2" w:themeFill="background1" w:themeFillShade="F2"/>
          </w:tcPr>
          <w:p w14:paraId="30F2B91C" w14:textId="68C9A5DD" w:rsidR="002B28BB" w:rsidRPr="00E8615F" w:rsidRDefault="00E56BA4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636" w:type="pct"/>
            <w:shd w:val="clear" w:color="auto" w:fill="F2F2F2" w:themeFill="background1" w:themeFillShade="F2"/>
          </w:tcPr>
          <w:p w14:paraId="1CFBA69F" w14:textId="1B910BC1" w:rsidR="002B28BB" w:rsidRPr="00E8615F" w:rsidRDefault="0019094D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140,00</w:t>
            </w:r>
          </w:p>
        </w:tc>
        <w:tc>
          <w:tcPr>
            <w:tcW w:w="636" w:type="pct"/>
            <w:shd w:val="clear" w:color="auto" w:fill="F2F2F2" w:themeFill="background1" w:themeFillShade="F2"/>
          </w:tcPr>
          <w:p w14:paraId="4C008EDF" w14:textId="79BD0926" w:rsidR="002B28BB" w:rsidRPr="00E8615F" w:rsidRDefault="00487C76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140,00</w:t>
            </w:r>
          </w:p>
        </w:tc>
        <w:tc>
          <w:tcPr>
            <w:tcW w:w="682" w:type="pct"/>
            <w:shd w:val="clear" w:color="auto" w:fill="F2F2F2" w:themeFill="background1" w:themeFillShade="F2"/>
          </w:tcPr>
          <w:p w14:paraId="5F2EBC51" w14:textId="68132EF5" w:rsidR="002B28BB" w:rsidRPr="00E8615F" w:rsidRDefault="00487C76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140,00</w:t>
            </w:r>
          </w:p>
        </w:tc>
      </w:tr>
      <w:tr w:rsidR="00E56BA4" w:rsidRPr="00E8615F" w14:paraId="73362928" w14:textId="77777777" w:rsidTr="00E8615F">
        <w:trPr>
          <w:trHeight w:val="178"/>
          <w:jc w:val="center"/>
        </w:trPr>
        <w:tc>
          <w:tcPr>
            <w:tcW w:w="314" w:type="pct"/>
            <w:shd w:val="clear" w:color="auto" w:fill="F2F2F2" w:themeFill="background1" w:themeFillShade="F2"/>
          </w:tcPr>
          <w:p w14:paraId="7F6620BC" w14:textId="4BC7F275" w:rsidR="00E56BA4" w:rsidRPr="00E8615F" w:rsidRDefault="00E56BA4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1458" w:type="pct"/>
            <w:shd w:val="clear" w:color="auto" w:fill="F2F2F2" w:themeFill="background1" w:themeFillShade="F2"/>
          </w:tcPr>
          <w:p w14:paraId="0C02BF9D" w14:textId="6F4A445F" w:rsidR="00E56BA4" w:rsidRPr="00E8615F" w:rsidRDefault="00E56BA4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Kazne i upravne mjere</w:t>
            </w:r>
          </w:p>
        </w:tc>
        <w:tc>
          <w:tcPr>
            <w:tcW w:w="592" w:type="pct"/>
            <w:shd w:val="clear" w:color="auto" w:fill="F2F2F2" w:themeFill="background1" w:themeFillShade="F2"/>
          </w:tcPr>
          <w:p w14:paraId="607DB27D" w14:textId="7EEB06EF" w:rsidR="00E56BA4" w:rsidRDefault="00E56BA4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681" w:type="pct"/>
            <w:shd w:val="clear" w:color="auto" w:fill="F2F2F2" w:themeFill="background1" w:themeFillShade="F2"/>
          </w:tcPr>
          <w:p w14:paraId="5135580D" w14:textId="3BD68358" w:rsidR="00E56BA4" w:rsidRDefault="00E56BA4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1.400,00</w:t>
            </w:r>
          </w:p>
        </w:tc>
        <w:tc>
          <w:tcPr>
            <w:tcW w:w="636" w:type="pct"/>
            <w:shd w:val="clear" w:color="auto" w:fill="F2F2F2" w:themeFill="background1" w:themeFillShade="F2"/>
          </w:tcPr>
          <w:p w14:paraId="067FC11E" w14:textId="667FD2A4" w:rsidR="00E56BA4" w:rsidRPr="00E8615F" w:rsidRDefault="0019094D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3.400,00</w:t>
            </w:r>
          </w:p>
        </w:tc>
        <w:tc>
          <w:tcPr>
            <w:tcW w:w="636" w:type="pct"/>
            <w:shd w:val="clear" w:color="auto" w:fill="F2F2F2" w:themeFill="background1" w:themeFillShade="F2"/>
          </w:tcPr>
          <w:p w14:paraId="6E205FEE" w14:textId="2C26820F" w:rsidR="00E56BA4" w:rsidRPr="00E8615F" w:rsidRDefault="00487C76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3.400,00</w:t>
            </w:r>
          </w:p>
        </w:tc>
        <w:tc>
          <w:tcPr>
            <w:tcW w:w="682" w:type="pct"/>
            <w:shd w:val="clear" w:color="auto" w:fill="F2F2F2" w:themeFill="background1" w:themeFillShade="F2"/>
          </w:tcPr>
          <w:p w14:paraId="6B0D2AF7" w14:textId="5FE1F563" w:rsidR="00E56BA4" w:rsidRPr="00E8615F" w:rsidRDefault="00487C76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3.400,00</w:t>
            </w:r>
          </w:p>
        </w:tc>
      </w:tr>
      <w:tr w:rsidR="00E8615F" w:rsidRPr="00E8615F" w14:paraId="1A66E5C5" w14:textId="4979DD0D" w:rsidTr="00E8615F">
        <w:trPr>
          <w:trHeight w:val="178"/>
          <w:jc w:val="center"/>
        </w:trPr>
        <w:tc>
          <w:tcPr>
            <w:tcW w:w="314" w:type="pct"/>
            <w:shd w:val="clear" w:color="auto" w:fill="D9D9D9" w:themeFill="background1" w:themeFillShade="D9"/>
          </w:tcPr>
          <w:p w14:paraId="5FD4913B" w14:textId="5F9F6EEE" w:rsidR="002B28BB" w:rsidRPr="00E8615F" w:rsidRDefault="002B28BB" w:rsidP="00E1254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458" w:type="pct"/>
            <w:shd w:val="clear" w:color="auto" w:fill="D9D9D9" w:themeFill="background1" w:themeFillShade="D9"/>
          </w:tcPr>
          <w:p w14:paraId="78D46ADC" w14:textId="77777777" w:rsidR="002B28BB" w:rsidRPr="00E8615F" w:rsidRDefault="002B28BB" w:rsidP="00E1254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Prihodi od prodaje nefinancijske imovine</w:t>
            </w:r>
          </w:p>
        </w:tc>
        <w:tc>
          <w:tcPr>
            <w:tcW w:w="592" w:type="pct"/>
            <w:shd w:val="clear" w:color="auto" w:fill="D9D9D9" w:themeFill="background1" w:themeFillShade="D9"/>
          </w:tcPr>
          <w:p w14:paraId="6BF4C36C" w14:textId="7F42C0E4" w:rsidR="002B28BB" w:rsidRPr="00E8615F" w:rsidRDefault="00E56BA4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89.020,25</w:t>
            </w:r>
          </w:p>
        </w:tc>
        <w:tc>
          <w:tcPr>
            <w:tcW w:w="681" w:type="pct"/>
            <w:shd w:val="clear" w:color="auto" w:fill="D9D9D9" w:themeFill="background1" w:themeFillShade="D9"/>
          </w:tcPr>
          <w:p w14:paraId="445DE43A" w14:textId="0211E3B3" w:rsidR="002B28BB" w:rsidRPr="00E8615F" w:rsidRDefault="008D16EF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55.000,00</w:t>
            </w:r>
          </w:p>
        </w:tc>
        <w:tc>
          <w:tcPr>
            <w:tcW w:w="636" w:type="pct"/>
            <w:shd w:val="clear" w:color="auto" w:fill="D9D9D9" w:themeFill="background1" w:themeFillShade="D9"/>
          </w:tcPr>
          <w:p w14:paraId="1CA6DEB1" w14:textId="31346EB4" w:rsidR="002B28BB" w:rsidRPr="00E8615F" w:rsidRDefault="0019094D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138.471,65</w:t>
            </w:r>
          </w:p>
        </w:tc>
        <w:tc>
          <w:tcPr>
            <w:tcW w:w="636" w:type="pct"/>
            <w:shd w:val="clear" w:color="auto" w:fill="D9D9D9" w:themeFill="background1" w:themeFillShade="D9"/>
          </w:tcPr>
          <w:p w14:paraId="2F51801C" w14:textId="7CF76C98" w:rsidR="002B28BB" w:rsidRPr="00E8615F" w:rsidRDefault="00487C76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60.000,00</w:t>
            </w:r>
          </w:p>
        </w:tc>
        <w:tc>
          <w:tcPr>
            <w:tcW w:w="682" w:type="pct"/>
            <w:shd w:val="clear" w:color="auto" w:fill="D9D9D9" w:themeFill="background1" w:themeFillShade="D9"/>
          </w:tcPr>
          <w:p w14:paraId="1A67BD88" w14:textId="4CF5C0CE" w:rsidR="002B28BB" w:rsidRPr="00E8615F" w:rsidRDefault="00487C76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60.000,00</w:t>
            </w:r>
          </w:p>
        </w:tc>
      </w:tr>
      <w:tr w:rsidR="00E8615F" w:rsidRPr="00E8615F" w14:paraId="625B566C" w14:textId="67A4D1CC" w:rsidTr="00E8615F">
        <w:trPr>
          <w:trHeight w:val="188"/>
          <w:jc w:val="center"/>
        </w:trPr>
        <w:tc>
          <w:tcPr>
            <w:tcW w:w="314" w:type="pct"/>
            <w:shd w:val="clear" w:color="auto" w:fill="F2F2F2" w:themeFill="background1" w:themeFillShade="F2"/>
          </w:tcPr>
          <w:p w14:paraId="7889840A" w14:textId="76311616" w:rsidR="002B28BB" w:rsidRPr="00E8615F" w:rsidRDefault="002B28BB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1458" w:type="pct"/>
            <w:shd w:val="clear" w:color="auto" w:fill="F2F2F2" w:themeFill="background1" w:themeFillShade="F2"/>
          </w:tcPr>
          <w:p w14:paraId="4E9B6CCB" w14:textId="77777777" w:rsidR="002B28BB" w:rsidRPr="00E8615F" w:rsidRDefault="002B28BB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 xml:space="preserve">Prihodi od prodaje </w:t>
            </w:r>
            <w:proofErr w:type="spellStart"/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neproizvedene</w:t>
            </w:r>
            <w:proofErr w:type="spellEnd"/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 xml:space="preserve"> imovine</w:t>
            </w:r>
          </w:p>
        </w:tc>
        <w:tc>
          <w:tcPr>
            <w:tcW w:w="592" w:type="pct"/>
            <w:shd w:val="clear" w:color="auto" w:fill="F2F2F2" w:themeFill="background1" w:themeFillShade="F2"/>
          </w:tcPr>
          <w:p w14:paraId="3E03C65E" w14:textId="311979BF" w:rsidR="002B28BB" w:rsidRPr="00E8615F" w:rsidRDefault="00E56BA4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89.020,25</w:t>
            </w:r>
          </w:p>
        </w:tc>
        <w:tc>
          <w:tcPr>
            <w:tcW w:w="681" w:type="pct"/>
            <w:shd w:val="clear" w:color="auto" w:fill="F2F2F2" w:themeFill="background1" w:themeFillShade="F2"/>
          </w:tcPr>
          <w:p w14:paraId="3CCD81DF" w14:textId="3E57CC2E" w:rsidR="002B28BB" w:rsidRPr="00E8615F" w:rsidRDefault="008D16EF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55.000,00</w:t>
            </w:r>
          </w:p>
        </w:tc>
        <w:tc>
          <w:tcPr>
            <w:tcW w:w="636" w:type="pct"/>
            <w:shd w:val="clear" w:color="auto" w:fill="F2F2F2" w:themeFill="background1" w:themeFillShade="F2"/>
          </w:tcPr>
          <w:p w14:paraId="1DFE64A4" w14:textId="18E15B83" w:rsidR="002B28BB" w:rsidRPr="00E8615F" w:rsidRDefault="0019094D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138.471,65</w:t>
            </w:r>
          </w:p>
        </w:tc>
        <w:tc>
          <w:tcPr>
            <w:tcW w:w="636" w:type="pct"/>
            <w:shd w:val="clear" w:color="auto" w:fill="F2F2F2" w:themeFill="background1" w:themeFillShade="F2"/>
          </w:tcPr>
          <w:p w14:paraId="4681EEEE" w14:textId="6A264ACE" w:rsidR="002B28BB" w:rsidRPr="00E8615F" w:rsidRDefault="00487C76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60.000,00</w:t>
            </w:r>
          </w:p>
        </w:tc>
        <w:tc>
          <w:tcPr>
            <w:tcW w:w="682" w:type="pct"/>
            <w:shd w:val="clear" w:color="auto" w:fill="F2F2F2" w:themeFill="background1" w:themeFillShade="F2"/>
          </w:tcPr>
          <w:p w14:paraId="36A29C31" w14:textId="2D95D679" w:rsidR="002B28BB" w:rsidRPr="00E8615F" w:rsidRDefault="00487C76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60.000,00</w:t>
            </w:r>
          </w:p>
        </w:tc>
      </w:tr>
      <w:tr w:rsidR="00E8615F" w:rsidRPr="00E8615F" w14:paraId="3FE7FC96" w14:textId="76F4519D" w:rsidTr="00E8615F">
        <w:trPr>
          <w:trHeight w:val="164"/>
          <w:jc w:val="center"/>
        </w:trPr>
        <w:tc>
          <w:tcPr>
            <w:tcW w:w="314" w:type="pct"/>
            <w:shd w:val="clear" w:color="auto" w:fill="F2F2F2" w:themeFill="background1" w:themeFillShade="F2"/>
          </w:tcPr>
          <w:p w14:paraId="17543111" w14:textId="67387498" w:rsidR="002B28BB" w:rsidRPr="00E8615F" w:rsidRDefault="002B28BB" w:rsidP="00E1254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1458" w:type="pct"/>
            <w:shd w:val="clear" w:color="auto" w:fill="F2F2F2" w:themeFill="background1" w:themeFillShade="F2"/>
          </w:tcPr>
          <w:p w14:paraId="13EB2023" w14:textId="0E33BBB7" w:rsidR="002B28BB" w:rsidRPr="00E8615F" w:rsidRDefault="002B28BB" w:rsidP="00E1254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Prihodi od prodaje proizvedene dugotrajne imovine</w:t>
            </w:r>
          </w:p>
        </w:tc>
        <w:tc>
          <w:tcPr>
            <w:tcW w:w="592" w:type="pct"/>
            <w:shd w:val="clear" w:color="auto" w:fill="F2F2F2" w:themeFill="background1" w:themeFillShade="F2"/>
          </w:tcPr>
          <w:p w14:paraId="247248ED" w14:textId="52A0C2E1" w:rsidR="002B28BB" w:rsidRPr="00E8615F" w:rsidRDefault="00E56BA4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681" w:type="pct"/>
            <w:shd w:val="clear" w:color="auto" w:fill="F2F2F2" w:themeFill="background1" w:themeFillShade="F2"/>
          </w:tcPr>
          <w:p w14:paraId="0ED0ACAE" w14:textId="25625F79" w:rsidR="002B28BB" w:rsidRPr="00E8615F" w:rsidRDefault="008D16EF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636" w:type="pct"/>
            <w:shd w:val="clear" w:color="auto" w:fill="F2F2F2" w:themeFill="background1" w:themeFillShade="F2"/>
          </w:tcPr>
          <w:p w14:paraId="7904B622" w14:textId="0C1CC90B" w:rsidR="002B28BB" w:rsidRPr="00E8615F" w:rsidRDefault="0019094D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636" w:type="pct"/>
            <w:shd w:val="clear" w:color="auto" w:fill="F2F2F2" w:themeFill="background1" w:themeFillShade="F2"/>
          </w:tcPr>
          <w:p w14:paraId="0BFB7746" w14:textId="41D161DB" w:rsidR="002B28BB" w:rsidRPr="00E8615F" w:rsidRDefault="00487C76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682" w:type="pct"/>
            <w:shd w:val="clear" w:color="auto" w:fill="F2F2F2" w:themeFill="background1" w:themeFillShade="F2"/>
          </w:tcPr>
          <w:p w14:paraId="4906BDD3" w14:textId="5291EF24" w:rsidR="002B28BB" w:rsidRPr="00E8615F" w:rsidRDefault="00487C76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0,00</w:t>
            </w:r>
          </w:p>
        </w:tc>
      </w:tr>
      <w:tr w:rsidR="00E8615F" w:rsidRPr="00E8615F" w14:paraId="07D2F510" w14:textId="0E50A5BD" w:rsidTr="00E8615F">
        <w:trPr>
          <w:trHeight w:val="166"/>
          <w:jc w:val="center"/>
        </w:trPr>
        <w:tc>
          <w:tcPr>
            <w:tcW w:w="314" w:type="pct"/>
            <w:shd w:val="clear" w:color="auto" w:fill="A6A6A6" w:themeFill="background1" w:themeFillShade="A6"/>
          </w:tcPr>
          <w:p w14:paraId="07331EB5" w14:textId="77777777" w:rsidR="002B28BB" w:rsidRPr="00E8615F" w:rsidRDefault="002B28BB" w:rsidP="00E1254C">
            <w:pPr>
              <w:widowControl w:val="0"/>
              <w:autoSpaceDE w:val="0"/>
              <w:autoSpaceDN w:val="0"/>
              <w:adjustRightInd w:val="0"/>
              <w:spacing w:before="520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58" w:type="pct"/>
            <w:shd w:val="clear" w:color="auto" w:fill="A6A6A6" w:themeFill="background1" w:themeFillShade="A6"/>
          </w:tcPr>
          <w:p w14:paraId="4F2DACA4" w14:textId="77777777" w:rsidR="002B28BB" w:rsidRPr="00E8615F" w:rsidRDefault="002B28BB" w:rsidP="00E1254C">
            <w:pPr>
              <w:widowControl w:val="0"/>
              <w:autoSpaceDE w:val="0"/>
              <w:autoSpaceDN w:val="0"/>
              <w:adjustRightInd w:val="0"/>
              <w:spacing w:before="520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UKUPNO PRIHODI:</w:t>
            </w:r>
          </w:p>
        </w:tc>
        <w:tc>
          <w:tcPr>
            <w:tcW w:w="592" w:type="pct"/>
            <w:shd w:val="clear" w:color="auto" w:fill="A6A6A6" w:themeFill="background1" w:themeFillShade="A6"/>
          </w:tcPr>
          <w:p w14:paraId="59B33090" w14:textId="4032F85F" w:rsidR="002B28BB" w:rsidRPr="00E8615F" w:rsidRDefault="00E56BA4" w:rsidP="00E1254C">
            <w:pPr>
              <w:widowControl w:val="0"/>
              <w:autoSpaceDE w:val="0"/>
              <w:autoSpaceDN w:val="0"/>
              <w:adjustRightInd w:val="0"/>
              <w:spacing w:before="52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1.617.167,74</w:t>
            </w:r>
          </w:p>
        </w:tc>
        <w:tc>
          <w:tcPr>
            <w:tcW w:w="681" w:type="pct"/>
            <w:shd w:val="clear" w:color="auto" w:fill="A6A6A6" w:themeFill="background1" w:themeFillShade="A6"/>
          </w:tcPr>
          <w:p w14:paraId="3EA2298A" w14:textId="460CD552" w:rsidR="002B28BB" w:rsidRPr="00E8615F" w:rsidRDefault="008D16EF" w:rsidP="00E1254C">
            <w:pPr>
              <w:widowControl w:val="0"/>
              <w:autoSpaceDE w:val="0"/>
              <w:autoSpaceDN w:val="0"/>
              <w:adjustRightInd w:val="0"/>
              <w:spacing w:before="52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6.092.656,68</w:t>
            </w:r>
          </w:p>
        </w:tc>
        <w:tc>
          <w:tcPr>
            <w:tcW w:w="636" w:type="pct"/>
            <w:shd w:val="clear" w:color="auto" w:fill="A6A6A6" w:themeFill="background1" w:themeFillShade="A6"/>
          </w:tcPr>
          <w:p w14:paraId="6938F8A0" w14:textId="6AAF1CA5" w:rsidR="002B28BB" w:rsidRPr="00E8615F" w:rsidRDefault="0019094D" w:rsidP="00E1254C">
            <w:pPr>
              <w:widowControl w:val="0"/>
              <w:autoSpaceDE w:val="0"/>
              <w:autoSpaceDN w:val="0"/>
              <w:adjustRightInd w:val="0"/>
              <w:spacing w:before="52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6.</w:t>
            </w:r>
            <w:r w:rsidR="00982A8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601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.844,05</w:t>
            </w:r>
          </w:p>
        </w:tc>
        <w:tc>
          <w:tcPr>
            <w:tcW w:w="636" w:type="pct"/>
            <w:shd w:val="clear" w:color="auto" w:fill="A6A6A6" w:themeFill="background1" w:themeFillShade="A6"/>
          </w:tcPr>
          <w:p w14:paraId="3E5A912D" w14:textId="7408BC28" w:rsidR="002B28BB" w:rsidRPr="00E8615F" w:rsidRDefault="00487C76" w:rsidP="00E1254C">
            <w:pPr>
              <w:widowControl w:val="0"/>
              <w:autoSpaceDE w:val="0"/>
              <w:autoSpaceDN w:val="0"/>
              <w:adjustRightInd w:val="0"/>
              <w:spacing w:before="52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2.2</w:t>
            </w:r>
            <w:r w:rsidR="006B7090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7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2.850,00</w:t>
            </w:r>
          </w:p>
        </w:tc>
        <w:tc>
          <w:tcPr>
            <w:tcW w:w="682" w:type="pct"/>
            <w:shd w:val="clear" w:color="auto" w:fill="A6A6A6" w:themeFill="background1" w:themeFillShade="A6"/>
          </w:tcPr>
          <w:p w14:paraId="68E7798D" w14:textId="76848981" w:rsidR="002B28BB" w:rsidRPr="00E8615F" w:rsidRDefault="00487C76" w:rsidP="00E1254C">
            <w:pPr>
              <w:widowControl w:val="0"/>
              <w:autoSpaceDE w:val="0"/>
              <w:autoSpaceDN w:val="0"/>
              <w:adjustRightInd w:val="0"/>
              <w:spacing w:before="52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2.0</w:t>
            </w:r>
            <w:r w:rsidR="00362F36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8.150,00</w:t>
            </w:r>
          </w:p>
        </w:tc>
      </w:tr>
    </w:tbl>
    <w:p w14:paraId="6E764732" w14:textId="77777777" w:rsidR="00792971" w:rsidRPr="00E8615F" w:rsidRDefault="00792971" w:rsidP="00792971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ind w:left="709"/>
        <w:rPr>
          <w:rFonts w:asciiTheme="majorHAnsi" w:hAnsiTheme="majorHAnsi" w:cstheme="majorHAnsi"/>
          <w:b/>
          <w:bCs/>
          <w:color w:val="000000"/>
          <w:sz w:val="18"/>
          <w:szCs w:val="18"/>
        </w:rPr>
      </w:pPr>
    </w:p>
    <w:p w14:paraId="433CBE41" w14:textId="77777777" w:rsidR="00792971" w:rsidRPr="00E8615F" w:rsidRDefault="00792971" w:rsidP="00792971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ind w:left="709"/>
        <w:rPr>
          <w:rFonts w:asciiTheme="majorHAnsi" w:hAnsiTheme="majorHAnsi" w:cstheme="majorHAnsi"/>
          <w:b/>
          <w:bCs/>
          <w:color w:val="000000"/>
          <w:sz w:val="18"/>
          <w:szCs w:val="18"/>
        </w:rPr>
      </w:pPr>
    </w:p>
    <w:p w14:paraId="03C6F5C7" w14:textId="77777777" w:rsidR="00E8615F" w:rsidRDefault="00E8615F" w:rsidP="00792971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ind w:left="709"/>
        <w:rPr>
          <w:rFonts w:asciiTheme="majorHAnsi" w:hAnsiTheme="majorHAnsi" w:cstheme="majorHAnsi"/>
          <w:b/>
          <w:bCs/>
          <w:color w:val="000000"/>
          <w:sz w:val="18"/>
          <w:szCs w:val="18"/>
        </w:rPr>
      </w:pPr>
    </w:p>
    <w:p w14:paraId="051D16C1" w14:textId="77777777" w:rsidR="00E8615F" w:rsidRPr="00E8615F" w:rsidRDefault="00E8615F" w:rsidP="00792971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ind w:left="709"/>
        <w:rPr>
          <w:rFonts w:asciiTheme="majorHAnsi" w:hAnsiTheme="majorHAnsi" w:cstheme="majorHAnsi"/>
          <w:b/>
          <w:bCs/>
          <w:color w:val="000000"/>
          <w:sz w:val="18"/>
          <w:szCs w:val="18"/>
        </w:rPr>
      </w:pPr>
    </w:p>
    <w:p w14:paraId="6D49F28E" w14:textId="77777777" w:rsidR="00E8615F" w:rsidRPr="00E8615F" w:rsidRDefault="00E8615F" w:rsidP="00792971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ind w:left="709"/>
        <w:rPr>
          <w:rFonts w:asciiTheme="majorHAnsi" w:hAnsiTheme="majorHAnsi" w:cstheme="majorHAnsi"/>
          <w:b/>
          <w:bCs/>
          <w:color w:val="000000"/>
          <w:sz w:val="18"/>
          <w:szCs w:val="18"/>
        </w:rPr>
      </w:pPr>
    </w:p>
    <w:p w14:paraId="022F97A5" w14:textId="77777777" w:rsidR="00E8615F" w:rsidRPr="00E8615F" w:rsidRDefault="00E8615F" w:rsidP="00792971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ind w:left="709"/>
        <w:rPr>
          <w:rFonts w:asciiTheme="majorHAnsi" w:hAnsiTheme="majorHAnsi" w:cstheme="majorHAnsi"/>
          <w:b/>
          <w:bCs/>
          <w:color w:val="000000"/>
          <w:sz w:val="18"/>
          <w:szCs w:val="18"/>
        </w:rPr>
      </w:pPr>
    </w:p>
    <w:p w14:paraId="2EF6DC5F" w14:textId="77777777" w:rsidR="00792971" w:rsidRPr="00E8615F" w:rsidRDefault="00792971" w:rsidP="00792971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ind w:left="709"/>
        <w:rPr>
          <w:rFonts w:asciiTheme="majorHAnsi" w:hAnsiTheme="majorHAnsi" w:cstheme="majorHAnsi"/>
          <w:b/>
          <w:bCs/>
          <w:color w:val="000000"/>
          <w:sz w:val="18"/>
          <w:szCs w:val="18"/>
        </w:rPr>
      </w:pPr>
    </w:p>
    <w:p w14:paraId="15F32196" w14:textId="0C5B8B2C" w:rsidR="00C973E0" w:rsidRPr="00E8615F" w:rsidRDefault="006D58A0" w:rsidP="00792971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ind w:left="709"/>
        <w:rPr>
          <w:rFonts w:asciiTheme="majorHAnsi" w:hAnsiTheme="majorHAnsi" w:cstheme="majorHAnsi"/>
          <w:b/>
          <w:bCs/>
          <w:color w:val="000000"/>
          <w:sz w:val="26"/>
          <w:szCs w:val="26"/>
        </w:rPr>
      </w:pPr>
      <w:r w:rsidRPr="00E8615F">
        <w:rPr>
          <w:rFonts w:asciiTheme="majorHAnsi" w:hAnsiTheme="majorHAnsi" w:cstheme="majorHAnsi"/>
          <w:b/>
          <w:bCs/>
          <w:color w:val="000000"/>
          <w:sz w:val="18"/>
          <w:szCs w:val="18"/>
        </w:rPr>
        <w:t xml:space="preserve"> </w:t>
      </w:r>
      <w:r w:rsidR="00C57F3E" w:rsidRPr="00E8615F">
        <w:rPr>
          <w:rFonts w:asciiTheme="majorHAnsi" w:hAnsiTheme="majorHAnsi" w:cstheme="majorHAnsi"/>
          <w:b/>
          <w:bCs/>
          <w:color w:val="000000"/>
          <w:sz w:val="26"/>
          <w:szCs w:val="26"/>
        </w:rPr>
        <w:t>Ra</w:t>
      </w:r>
      <w:r w:rsidR="00D50830" w:rsidRPr="00E8615F">
        <w:rPr>
          <w:rFonts w:asciiTheme="majorHAnsi" w:hAnsiTheme="majorHAnsi" w:cstheme="majorHAnsi"/>
          <w:b/>
          <w:bCs/>
          <w:color w:val="000000"/>
          <w:sz w:val="26"/>
          <w:szCs w:val="26"/>
        </w:rPr>
        <w:t>shodi i izdac</w:t>
      </w:r>
      <w:r w:rsidRPr="00E8615F">
        <w:rPr>
          <w:rFonts w:asciiTheme="majorHAnsi" w:hAnsiTheme="majorHAnsi" w:cstheme="majorHAnsi"/>
          <w:b/>
          <w:bCs/>
          <w:color w:val="000000"/>
          <w:sz w:val="26"/>
          <w:szCs w:val="26"/>
        </w:rPr>
        <w:t>i</w:t>
      </w:r>
    </w:p>
    <w:p w14:paraId="41AFD950" w14:textId="77777777" w:rsidR="00792971" w:rsidRPr="00E8615F" w:rsidRDefault="00792971" w:rsidP="00792971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ind w:left="709"/>
        <w:rPr>
          <w:rFonts w:asciiTheme="majorHAnsi" w:hAnsiTheme="majorHAnsi" w:cstheme="majorHAnsi"/>
          <w:b/>
          <w:bCs/>
          <w:color w:val="000000"/>
          <w:sz w:val="26"/>
          <w:szCs w:val="26"/>
        </w:rPr>
      </w:pPr>
    </w:p>
    <w:tbl>
      <w:tblPr>
        <w:tblStyle w:val="Reetkatablice"/>
        <w:tblW w:w="4700" w:type="pct"/>
        <w:jc w:val="center"/>
        <w:tblLook w:val="04A0" w:firstRow="1" w:lastRow="0" w:firstColumn="1" w:lastColumn="0" w:noHBand="0" w:noVBand="1"/>
      </w:tblPr>
      <w:tblGrid>
        <w:gridCol w:w="973"/>
        <w:gridCol w:w="4337"/>
        <w:gridCol w:w="1605"/>
        <w:gridCol w:w="2034"/>
        <w:gridCol w:w="2168"/>
        <w:gridCol w:w="1900"/>
        <w:gridCol w:w="1897"/>
      </w:tblGrid>
      <w:tr w:rsidR="00E8615F" w:rsidRPr="00E8615F" w14:paraId="7DCA62A8" w14:textId="77777777" w:rsidTr="00E8615F">
        <w:trPr>
          <w:jc w:val="center"/>
        </w:trPr>
        <w:tc>
          <w:tcPr>
            <w:tcW w:w="326" w:type="pct"/>
            <w:shd w:val="clear" w:color="auto" w:fill="A6A6A6" w:themeFill="background1" w:themeFillShade="A6"/>
          </w:tcPr>
          <w:p w14:paraId="0082BC04" w14:textId="57290618" w:rsidR="002A653F" w:rsidRPr="00E8615F" w:rsidRDefault="002A653F" w:rsidP="00C713C9">
            <w:pPr>
              <w:widowControl w:val="0"/>
              <w:autoSpaceDE w:val="0"/>
              <w:autoSpaceDN w:val="0"/>
              <w:adjustRightInd w:val="0"/>
              <w:spacing w:before="57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Račun/ Pozicija</w:t>
            </w:r>
          </w:p>
        </w:tc>
        <w:tc>
          <w:tcPr>
            <w:tcW w:w="1454" w:type="pct"/>
            <w:shd w:val="clear" w:color="auto" w:fill="A6A6A6" w:themeFill="background1" w:themeFillShade="A6"/>
          </w:tcPr>
          <w:p w14:paraId="327397CE" w14:textId="5BDB9AC9" w:rsidR="002A653F" w:rsidRPr="00E8615F" w:rsidRDefault="002A653F" w:rsidP="00E1254C">
            <w:pPr>
              <w:widowControl w:val="0"/>
              <w:autoSpaceDE w:val="0"/>
              <w:autoSpaceDN w:val="0"/>
              <w:adjustRightInd w:val="0"/>
              <w:spacing w:before="57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Opis</w:t>
            </w:r>
          </w:p>
        </w:tc>
        <w:tc>
          <w:tcPr>
            <w:tcW w:w="538" w:type="pct"/>
            <w:shd w:val="clear" w:color="auto" w:fill="A6A6A6" w:themeFill="background1" w:themeFillShade="A6"/>
          </w:tcPr>
          <w:p w14:paraId="17939614" w14:textId="7FE7B1AB" w:rsidR="002A653F" w:rsidRPr="00E8615F" w:rsidRDefault="002A653F" w:rsidP="00E1254C">
            <w:pPr>
              <w:widowControl w:val="0"/>
              <w:autoSpaceDE w:val="0"/>
              <w:autoSpaceDN w:val="0"/>
              <w:adjustRightInd w:val="0"/>
              <w:spacing w:before="57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Izvršenje 202</w:t>
            </w:r>
            <w:r w:rsidR="0019094D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4</w:t>
            </w: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. (</w:t>
            </w:r>
            <w:r w:rsidR="00A932D9"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€</w:t>
            </w: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82" w:type="pct"/>
            <w:shd w:val="clear" w:color="auto" w:fill="A6A6A6" w:themeFill="background1" w:themeFillShade="A6"/>
          </w:tcPr>
          <w:p w14:paraId="73C7CAAE" w14:textId="3A1A01B3" w:rsidR="002A653F" w:rsidRPr="00E8615F" w:rsidRDefault="002A653F" w:rsidP="00E1254C">
            <w:pPr>
              <w:widowControl w:val="0"/>
              <w:autoSpaceDE w:val="0"/>
              <w:autoSpaceDN w:val="0"/>
              <w:adjustRightInd w:val="0"/>
              <w:spacing w:before="57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Proračun za 202</w:t>
            </w:r>
            <w:r w:rsidR="0019094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5</w:t>
            </w: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. (€)</w:t>
            </w:r>
          </w:p>
        </w:tc>
        <w:tc>
          <w:tcPr>
            <w:tcW w:w="727" w:type="pct"/>
            <w:shd w:val="clear" w:color="auto" w:fill="A6A6A6" w:themeFill="background1" w:themeFillShade="A6"/>
          </w:tcPr>
          <w:p w14:paraId="643E386C" w14:textId="68D20327" w:rsidR="002A653F" w:rsidRPr="00E8615F" w:rsidRDefault="002A653F" w:rsidP="00E1254C">
            <w:pPr>
              <w:widowControl w:val="0"/>
              <w:autoSpaceDE w:val="0"/>
              <w:autoSpaceDN w:val="0"/>
              <w:adjustRightInd w:val="0"/>
              <w:spacing w:before="57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Proračun za 202</w:t>
            </w:r>
            <w:r w:rsidR="0019094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6</w:t>
            </w: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. (€)</w:t>
            </w:r>
          </w:p>
        </w:tc>
        <w:tc>
          <w:tcPr>
            <w:tcW w:w="637" w:type="pct"/>
            <w:shd w:val="clear" w:color="auto" w:fill="A6A6A6" w:themeFill="background1" w:themeFillShade="A6"/>
          </w:tcPr>
          <w:p w14:paraId="336E21AF" w14:textId="4DCC5E7C" w:rsidR="002A653F" w:rsidRPr="00E8615F" w:rsidRDefault="002A653F" w:rsidP="00E1254C">
            <w:pPr>
              <w:widowControl w:val="0"/>
              <w:autoSpaceDE w:val="0"/>
              <w:autoSpaceDN w:val="0"/>
              <w:adjustRightInd w:val="0"/>
              <w:spacing w:before="57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Projekcija za 202</w:t>
            </w:r>
            <w:r w:rsidR="0019094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7</w:t>
            </w: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.  (€)</w:t>
            </w:r>
          </w:p>
        </w:tc>
        <w:tc>
          <w:tcPr>
            <w:tcW w:w="636" w:type="pct"/>
            <w:shd w:val="clear" w:color="auto" w:fill="A6A6A6" w:themeFill="background1" w:themeFillShade="A6"/>
          </w:tcPr>
          <w:p w14:paraId="1129C463" w14:textId="383FA058" w:rsidR="002A653F" w:rsidRPr="00E8615F" w:rsidRDefault="002A653F" w:rsidP="00E1254C">
            <w:pPr>
              <w:widowControl w:val="0"/>
              <w:autoSpaceDE w:val="0"/>
              <w:autoSpaceDN w:val="0"/>
              <w:adjustRightInd w:val="0"/>
              <w:spacing w:before="57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Projekcija za 202</w:t>
            </w:r>
            <w:r w:rsidR="0019094D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8</w:t>
            </w: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. (€)</w:t>
            </w:r>
          </w:p>
        </w:tc>
      </w:tr>
      <w:tr w:rsidR="00E8615F" w:rsidRPr="00E8615F" w14:paraId="44898286" w14:textId="77777777" w:rsidTr="00E8615F">
        <w:trPr>
          <w:jc w:val="center"/>
        </w:trPr>
        <w:tc>
          <w:tcPr>
            <w:tcW w:w="326" w:type="pct"/>
          </w:tcPr>
          <w:p w14:paraId="146F5B2F" w14:textId="0B304FCC" w:rsidR="002A653F" w:rsidRPr="00E8615F" w:rsidRDefault="002A653F" w:rsidP="00E1254C">
            <w:pPr>
              <w:widowControl w:val="0"/>
              <w:autoSpaceDE w:val="0"/>
              <w:autoSpaceDN w:val="0"/>
              <w:adjustRightInd w:val="0"/>
              <w:spacing w:before="57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54" w:type="pct"/>
          </w:tcPr>
          <w:p w14:paraId="0F09E05C" w14:textId="5771EC98" w:rsidR="002A653F" w:rsidRPr="00E8615F" w:rsidRDefault="002A653F" w:rsidP="00E1254C">
            <w:pPr>
              <w:widowControl w:val="0"/>
              <w:autoSpaceDE w:val="0"/>
              <w:autoSpaceDN w:val="0"/>
              <w:adjustRightInd w:val="0"/>
              <w:spacing w:before="57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38" w:type="pct"/>
          </w:tcPr>
          <w:p w14:paraId="08F0EB70" w14:textId="488E78DB" w:rsidR="002A653F" w:rsidRPr="00E8615F" w:rsidRDefault="002A653F" w:rsidP="00E1254C">
            <w:pPr>
              <w:widowControl w:val="0"/>
              <w:autoSpaceDE w:val="0"/>
              <w:autoSpaceDN w:val="0"/>
              <w:adjustRightInd w:val="0"/>
              <w:spacing w:before="57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682" w:type="pct"/>
          </w:tcPr>
          <w:p w14:paraId="08DC036F" w14:textId="64D8B7AE" w:rsidR="002A653F" w:rsidRPr="00E8615F" w:rsidRDefault="006D58A0" w:rsidP="00E1254C">
            <w:pPr>
              <w:widowControl w:val="0"/>
              <w:autoSpaceDE w:val="0"/>
              <w:autoSpaceDN w:val="0"/>
              <w:adjustRightInd w:val="0"/>
              <w:spacing w:before="57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27" w:type="pct"/>
          </w:tcPr>
          <w:p w14:paraId="6E6411C8" w14:textId="412572C4" w:rsidR="002A653F" w:rsidRPr="00E8615F" w:rsidRDefault="006D58A0" w:rsidP="00E1254C">
            <w:pPr>
              <w:widowControl w:val="0"/>
              <w:autoSpaceDE w:val="0"/>
              <w:autoSpaceDN w:val="0"/>
              <w:adjustRightInd w:val="0"/>
              <w:spacing w:before="57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637" w:type="pct"/>
          </w:tcPr>
          <w:p w14:paraId="14BE516F" w14:textId="7CCA77D2" w:rsidR="002A653F" w:rsidRPr="00E8615F" w:rsidRDefault="006D58A0" w:rsidP="00E1254C">
            <w:pPr>
              <w:widowControl w:val="0"/>
              <w:autoSpaceDE w:val="0"/>
              <w:autoSpaceDN w:val="0"/>
              <w:adjustRightInd w:val="0"/>
              <w:spacing w:before="57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636" w:type="pct"/>
          </w:tcPr>
          <w:p w14:paraId="0A1C1F1B" w14:textId="4C232EE2" w:rsidR="002A653F" w:rsidRPr="00E8615F" w:rsidRDefault="006D58A0" w:rsidP="00E1254C">
            <w:pPr>
              <w:widowControl w:val="0"/>
              <w:autoSpaceDE w:val="0"/>
              <w:autoSpaceDN w:val="0"/>
              <w:adjustRightInd w:val="0"/>
              <w:spacing w:before="57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7</w:t>
            </w:r>
          </w:p>
        </w:tc>
      </w:tr>
      <w:tr w:rsidR="00E8615F" w:rsidRPr="00E8615F" w14:paraId="2C893AE7" w14:textId="77777777" w:rsidTr="00E8615F">
        <w:trPr>
          <w:jc w:val="center"/>
        </w:trPr>
        <w:tc>
          <w:tcPr>
            <w:tcW w:w="326" w:type="pct"/>
            <w:shd w:val="clear" w:color="auto" w:fill="D9D9D9" w:themeFill="background1" w:themeFillShade="D9"/>
          </w:tcPr>
          <w:p w14:paraId="3F566983" w14:textId="280C4553" w:rsidR="002A653F" w:rsidRPr="00E8615F" w:rsidRDefault="002A653F" w:rsidP="00E1254C">
            <w:pPr>
              <w:widowControl w:val="0"/>
              <w:autoSpaceDE w:val="0"/>
              <w:autoSpaceDN w:val="0"/>
              <w:adjustRightInd w:val="0"/>
              <w:spacing w:before="9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54" w:type="pct"/>
            <w:shd w:val="clear" w:color="auto" w:fill="D9D9D9" w:themeFill="background1" w:themeFillShade="D9"/>
          </w:tcPr>
          <w:p w14:paraId="711AA286" w14:textId="38467510" w:rsidR="002A653F" w:rsidRPr="00E8615F" w:rsidRDefault="002A653F" w:rsidP="00E1254C">
            <w:pPr>
              <w:widowControl w:val="0"/>
              <w:autoSpaceDE w:val="0"/>
              <w:autoSpaceDN w:val="0"/>
              <w:adjustRightInd w:val="0"/>
              <w:spacing w:before="9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38" w:type="pct"/>
            <w:shd w:val="clear" w:color="auto" w:fill="D9D9D9" w:themeFill="background1" w:themeFillShade="D9"/>
          </w:tcPr>
          <w:p w14:paraId="25D9EA03" w14:textId="17CE6808" w:rsidR="002A653F" w:rsidRPr="00E8615F" w:rsidRDefault="001615B6" w:rsidP="00E1254C">
            <w:pPr>
              <w:widowControl w:val="0"/>
              <w:autoSpaceDE w:val="0"/>
              <w:autoSpaceDN w:val="0"/>
              <w:adjustRightInd w:val="0"/>
              <w:spacing w:before="9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998.124,62</w:t>
            </w:r>
          </w:p>
        </w:tc>
        <w:tc>
          <w:tcPr>
            <w:tcW w:w="682" w:type="pct"/>
            <w:shd w:val="clear" w:color="auto" w:fill="D9D9D9" w:themeFill="background1" w:themeFillShade="D9"/>
          </w:tcPr>
          <w:p w14:paraId="5881EC9D" w14:textId="615CB50E" w:rsidR="002A653F" w:rsidRPr="00E8615F" w:rsidRDefault="001615B6" w:rsidP="00E1254C">
            <w:pPr>
              <w:widowControl w:val="0"/>
              <w:autoSpaceDE w:val="0"/>
              <w:autoSpaceDN w:val="0"/>
              <w:adjustRightInd w:val="0"/>
              <w:spacing w:before="9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2.054.520,00</w:t>
            </w:r>
          </w:p>
        </w:tc>
        <w:tc>
          <w:tcPr>
            <w:tcW w:w="727" w:type="pct"/>
            <w:shd w:val="clear" w:color="auto" w:fill="D9D9D9" w:themeFill="background1" w:themeFillShade="D9"/>
          </w:tcPr>
          <w:p w14:paraId="5E72C60D" w14:textId="786B10EB" w:rsidR="002A653F" w:rsidRPr="00E8615F" w:rsidRDefault="005F59F4" w:rsidP="00E1254C">
            <w:pPr>
              <w:widowControl w:val="0"/>
              <w:autoSpaceDE w:val="0"/>
              <w:autoSpaceDN w:val="0"/>
              <w:adjustRightInd w:val="0"/>
              <w:spacing w:before="9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2.000.501,00</w:t>
            </w:r>
          </w:p>
        </w:tc>
        <w:tc>
          <w:tcPr>
            <w:tcW w:w="637" w:type="pct"/>
            <w:shd w:val="clear" w:color="auto" w:fill="D9D9D9" w:themeFill="background1" w:themeFillShade="D9"/>
          </w:tcPr>
          <w:p w14:paraId="3FB71C41" w14:textId="3158953B" w:rsidR="002A653F" w:rsidRPr="00E8615F" w:rsidRDefault="005F59F4" w:rsidP="00E1254C">
            <w:pPr>
              <w:widowControl w:val="0"/>
              <w:autoSpaceDE w:val="0"/>
              <w:autoSpaceDN w:val="0"/>
              <w:adjustRightInd w:val="0"/>
              <w:spacing w:before="9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1.877.150,00</w:t>
            </w:r>
          </w:p>
        </w:tc>
        <w:tc>
          <w:tcPr>
            <w:tcW w:w="636" w:type="pct"/>
            <w:shd w:val="clear" w:color="auto" w:fill="D9D9D9" w:themeFill="background1" w:themeFillShade="D9"/>
          </w:tcPr>
          <w:p w14:paraId="6481E997" w14:textId="709947DC" w:rsidR="002A653F" w:rsidRPr="00E8615F" w:rsidRDefault="005F59F4" w:rsidP="00E1254C">
            <w:pPr>
              <w:widowControl w:val="0"/>
              <w:autoSpaceDE w:val="0"/>
              <w:autoSpaceDN w:val="0"/>
              <w:adjustRightInd w:val="0"/>
              <w:spacing w:before="9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1.622.450,00</w:t>
            </w:r>
          </w:p>
        </w:tc>
      </w:tr>
      <w:tr w:rsidR="00E8615F" w:rsidRPr="00E8615F" w14:paraId="065CF0FA" w14:textId="77777777" w:rsidTr="00E8615F">
        <w:trPr>
          <w:jc w:val="center"/>
        </w:trPr>
        <w:tc>
          <w:tcPr>
            <w:tcW w:w="326" w:type="pct"/>
            <w:shd w:val="clear" w:color="auto" w:fill="F2F2F2" w:themeFill="background1" w:themeFillShade="F2"/>
          </w:tcPr>
          <w:p w14:paraId="685C1C9B" w14:textId="022BC746" w:rsidR="002A653F" w:rsidRPr="00E8615F" w:rsidRDefault="002A653F" w:rsidP="00E1254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1454" w:type="pct"/>
            <w:shd w:val="clear" w:color="auto" w:fill="F2F2F2" w:themeFill="background1" w:themeFillShade="F2"/>
          </w:tcPr>
          <w:p w14:paraId="30C25295" w14:textId="069358B6" w:rsidR="002A653F" w:rsidRPr="00E8615F" w:rsidRDefault="002A653F" w:rsidP="00E1254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538" w:type="pct"/>
            <w:shd w:val="clear" w:color="auto" w:fill="F2F2F2" w:themeFill="background1" w:themeFillShade="F2"/>
          </w:tcPr>
          <w:p w14:paraId="29E6E3AA" w14:textId="4F9FB3C8" w:rsidR="002A653F" w:rsidRPr="00E8615F" w:rsidRDefault="001615B6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338.005,58</w:t>
            </w:r>
          </w:p>
        </w:tc>
        <w:tc>
          <w:tcPr>
            <w:tcW w:w="682" w:type="pct"/>
            <w:shd w:val="clear" w:color="auto" w:fill="F2F2F2" w:themeFill="background1" w:themeFillShade="F2"/>
          </w:tcPr>
          <w:p w14:paraId="1D08EC7F" w14:textId="251BE0A6" w:rsidR="002A653F" w:rsidRPr="00E8615F" w:rsidRDefault="001615B6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622.700,00</w:t>
            </w:r>
          </w:p>
        </w:tc>
        <w:tc>
          <w:tcPr>
            <w:tcW w:w="727" w:type="pct"/>
            <w:shd w:val="clear" w:color="auto" w:fill="F2F2F2" w:themeFill="background1" w:themeFillShade="F2"/>
          </w:tcPr>
          <w:p w14:paraId="2498D1F4" w14:textId="6D09FFB0" w:rsidR="002A653F" w:rsidRPr="00E8615F" w:rsidRDefault="005F59F4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695.200,00</w:t>
            </w:r>
          </w:p>
        </w:tc>
        <w:tc>
          <w:tcPr>
            <w:tcW w:w="637" w:type="pct"/>
            <w:shd w:val="clear" w:color="auto" w:fill="F2F2F2" w:themeFill="background1" w:themeFillShade="F2"/>
          </w:tcPr>
          <w:p w14:paraId="4ED2DE75" w14:textId="2C74072E" w:rsidR="002A653F" w:rsidRPr="00E8615F" w:rsidRDefault="005F59F4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686.300,00</w:t>
            </w:r>
          </w:p>
        </w:tc>
        <w:tc>
          <w:tcPr>
            <w:tcW w:w="636" w:type="pct"/>
            <w:shd w:val="clear" w:color="auto" w:fill="F2F2F2" w:themeFill="background1" w:themeFillShade="F2"/>
          </w:tcPr>
          <w:p w14:paraId="2E678423" w14:textId="28E9D69F" w:rsidR="002A653F" w:rsidRPr="00E8615F" w:rsidRDefault="005F59F4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437.</w:t>
            </w:r>
            <w:r w:rsidR="00B4182A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00,00</w:t>
            </w:r>
          </w:p>
        </w:tc>
      </w:tr>
      <w:tr w:rsidR="00E8615F" w:rsidRPr="00E8615F" w14:paraId="37B48C36" w14:textId="77777777" w:rsidTr="00E8615F">
        <w:trPr>
          <w:jc w:val="center"/>
        </w:trPr>
        <w:tc>
          <w:tcPr>
            <w:tcW w:w="326" w:type="pct"/>
            <w:shd w:val="clear" w:color="auto" w:fill="F2F2F2" w:themeFill="background1" w:themeFillShade="F2"/>
          </w:tcPr>
          <w:p w14:paraId="770E001E" w14:textId="63F2E5F4" w:rsidR="002A653F" w:rsidRPr="00E8615F" w:rsidRDefault="002A653F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1454" w:type="pct"/>
            <w:shd w:val="clear" w:color="auto" w:fill="F2F2F2" w:themeFill="background1" w:themeFillShade="F2"/>
          </w:tcPr>
          <w:p w14:paraId="6F277F8C" w14:textId="3DCAA7C7" w:rsidR="002A653F" w:rsidRPr="00E8615F" w:rsidRDefault="002A653F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38" w:type="pct"/>
            <w:shd w:val="clear" w:color="auto" w:fill="F2F2F2" w:themeFill="background1" w:themeFillShade="F2"/>
          </w:tcPr>
          <w:p w14:paraId="5955196A" w14:textId="4F9AA508" w:rsidR="002A653F" w:rsidRPr="00E8615F" w:rsidRDefault="001615B6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375.072,95</w:t>
            </w:r>
          </w:p>
        </w:tc>
        <w:tc>
          <w:tcPr>
            <w:tcW w:w="682" w:type="pct"/>
            <w:shd w:val="clear" w:color="auto" w:fill="F2F2F2" w:themeFill="background1" w:themeFillShade="F2"/>
          </w:tcPr>
          <w:p w14:paraId="3D4E4F3B" w14:textId="3142FB95" w:rsidR="002A653F" w:rsidRPr="00E8615F" w:rsidRDefault="001615B6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1.039.020,00</w:t>
            </w:r>
          </w:p>
        </w:tc>
        <w:tc>
          <w:tcPr>
            <w:tcW w:w="727" w:type="pct"/>
            <w:shd w:val="clear" w:color="auto" w:fill="F2F2F2" w:themeFill="background1" w:themeFillShade="F2"/>
          </w:tcPr>
          <w:p w14:paraId="0FF92CFD" w14:textId="730C68D1" w:rsidR="002A653F" w:rsidRPr="00E8615F" w:rsidRDefault="005F59F4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761.001,00</w:t>
            </w:r>
          </w:p>
        </w:tc>
        <w:tc>
          <w:tcPr>
            <w:tcW w:w="637" w:type="pct"/>
            <w:shd w:val="clear" w:color="auto" w:fill="F2F2F2" w:themeFill="background1" w:themeFillShade="F2"/>
          </w:tcPr>
          <w:p w14:paraId="577B8202" w14:textId="4677C2AD" w:rsidR="002A653F" w:rsidRPr="00E8615F" w:rsidRDefault="005F59F4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646.550,00</w:t>
            </w:r>
          </w:p>
        </w:tc>
        <w:tc>
          <w:tcPr>
            <w:tcW w:w="636" w:type="pct"/>
            <w:shd w:val="clear" w:color="auto" w:fill="F2F2F2" w:themeFill="background1" w:themeFillShade="F2"/>
          </w:tcPr>
          <w:p w14:paraId="3F976B50" w14:textId="0318FF8C" w:rsidR="002A653F" w:rsidRPr="00E8615F" w:rsidRDefault="005F59F4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640.650,00</w:t>
            </w:r>
          </w:p>
        </w:tc>
      </w:tr>
      <w:tr w:rsidR="00E8615F" w:rsidRPr="00E8615F" w14:paraId="504E2872" w14:textId="77777777" w:rsidTr="00E8615F">
        <w:trPr>
          <w:jc w:val="center"/>
        </w:trPr>
        <w:tc>
          <w:tcPr>
            <w:tcW w:w="326" w:type="pct"/>
            <w:shd w:val="clear" w:color="auto" w:fill="F2F2F2" w:themeFill="background1" w:themeFillShade="F2"/>
          </w:tcPr>
          <w:p w14:paraId="3098E80E" w14:textId="5BA6630C" w:rsidR="002A653F" w:rsidRPr="00E8615F" w:rsidRDefault="002A653F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1454" w:type="pct"/>
            <w:shd w:val="clear" w:color="auto" w:fill="F2F2F2" w:themeFill="background1" w:themeFillShade="F2"/>
          </w:tcPr>
          <w:p w14:paraId="750B3707" w14:textId="00D769ED" w:rsidR="002A653F" w:rsidRPr="00E8615F" w:rsidRDefault="002A653F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Financijski rashodi</w:t>
            </w:r>
          </w:p>
        </w:tc>
        <w:tc>
          <w:tcPr>
            <w:tcW w:w="538" w:type="pct"/>
            <w:shd w:val="clear" w:color="auto" w:fill="F2F2F2" w:themeFill="background1" w:themeFillShade="F2"/>
          </w:tcPr>
          <w:p w14:paraId="4A4AEE7F" w14:textId="2BC8869A" w:rsidR="002A653F" w:rsidRPr="00E8615F" w:rsidRDefault="001615B6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6.126,47</w:t>
            </w:r>
          </w:p>
        </w:tc>
        <w:tc>
          <w:tcPr>
            <w:tcW w:w="682" w:type="pct"/>
            <w:shd w:val="clear" w:color="auto" w:fill="F2F2F2" w:themeFill="background1" w:themeFillShade="F2"/>
          </w:tcPr>
          <w:p w14:paraId="4335D9C8" w14:textId="6609EF3F" w:rsidR="002A653F" w:rsidRPr="00E8615F" w:rsidRDefault="001615B6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5.670,00</w:t>
            </w:r>
          </w:p>
        </w:tc>
        <w:tc>
          <w:tcPr>
            <w:tcW w:w="727" w:type="pct"/>
            <w:shd w:val="clear" w:color="auto" w:fill="F2F2F2" w:themeFill="background1" w:themeFillShade="F2"/>
          </w:tcPr>
          <w:p w14:paraId="3FF80019" w14:textId="772CDA34" w:rsidR="002A653F" w:rsidRPr="00E8615F" w:rsidRDefault="005F59F4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5.370,00</w:t>
            </w:r>
          </w:p>
        </w:tc>
        <w:tc>
          <w:tcPr>
            <w:tcW w:w="637" w:type="pct"/>
            <w:shd w:val="clear" w:color="auto" w:fill="F2F2F2" w:themeFill="background1" w:themeFillShade="F2"/>
          </w:tcPr>
          <w:p w14:paraId="36829E4C" w14:textId="1F82FE8D" w:rsidR="002A653F" w:rsidRPr="00E8615F" w:rsidRDefault="005F59F4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5.370,00</w:t>
            </w:r>
          </w:p>
        </w:tc>
        <w:tc>
          <w:tcPr>
            <w:tcW w:w="636" w:type="pct"/>
            <w:shd w:val="clear" w:color="auto" w:fill="F2F2F2" w:themeFill="background1" w:themeFillShade="F2"/>
          </w:tcPr>
          <w:p w14:paraId="29312452" w14:textId="64035ABB" w:rsidR="002A653F" w:rsidRPr="00E8615F" w:rsidRDefault="005F59F4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5.370,00</w:t>
            </w:r>
          </w:p>
        </w:tc>
      </w:tr>
      <w:tr w:rsidR="00E8615F" w:rsidRPr="00E8615F" w14:paraId="10D82DC0" w14:textId="77777777" w:rsidTr="00E8615F">
        <w:trPr>
          <w:jc w:val="center"/>
        </w:trPr>
        <w:tc>
          <w:tcPr>
            <w:tcW w:w="326" w:type="pct"/>
            <w:shd w:val="clear" w:color="auto" w:fill="F2F2F2" w:themeFill="background1" w:themeFillShade="F2"/>
          </w:tcPr>
          <w:p w14:paraId="28F2950D" w14:textId="7753EE97" w:rsidR="002A653F" w:rsidRPr="00E8615F" w:rsidRDefault="002A653F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1454" w:type="pct"/>
            <w:shd w:val="clear" w:color="auto" w:fill="F2F2F2" w:themeFill="background1" w:themeFillShade="F2"/>
          </w:tcPr>
          <w:p w14:paraId="7D4CDBF3" w14:textId="3CE78807" w:rsidR="002A653F" w:rsidRPr="00E8615F" w:rsidRDefault="002A653F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Subvencije</w:t>
            </w:r>
          </w:p>
        </w:tc>
        <w:tc>
          <w:tcPr>
            <w:tcW w:w="538" w:type="pct"/>
            <w:shd w:val="clear" w:color="auto" w:fill="F2F2F2" w:themeFill="background1" w:themeFillShade="F2"/>
          </w:tcPr>
          <w:p w14:paraId="089EFD61" w14:textId="43C57B0B" w:rsidR="002A653F" w:rsidRPr="00E8615F" w:rsidRDefault="001615B6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82" w:type="pct"/>
            <w:shd w:val="clear" w:color="auto" w:fill="F2F2F2" w:themeFill="background1" w:themeFillShade="F2"/>
          </w:tcPr>
          <w:p w14:paraId="3257E770" w14:textId="528D200F" w:rsidR="002A653F" w:rsidRPr="00E8615F" w:rsidRDefault="001615B6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36.000,00</w:t>
            </w:r>
          </w:p>
        </w:tc>
        <w:tc>
          <w:tcPr>
            <w:tcW w:w="727" w:type="pct"/>
            <w:shd w:val="clear" w:color="auto" w:fill="F2F2F2" w:themeFill="background1" w:themeFillShade="F2"/>
          </w:tcPr>
          <w:p w14:paraId="1FBFAE62" w14:textId="3E529786" w:rsidR="002A653F" w:rsidRPr="00E8615F" w:rsidRDefault="005F59F4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36.000,00</w:t>
            </w:r>
          </w:p>
        </w:tc>
        <w:tc>
          <w:tcPr>
            <w:tcW w:w="637" w:type="pct"/>
            <w:shd w:val="clear" w:color="auto" w:fill="F2F2F2" w:themeFill="background1" w:themeFillShade="F2"/>
          </w:tcPr>
          <w:p w14:paraId="48BE5986" w14:textId="4A6BEEA3" w:rsidR="002A653F" w:rsidRPr="00E8615F" w:rsidRDefault="005F59F4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36.000,00</w:t>
            </w:r>
          </w:p>
        </w:tc>
        <w:tc>
          <w:tcPr>
            <w:tcW w:w="636" w:type="pct"/>
            <w:shd w:val="clear" w:color="auto" w:fill="F2F2F2" w:themeFill="background1" w:themeFillShade="F2"/>
          </w:tcPr>
          <w:p w14:paraId="63B6EC74" w14:textId="401A4EB7" w:rsidR="002A653F" w:rsidRPr="00E8615F" w:rsidRDefault="005F59F4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36.000,00</w:t>
            </w:r>
          </w:p>
        </w:tc>
      </w:tr>
      <w:tr w:rsidR="00E8615F" w:rsidRPr="00E8615F" w14:paraId="36336F45" w14:textId="77777777" w:rsidTr="00E8615F">
        <w:trPr>
          <w:jc w:val="center"/>
        </w:trPr>
        <w:tc>
          <w:tcPr>
            <w:tcW w:w="326" w:type="pct"/>
            <w:shd w:val="clear" w:color="auto" w:fill="F2F2F2" w:themeFill="background1" w:themeFillShade="F2"/>
          </w:tcPr>
          <w:p w14:paraId="61827389" w14:textId="009F472C" w:rsidR="002A653F" w:rsidRPr="00E8615F" w:rsidRDefault="002A653F" w:rsidP="00E1254C">
            <w:pPr>
              <w:widowControl w:val="0"/>
              <w:autoSpaceDE w:val="0"/>
              <w:autoSpaceDN w:val="0"/>
              <w:adjustRightInd w:val="0"/>
              <w:spacing w:before="13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1454" w:type="pct"/>
            <w:shd w:val="clear" w:color="auto" w:fill="F2F2F2" w:themeFill="background1" w:themeFillShade="F2"/>
          </w:tcPr>
          <w:p w14:paraId="64974A2D" w14:textId="459040C5" w:rsidR="002A653F" w:rsidRPr="00E8615F" w:rsidRDefault="002A653F" w:rsidP="00E1254C">
            <w:pPr>
              <w:widowControl w:val="0"/>
              <w:autoSpaceDE w:val="0"/>
              <w:autoSpaceDN w:val="0"/>
              <w:adjustRightInd w:val="0"/>
              <w:spacing w:before="13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Pomoći dane u inozemstvo i unutar opće države</w:t>
            </w:r>
          </w:p>
        </w:tc>
        <w:tc>
          <w:tcPr>
            <w:tcW w:w="538" w:type="pct"/>
            <w:shd w:val="clear" w:color="auto" w:fill="F2F2F2" w:themeFill="background1" w:themeFillShade="F2"/>
          </w:tcPr>
          <w:p w14:paraId="1B058069" w14:textId="73044942" w:rsidR="002A653F" w:rsidRPr="00E8615F" w:rsidRDefault="001615B6" w:rsidP="00E1254C">
            <w:pPr>
              <w:widowControl w:val="0"/>
              <w:autoSpaceDE w:val="0"/>
              <w:autoSpaceDN w:val="0"/>
              <w:adjustRightInd w:val="0"/>
              <w:spacing w:before="13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121.962,66</w:t>
            </w:r>
          </w:p>
        </w:tc>
        <w:tc>
          <w:tcPr>
            <w:tcW w:w="682" w:type="pct"/>
            <w:shd w:val="clear" w:color="auto" w:fill="F2F2F2" w:themeFill="background1" w:themeFillShade="F2"/>
          </w:tcPr>
          <w:p w14:paraId="2C0C1F5E" w14:textId="0BB7C6BB" w:rsidR="002A653F" w:rsidRPr="00E8615F" w:rsidRDefault="001615B6" w:rsidP="00E1254C">
            <w:pPr>
              <w:widowControl w:val="0"/>
              <w:autoSpaceDE w:val="0"/>
              <w:autoSpaceDN w:val="0"/>
              <w:adjustRightInd w:val="0"/>
              <w:spacing w:before="13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112.800,00</w:t>
            </w:r>
          </w:p>
        </w:tc>
        <w:tc>
          <w:tcPr>
            <w:tcW w:w="727" w:type="pct"/>
            <w:shd w:val="clear" w:color="auto" w:fill="F2F2F2" w:themeFill="background1" w:themeFillShade="F2"/>
          </w:tcPr>
          <w:p w14:paraId="1CF3E48D" w14:textId="432EC317" w:rsidR="002A653F" w:rsidRPr="00E8615F" w:rsidRDefault="005F59F4" w:rsidP="00E1254C">
            <w:pPr>
              <w:widowControl w:val="0"/>
              <w:autoSpaceDE w:val="0"/>
              <w:autoSpaceDN w:val="0"/>
              <w:adjustRightInd w:val="0"/>
              <w:spacing w:before="13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237.400,00</w:t>
            </w:r>
          </w:p>
        </w:tc>
        <w:tc>
          <w:tcPr>
            <w:tcW w:w="637" w:type="pct"/>
            <w:shd w:val="clear" w:color="auto" w:fill="F2F2F2" w:themeFill="background1" w:themeFillShade="F2"/>
          </w:tcPr>
          <w:p w14:paraId="63796429" w14:textId="0F19EBB3" w:rsidR="002A653F" w:rsidRPr="00E8615F" w:rsidRDefault="005F59F4" w:rsidP="00E1254C">
            <w:pPr>
              <w:widowControl w:val="0"/>
              <w:autoSpaceDE w:val="0"/>
              <w:autoSpaceDN w:val="0"/>
              <w:adjustRightInd w:val="0"/>
              <w:spacing w:before="13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237.400,00</w:t>
            </w:r>
          </w:p>
        </w:tc>
        <w:tc>
          <w:tcPr>
            <w:tcW w:w="636" w:type="pct"/>
            <w:shd w:val="clear" w:color="auto" w:fill="F2F2F2" w:themeFill="background1" w:themeFillShade="F2"/>
          </w:tcPr>
          <w:p w14:paraId="1D110C7B" w14:textId="5C28B12D" w:rsidR="002A653F" w:rsidRPr="00E8615F" w:rsidRDefault="005F59F4" w:rsidP="00E1254C">
            <w:pPr>
              <w:widowControl w:val="0"/>
              <w:autoSpaceDE w:val="0"/>
              <w:autoSpaceDN w:val="0"/>
              <w:adjustRightInd w:val="0"/>
              <w:spacing w:before="13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237.400,00</w:t>
            </w:r>
          </w:p>
        </w:tc>
      </w:tr>
      <w:tr w:rsidR="00E8615F" w:rsidRPr="00E8615F" w14:paraId="076E6EC9" w14:textId="77777777" w:rsidTr="00E8615F">
        <w:trPr>
          <w:trHeight w:val="274"/>
          <w:jc w:val="center"/>
        </w:trPr>
        <w:tc>
          <w:tcPr>
            <w:tcW w:w="326" w:type="pct"/>
            <w:shd w:val="clear" w:color="auto" w:fill="F2F2F2" w:themeFill="background1" w:themeFillShade="F2"/>
          </w:tcPr>
          <w:p w14:paraId="73F9D68B" w14:textId="688FABAC" w:rsidR="002A653F" w:rsidRPr="00E8615F" w:rsidRDefault="002A653F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1454" w:type="pct"/>
            <w:shd w:val="clear" w:color="auto" w:fill="F2F2F2" w:themeFill="background1" w:themeFillShade="F2"/>
          </w:tcPr>
          <w:p w14:paraId="52A87BEB" w14:textId="3E482584" w:rsidR="002A653F" w:rsidRPr="00E8615F" w:rsidRDefault="002A653F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Naknada građanima i kućanstvima iz proračuna</w:t>
            </w:r>
          </w:p>
        </w:tc>
        <w:tc>
          <w:tcPr>
            <w:tcW w:w="538" w:type="pct"/>
            <w:shd w:val="clear" w:color="auto" w:fill="F2F2F2" w:themeFill="background1" w:themeFillShade="F2"/>
          </w:tcPr>
          <w:p w14:paraId="24A6D617" w14:textId="6C6D4B76" w:rsidR="002A653F" w:rsidRPr="00E8615F" w:rsidRDefault="001615B6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59.219,52</w:t>
            </w:r>
          </w:p>
        </w:tc>
        <w:tc>
          <w:tcPr>
            <w:tcW w:w="682" w:type="pct"/>
            <w:shd w:val="clear" w:color="auto" w:fill="F2F2F2" w:themeFill="background1" w:themeFillShade="F2"/>
          </w:tcPr>
          <w:p w14:paraId="0B26A7DE" w14:textId="1F6D3082" w:rsidR="002A653F" w:rsidRPr="00E8615F" w:rsidRDefault="001615B6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83.200,00</w:t>
            </w:r>
          </w:p>
        </w:tc>
        <w:tc>
          <w:tcPr>
            <w:tcW w:w="727" w:type="pct"/>
            <w:shd w:val="clear" w:color="auto" w:fill="F2F2F2" w:themeFill="background1" w:themeFillShade="F2"/>
          </w:tcPr>
          <w:p w14:paraId="303BDFAE" w14:textId="0253516C" w:rsidR="002A653F" w:rsidRPr="00E8615F" w:rsidRDefault="005F59F4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99.200,00</w:t>
            </w:r>
          </w:p>
        </w:tc>
        <w:tc>
          <w:tcPr>
            <w:tcW w:w="637" w:type="pct"/>
            <w:shd w:val="clear" w:color="auto" w:fill="F2F2F2" w:themeFill="background1" w:themeFillShade="F2"/>
          </w:tcPr>
          <w:p w14:paraId="2FCFD962" w14:textId="37A1C0C2" w:rsidR="002A653F" w:rsidRPr="00E8615F" w:rsidRDefault="005F59F4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99.200,00</w:t>
            </w:r>
          </w:p>
        </w:tc>
        <w:tc>
          <w:tcPr>
            <w:tcW w:w="636" w:type="pct"/>
            <w:shd w:val="clear" w:color="auto" w:fill="F2F2F2" w:themeFill="background1" w:themeFillShade="F2"/>
          </w:tcPr>
          <w:p w14:paraId="6D3179DC" w14:textId="4CAFE98C" w:rsidR="002A653F" w:rsidRPr="00E8615F" w:rsidRDefault="005F59F4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99.200,00</w:t>
            </w:r>
          </w:p>
        </w:tc>
      </w:tr>
      <w:tr w:rsidR="00E8615F" w:rsidRPr="00E8615F" w14:paraId="6B909AF6" w14:textId="77777777" w:rsidTr="00E8615F">
        <w:trPr>
          <w:jc w:val="center"/>
        </w:trPr>
        <w:tc>
          <w:tcPr>
            <w:tcW w:w="326" w:type="pct"/>
            <w:shd w:val="clear" w:color="auto" w:fill="F2F2F2" w:themeFill="background1" w:themeFillShade="F2"/>
          </w:tcPr>
          <w:p w14:paraId="561AFDDF" w14:textId="12B3B7C6" w:rsidR="002A653F" w:rsidRPr="00E8615F" w:rsidRDefault="002A653F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1454" w:type="pct"/>
            <w:shd w:val="clear" w:color="auto" w:fill="F2F2F2" w:themeFill="background1" w:themeFillShade="F2"/>
          </w:tcPr>
          <w:p w14:paraId="648A3D36" w14:textId="2BB082BC" w:rsidR="002A653F" w:rsidRPr="00E8615F" w:rsidRDefault="002A653F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538" w:type="pct"/>
            <w:shd w:val="clear" w:color="auto" w:fill="F2F2F2" w:themeFill="background1" w:themeFillShade="F2"/>
          </w:tcPr>
          <w:p w14:paraId="265B1B5B" w14:textId="78EC9FFA" w:rsidR="002A653F" w:rsidRPr="00E8615F" w:rsidRDefault="001615B6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98.007,44</w:t>
            </w:r>
          </w:p>
        </w:tc>
        <w:tc>
          <w:tcPr>
            <w:tcW w:w="682" w:type="pct"/>
            <w:shd w:val="clear" w:color="auto" w:fill="F2F2F2" w:themeFill="background1" w:themeFillShade="F2"/>
          </w:tcPr>
          <w:p w14:paraId="34A2EA52" w14:textId="5D8F5176" w:rsidR="002A653F" w:rsidRPr="00E8615F" w:rsidRDefault="001615B6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155.1</w:t>
            </w:r>
            <w:r w:rsidR="005F59F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30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,00</w:t>
            </w:r>
          </w:p>
        </w:tc>
        <w:tc>
          <w:tcPr>
            <w:tcW w:w="727" w:type="pct"/>
            <w:shd w:val="clear" w:color="auto" w:fill="F2F2F2" w:themeFill="background1" w:themeFillShade="F2"/>
          </w:tcPr>
          <w:p w14:paraId="5C728232" w14:textId="1DC0EA3F" w:rsidR="002A653F" w:rsidRPr="00E8615F" w:rsidRDefault="005F59F4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166.330,00</w:t>
            </w:r>
          </w:p>
        </w:tc>
        <w:tc>
          <w:tcPr>
            <w:tcW w:w="637" w:type="pct"/>
            <w:shd w:val="clear" w:color="auto" w:fill="F2F2F2" w:themeFill="background1" w:themeFillShade="F2"/>
          </w:tcPr>
          <w:p w14:paraId="18CF8F15" w14:textId="5F7FB0C2" w:rsidR="002A653F" w:rsidRPr="00E8615F" w:rsidRDefault="005F59F4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166.330,00</w:t>
            </w:r>
          </w:p>
        </w:tc>
        <w:tc>
          <w:tcPr>
            <w:tcW w:w="636" w:type="pct"/>
            <w:shd w:val="clear" w:color="auto" w:fill="F2F2F2" w:themeFill="background1" w:themeFillShade="F2"/>
          </w:tcPr>
          <w:p w14:paraId="36644D83" w14:textId="410588E0" w:rsidR="002A653F" w:rsidRPr="00E8615F" w:rsidRDefault="005F59F4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166.330,00</w:t>
            </w:r>
          </w:p>
        </w:tc>
      </w:tr>
      <w:tr w:rsidR="00E8615F" w:rsidRPr="00E8615F" w14:paraId="20148C04" w14:textId="77777777" w:rsidTr="00E8615F">
        <w:trPr>
          <w:jc w:val="center"/>
        </w:trPr>
        <w:tc>
          <w:tcPr>
            <w:tcW w:w="326" w:type="pct"/>
            <w:shd w:val="clear" w:color="auto" w:fill="D9D9D9" w:themeFill="background1" w:themeFillShade="D9"/>
          </w:tcPr>
          <w:p w14:paraId="79B794CE" w14:textId="4482B498" w:rsidR="002A653F" w:rsidRPr="00E8615F" w:rsidRDefault="002A653F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454" w:type="pct"/>
            <w:shd w:val="clear" w:color="auto" w:fill="D9D9D9" w:themeFill="background1" w:themeFillShade="D9"/>
          </w:tcPr>
          <w:p w14:paraId="12D4AAFC" w14:textId="03A6C9EF" w:rsidR="002A653F" w:rsidRPr="00E8615F" w:rsidRDefault="002A653F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38" w:type="pct"/>
            <w:shd w:val="clear" w:color="auto" w:fill="D9D9D9" w:themeFill="background1" w:themeFillShade="D9"/>
          </w:tcPr>
          <w:p w14:paraId="03B03AAD" w14:textId="3203912A" w:rsidR="002A653F" w:rsidRPr="00E8615F" w:rsidRDefault="001615B6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436.312,57</w:t>
            </w:r>
          </w:p>
        </w:tc>
        <w:tc>
          <w:tcPr>
            <w:tcW w:w="682" w:type="pct"/>
            <w:shd w:val="clear" w:color="auto" w:fill="D9D9D9" w:themeFill="background1" w:themeFillShade="D9"/>
          </w:tcPr>
          <w:p w14:paraId="25ABED2E" w14:textId="46847465" w:rsidR="002A653F" w:rsidRPr="00E8615F" w:rsidRDefault="005F59F4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4.006.303,58</w:t>
            </w:r>
          </w:p>
        </w:tc>
        <w:tc>
          <w:tcPr>
            <w:tcW w:w="727" w:type="pct"/>
            <w:shd w:val="clear" w:color="auto" w:fill="D9D9D9" w:themeFill="background1" w:themeFillShade="D9"/>
          </w:tcPr>
          <w:p w14:paraId="3244A73E" w14:textId="53C4E028" w:rsidR="002A653F" w:rsidRPr="00E8615F" w:rsidRDefault="005F59F4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4.</w:t>
            </w:r>
            <w:r w:rsidR="00683DD8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60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1.343,05</w:t>
            </w:r>
          </w:p>
        </w:tc>
        <w:tc>
          <w:tcPr>
            <w:tcW w:w="637" w:type="pct"/>
            <w:shd w:val="clear" w:color="auto" w:fill="D9D9D9" w:themeFill="background1" w:themeFillShade="D9"/>
          </w:tcPr>
          <w:p w14:paraId="7BEF319C" w14:textId="6439EF36" w:rsidR="002A653F" w:rsidRPr="00E8615F" w:rsidRDefault="00683DD8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395</w:t>
            </w:r>
            <w:r w:rsidR="005F59F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.700,00</w:t>
            </w:r>
          </w:p>
        </w:tc>
        <w:tc>
          <w:tcPr>
            <w:tcW w:w="636" w:type="pct"/>
            <w:shd w:val="clear" w:color="auto" w:fill="D9D9D9" w:themeFill="background1" w:themeFillShade="D9"/>
          </w:tcPr>
          <w:p w14:paraId="5077D4F4" w14:textId="0D96C117" w:rsidR="002A653F" w:rsidRPr="00E8615F" w:rsidRDefault="00683DD8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395</w:t>
            </w:r>
            <w:r w:rsidR="005F59F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.700,00</w:t>
            </w:r>
          </w:p>
        </w:tc>
      </w:tr>
      <w:tr w:rsidR="00E8615F" w:rsidRPr="00E8615F" w14:paraId="4200CB8E" w14:textId="77777777" w:rsidTr="00E8615F">
        <w:trPr>
          <w:jc w:val="center"/>
        </w:trPr>
        <w:tc>
          <w:tcPr>
            <w:tcW w:w="326" w:type="pct"/>
            <w:shd w:val="clear" w:color="auto" w:fill="F2F2F2" w:themeFill="background1" w:themeFillShade="F2"/>
          </w:tcPr>
          <w:p w14:paraId="223A63F0" w14:textId="784BA701" w:rsidR="002A653F" w:rsidRPr="00E8615F" w:rsidRDefault="002A653F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1454" w:type="pct"/>
            <w:shd w:val="clear" w:color="auto" w:fill="F2F2F2" w:themeFill="background1" w:themeFillShade="F2"/>
          </w:tcPr>
          <w:p w14:paraId="3518ABEE" w14:textId="6F37E2C9" w:rsidR="002A653F" w:rsidRPr="00E8615F" w:rsidRDefault="002A653F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Rashodi za kupovinu zemljišta</w:t>
            </w:r>
          </w:p>
        </w:tc>
        <w:tc>
          <w:tcPr>
            <w:tcW w:w="538" w:type="pct"/>
            <w:shd w:val="clear" w:color="auto" w:fill="F2F2F2" w:themeFill="background1" w:themeFillShade="F2"/>
          </w:tcPr>
          <w:p w14:paraId="0E8896B7" w14:textId="4977EB11" w:rsidR="002A653F" w:rsidRPr="00E8615F" w:rsidRDefault="001615B6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82" w:type="pct"/>
            <w:shd w:val="clear" w:color="auto" w:fill="F2F2F2" w:themeFill="background1" w:themeFillShade="F2"/>
          </w:tcPr>
          <w:p w14:paraId="68CEF20A" w14:textId="2DE61E25" w:rsidR="002A653F" w:rsidRPr="00E8615F" w:rsidRDefault="005F59F4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727" w:type="pct"/>
            <w:shd w:val="clear" w:color="auto" w:fill="F2F2F2" w:themeFill="background1" w:themeFillShade="F2"/>
          </w:tcPr>
          <w:p w14:paraId="3201C702" w14:textId="11DCA075" w:rsidR="002A653F" w:rsidRPr="00E8615F" w:rsidRDefault="005F59F4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637" w:type="pct"/>
            <w:shd w:val="clear" w:color="auto" w:fill="F2F2F2" w:themeFill="background1" w:themeFillShade="F2"/>
          </w:tcPr>
          <w:p w14:paraId="6EC0DAA3" w14:textId="2BD3A634" w:rsidR="002A653F" w:rsidRPr="00E8615F" w:rsidRDefault="005F59F4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636" w:type="pct"/>
            <w:shd w:val="clear" w:color="auto" w:fill="F2F2F2" w:themeFill="background1" w:themeFillShade="F2"/>
          </w:tcPr>
          <w:p w14:paraId="029C997C" w14:textId="39B67189" w:rsidR="002A653F" w:rsidRPr="00E8615F" w:rsidRDefault="005F59F4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5.000,00</w:t>
            </w:r>
          </w:p>
        </w:tc>
      </w:tr>
      <w:tr w:rsidR="00E8615F" w:rsidRPr="00E8615F" w14:paraId="3064F9F9" w14:textId="77777777" w:rsidTr="00E8615F">
        <w:trPr>
          <w:jc w:val="center"/>
        </w:trPr>
        <w:tc>
          <w:tcPr>
            <w:tcW w:w="326" w:type="pct"/>
            <w:shd w:val="clear" w:color="auto" w:fill="F2F2F2" w:themeFill="background1" w:themeFillShade="F2"/>
          </w:tcPr>
          <w:p w14:paraId="699040F1" w14:textId="4E746003" w:rsidR="002A653F" w:rsidRPr="00E8615F" w:rsidRDefault="002A653F" w:rsidP="00E1254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1454" w:type="pct"/>
            <w:shd w:val="clear" w:color="auto" w:fill="F2F2F2" w:themeFill="background1" w:themeFillShade="F2"/>
          </w:tcPr>
          <w:p w14:paraId="5E183EF5" w14:textId="0FD83812" w:rsidR="002A653F" w:rsidRPr="00E8615F" w:rsidRDefault="002A653F" w:rsidP="00E1254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538" w:type="pct"/>
            <w:shd w:val="clear" w:color="auto" w:fill="F2F2F2" w:themeFill="background1" w:themeFillShade="F2"/>
          </w:tcPr>
          <w:p w14:paraId="63341BF0" w14:textId="722ADCAD" w:rsidR="002A653F" w:rsidRPr="00E8615F" w:rsidRDefault="001615B6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436.312,57</w:t>
            </w:r>
          </w:p>
        </w:tc>
        <w:tc>
          <w:tcPr>
            <w:tcW w:w="682" w:type="pct"/>
            <w:shd w:val="clear" w:color="auto" w:fill="F2F2F2" w:themeFill="background1" w:themeFillShade="F2"/>
          </w:tcPr>
          <w:p w14:paraId="4C57BB9B" w14:textId="317975C2" w:rsidR="002A653F" w:rsidRPr="00E8615F" w:rsidRDefault="005F59F4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3.991.303,58</w:t>
            </w:r>
          </w:p>
        </w:tc>
        <w:tc>
          <w:tcPr>
            <w:tcW w:w="727" w:type="pct"/>
            <w:shd w:val="clear" w:color="auto" w:fill="F2F2F2" w:themeFill="background1" w:themeFillShade="F2"/>
          </w:tcPr>
          <w:p w14:paraId="0F55809D" w14:textId="54842C80" w:rsidR="002A653F" w:rsidRPr="00E8615F" w:rsidRDefault="005F59F4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4.</w:t>
            </w:r>
            <w:r w:rsidR="00023BA9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58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6.343,05</w:t>
            </w:r>
          </w:p>
        </w:tc>
        <w:tc>
          <w:tcPr>
            <w:tcW w:w="637" w:type="pct"/>
            <w:shd w:val="clear" w:color="auto" w:fill="F2F2F2" w:themeFill="background1" w:themeFillShade="F2"/>
          </w:tcPr>
          <w:p w14:paraId="046CA3E6" w14:textId="7E2ECCBE" w:rsidR="002A653F" w:rsidRPr="00E8615F" w:rsidRDefault="005F59F4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3</w:t>
            </w:r>
            <w:r w:rsidR="00023BA9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8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0.700,00</w:t>
            </w:r>
          </w:p>
        </w:tc>
        <w:tc>
          <w:tcPr>
            <w:tcW w:w="636" w:type="pct"/>
            <w:shd w:val="clear" w:color="auto" w:fill="F2F2F2" w:themeFill="background1" w:themeFillShade="F2"/>
          </w:tcPr>
          <w:p w14:paraId="47C80C79" w14:textId="763CCF61" w:rsidR="002A653F" w:rsidRPr="00E8615F" w:rsidRDefault="005F59F4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3</w:t>
            </w:r>
            <w:r w:rsidR="00023BA9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8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0.700,00</w:t>
            </w:r>
          </w:p>
        </w:tc>
      </w:tr>
      <w:tr w:rsidR="00E8615F" w:rsidRPr="00E8615F" w14:paraId="336C442E" w14:textId="77777777" w:rsidTr="00E8615F">
        <w:trPr>
          <w:jc w:val="center"/>
        </w:trPr>
        <w:tc>
          <w:tcPr>
            <w:tcW w:w="326" w:type="pct"/>
            <w:shd w:val="clear" w:color="auto" w:fill="F2F2F2" w:themeFill="background1" w:themeFillShade="F2"/>
          </w:tcPr>
          <w:p w14:paraId="0F514226" w14:textId="35B7939B" w:rsidR="002A653F" w:rsidRPr="00E8615F" w:rsidRDefault="002A653F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1454" w:type="pct"/>
            <w:shd w:val="clear" w:color="auto" w:fill="F2F2F2" w:themeFill="background1" w:themeFillShade="F2"/>
          </w:tcPr>
          <w:p w14:paraId="3B6356E4" w14:textId="569D793C" w:rsidR="002A653F" w:rsidRPr="00E8615F" w:rsidRDefault="002A653F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538" w:type="pct"/>
            <w:shd w:val="clear" w:color="auto" w:fill="F2F2F2" w:themeFill="background1" w:themeFillShade="F2"/>
          </w:tcPr>
          <w:p w14:paraId="6D092D4F" w14:textId="27D230F5" w:rsidR="002A653F" w:rsidRPr="00E8615F" w:rsidRDefault="001615B6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82" w:type="pct"/>
            <w:shd w:val="clear" w:color="auto" w:fill="F2F2F2" w:themeFill="background1" w:themeFillShade="F2"/>
          </w:tcPr>
          <w:p w14:paraId="7E6FB705" w14:textId="54715A7F" w:rsidR="002A653F" w:rsidRPr="00E8615F" w:rsidRDefault="005F59F4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727" w:type="pct"/>
            <w:shd w:val="clear" w:color="auto" w:fill="F2F2F2" w:themeFill="background1" w:themeFillShade="F2"/>
          </w:tcPr>
          <w:p w14:paraId="40921541" w14:textId="0DB0057E" w:rsidR="002A653F" w:rsidRPr="00E8615F" w:rsidRDefault="005F59F4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637" w:type="pct"/>
            <w:shd w:val="clear" w:color="auto" w:fill="F2F2F2" w:themeFill="background1" w:themeFillShade="F2"/>
          </w:tcPr>
          <w:p w14:paraId="05FE9426" w14:textId="25F1586F" w:rsidR="002A653F" w:rsidRPr="00E8615F" w:rsidRDefault="005F59F4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636" w:type="pct"/>
            <w:shd w:val="clear" w:color="auto" w:fill="F2F2F2" w:themeFill="background1" w:themeFillShade="F2"/>
          </w:tcPr>
          <w:p w14:paraId="41D04AF9" w14:textId="4ACBBAC8" w:rsidR="002A653F" w:rsidRPr="00E8615F" w:rsidRDefault="005F59F4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10.000,00</w:t>
            </w:r>
          </w:p>
        </w:tc>
      </w:tr>
      <w:tr w:rsidR="00E8615F" w:rsidRPr="00E8615F" w14:paraId="42081994" w14:textId="77777777" w:rsidTr="00E8615F">
        <w:trPr>
          <w:trHeight w:val="351"/>
          <w:jc w:val="center"/>
        </w:trPr>
        <w:tc>
          <w:tcPr>
            <w:tcW w:w="326" w:type="pct"/>
            <w:shd w:val="clear" w:color="auto" w:fill="A6A6A6" w:themeFill="background1" w:themeFillShade="A6"/>
          </w:tcPr>
          <w:p w14:paraId="16C53C47" w14:textId="77777777" w:rsidR="006D58A0" w:rsidRPr="00E8615F" w:rsidRDefault="006D58A0" w:rsidP="00E1254C">
            <w:pPr>
              <w:widowControl w:val="0"/>
              <w:autoSpaceDE w:val="0"/>
              <w:autoSpaceDN w:val="0"/>
              <w:adjustRightInd w:val="0"/>
              <w:spacing w:before="52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1454" w:type="pct"/>
            <w:shd w:val="clear" w:color="auto" w:fill="A6A6A6" w:themeFill="background1" w:themeFillShade="A6"/>
          </w:tcPr>
          <w:p w14:paraId="27A627EB" w14:textId="7240D6C0" w:rsidR="002A653F" w:rsidRPr="00E8615F" w:rsidRDefault="002A653F" w:rsidP="00E1254C">
            <w:pPr>
              <w:widowControl w:val="0"/>
              <w:autoSpaceDE w:val="0"/>
              <w:autoSpaceDN w:val="0"/>
              <w:adjustRightInd w:val="0"/>
              <w:spacing w:before="52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UKUPNO RASHODI:</w:t>
            </w:r>
          </w:p>
        </w:tc>
        <w:tc>
          <w:tcPr>
            <w:tcW w:w="538" w:type="pct"/>
            <w:shd w:val="clear" w:color="auto" w:fill="A6A6A6" w:themeFill="background1" w:themeFillShade="A6"/>
          </w:tcPr>
          <w:p w14:paraId="2C5617B9" w14:textId="68B1610F" w:rsidR="002A653F" w:rsidRPr="00E8615F" w:rsidRDefault="001615B6" w:rsidP="00E1254C">
            <w:pPr>
              <w:widowControl w:val="0"/>
              <w:autoSpaceDE w:val="0"/>
              <w:autoSpaceDN w:val="0"/>
              <w:adjustRightInd w:val="0"/>
              <w:spacing w:before="52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1.434.437,19</w:t>
            </w:r>
          </w:p>
        </w:tc>
        <w:tc>
          <w:tcPr>
            <w:tcW w:w="682" w:type="pct"/>
            <w:shd w:val="clear" w:color="auto" w:fill="A6A6A6" w:themeFill="background1" w:themeFillShade="A6"/>
          </w:tcPr>
          <w:p w14:paraId="753C060E" w14:textId="30454389" w:rsidR="002A653F" w:rsidRPr="00E8615F" w:rsidRDefault="005F59F4" w:rsidP="00E1254C">
            <w:pPr>
              <w:widowControl w:val="0"/>
              <w:autoSpaceDE w:val="0"/>
              <w:autoSpaceDN w:val="0"/>
              <w:adjustRightInd w:val="0"/>
              <w:spacing w:before="52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6.060.823,58</w:t>
            </w:r>
          </w:p>
        </w:tc>
        <w:tc>
          <w:tcPr>
            <w:tcW w:w="727" w:type="pct"/>
            <w:shd w:val="clear" w:color="auto" w:fill="A6A6A6" w:themeFill="background1" w:themeFillShade="A6"/>
          </w:tcPr>
          <w:p w14:paraId="0220FE6C" w14:textId="2143D64A" w:rsidR="002A653F" w:rsidRPr="00E8615F" w:rsidRDefault="005F59F4" w:rsidP="00E1254C">
            <w:pPr>
              <w:widowControl w:val="0"/>
              <w:autoSpaceDE w:val="0"/>
              <w:autoSpaceDN w:val="0"/>
              <w:adjustRightInd w:val="0"/>
              <w:spacing w:before="52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6.</w:t>
            </w:r>
            <w:r w:rsidR="00023BA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60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1.844,05</w:t>
            </w:r>
          </w:p>
        </w:tc>
        <w:tc>
          <w:tcPr>
            <w:tcW w:w="637" w:type="pct"/>
            <w:shd w:val="clear" w:color="auto" w:fill="A6A6A6" w:themeFill="background1" w:themeFillShade="A6"/>
          </w:tcPr>
          <w:p w14:paraId="49BEE759" w14:textId="5A0FCB2B" w:rsidR="002A653F" w:rsidRPr="00E8615F" w:rsidRDefault="005F59F4" w:rsidP="00E1254C">
            <w:pPr>
              <w:widowControl w:val="0"/>
              <w:autoSpaceDE w:val="0"/>
              <w:autoSpaceDN w:val="0"/>
              <w:adjustRightInd w:val="0"/>
              <w:spacing w:before="52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2.2</w:t>
            </w:r>
            <w:r w:rsidR="00023BA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7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2.850,00</w:t>
            </w:r>
          </w:p>
        </w:tc>
        <w:tc>
          <w:tcPr>
            <w:tcW w:w="636" w:type="pct"/>
            <w:shd w:val="clear" w:color="auto" w:fill="A6A6A6" w:themeFill="background1" w:themeFillShade="A6"/>
          </w:tcPr>
          <w:p w14:paraId="08C8E5C7" w14:textId="2331BAE9" w:rsidR="002A653F" w:rsidRPr="00E8615F" w:rsidRDefault="005F59F4" w:rsidP="00E1254C">
            <w:pPr>
              <w:widowControl w:val="0"/>
              <w:autoSpaceDE w:val="0"/>
              <w:autoSpaceDN w:val="0"/>
              <w:adjustRightInd w:val="0"/>
              <w:spacing w:before="52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2.0</w:t>
            </w:r>
            <w:r w:rsidR="00023BA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8.150,00</w:t>
            </w:r>
          </w:p>
        </w:tc>
      </w:tr>
    </w:tbl>
    <w:p w14:paraId="0CC1687A" w14:textId="77777777" w:rsidR="00C713C9" w:rsidRPr="00E8615F" w:rsidRDefault="00C713C9" w:rsidP="00E1254C">
      <w:pPr>
        <w:widowControl w:val="0"/>
        <w:tabs>
          <w:tab w:val="center" w:pos="7599"/>
        </w:tabs>
        <w:autoSpaceDE w:val="0"/>
        <w:autoSpaceDN w:val="0"/>
        <w:adjustRightInd w:val="0"/>
        <w:spacing w:before="111" w:after="0" w:line="240" w:lineRule="auto"/>
        <w:rPr>
          <w:rFonts w:asciiTheme="majorHAnsi" w:hAnsiTheme="majorHAnsi" w:cstheme="majorHAnsi"/>
          <w:sz w:val="18"/>
          <w:szCs w:val="18"/>
        </w:rPr>
      </w:pPr>
    </w:p>
    <w:p w14:paraId="39851C9E" w14:textId="77777777" w:rsidR="007C0303" w:rsidRPr="00E8615F" w:rsidRDefault="007C0303" w:rsidP="00C713C9">
      <w:pPr>
        <w:rPr>
          <w:rFonts w:asciiTheme="majorHAnsi" w:hAnsiTheme="majorHAnsi" w:cstheme="majorHAnsi"/>
        </w:rPr>
      </w:pPr>
    </w:p>
    <w:p w14:paraId="793A7705" w14:textId="2F0337D1" w:rsidR="006F74A4" w:rsidRPr="00E8615F" w:rsidRDefault="00384A04" w:rsidP="00384A04">
      <w:pPr>
        <w:tabs>
          <w:tab w:val="left" w:pos="709"/>
        </w:tabs>
        <w:adjustRightInd w:val="0"/>
        <w:spacing w:after="0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E8615F">
        <w:rPr>
          <w:rFonts w:asciiTheme="majorHAnsi" w:hAnsiTheme="majorHAnsi" w:cstheme="majorHAnsi"/>
          <w:b/>
          <w:bCs/>
          <w:sz w:val="18"/>
          <w:szCs w:val="18"/>
        </w:rPr>
        <w:tab/>
      </w:r>
      <w:r w:rsidR="006F74A4" w:rsidRPr="00E8615F">
        <w:rPr>
          <w:rFonts w:asciiTheme="majorHAnsi" w:hAnsiTheme="majorHAnsi" w:cstheme="majorHAnsi"/>
          <w:b/>
          <w:bCs/>
          <w:color w:val="000000"/>
          <w:sz w:val="24"/>
          <w:szCs w:val="24"/>
        </w:rPr>
        <w:t>OBRAZLOŽENJE PRORAČUNA ZA 202</w:t>
      </w:r>
      <w:r w:rsidR="002C1EE9">
        <w:rPr>
          <w:rFonts w:asciiTheme="majorHAnsi" w:hAnsiTheme="majorHAnsi" w:cstheme="majorHAnsi"/>
          <w:b/>
          <w:bCs/>
          <w:color w:val="000000"/>
          <w:sz w:val="24"/>
          <w:szCs w:val="24"/>
        </w:rPr>
        <w:t>6</w:t>
      </w:r>
      <w:r w:rsidR="006F74A4" w:rsidRPr="00E8615F">
        <w:rPr>
          <w:rFonts w:asciiTheme="majorHAnsi" w:hAnsiTheme="majorHAnsi" w:cstheme="majorHAnsi"/>
          <w:b/>
          <w:bCs/>
          <w:color w:val="000000"/>
          <w:sz w:val="24"/>
          <w:szCs w:val="24"/>
        </w:rPr>
        <w:t>.GODINU</w:t>
      </w:r>
    </w:p>
    <w:p w14:paraId="52F5067B" w14:textId="77777777" w:rsidR="006F74A4" w:rsidRDefault="006F74A4" w:rsidP="006F74A4">
      <w:pPr>
        <w:tabs>
          <w:tab w:val="left" w:pos="709"/>
        </w:tabs>
        <w:adjustRightInd w:val="0"/>
        <w:spacing w:after="0"/>
        <w:ind w:left="709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0BB75523" w14:textId="77777777" w:rsidR="00E8615F" w:rsidRPr="00E8615F" w:rsidRDefault="00E8615F" w:rsidP="006F74A4">
      <w:pPr>
        <w:tabs>
          <w:tab w:val="left" w:pos="709"/>
        </w:tabs>
        <w:adjustRightInd w:val="0"/>
        <w:spacing w:after="0"/>
        <w:ind w:left="709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1D068CB4" w14:textId="7CDF9B7B" w:rsidR="006F74A4" w:rsidRPr="00E8615F" w:rsidRDefault="006F74A4" w:rsidP="006F74A4">
      <w:pPr>
        <w:tabs>
          <w:tab w:val="left" w:pos="709"/>
        </w:tabs>
        <w:adjustRightInd w:val="0"/>
        <w:spacing w:after="0"/>
        <w:ind w:left="709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E8615F">
        <w:rPr>
          <w:rFonts w:asciiTheme="majorHAnsi" w:hAnsiTheme="majorHAnsi" w:cstheme="majorHAnsi"/>
          <w:b/>
          <w:bCs/>
          <w:color w:val="000000"/>
          <w:sz w:val="24"/>
          <w:szCs w:val="24"/>
        </w:rPr>
        <w:t>OBRAŽLOŽENJE PLANIRANIH PRIHODA I PRIMITKA, RASHODA I IZDATAKA</w:t>
      </w:r>
    </w:p>
    <w:p w14:paraId="1F509E13" w14:textId="77777777" w:rsidR="006F74A4" w:rsidRPr="00E8615F" w:rsidRDefault="006F74A4" w:rsidP="006F74A4">
      <w:pPr>
        <w:tabs>
          <w:tab w:val="left" w:pos="709"/>
        </w:tabs>
        <w:adjustRightInd w:val="0"/>
        <w:spacing w:after="0"/>
        <w:ind w:left="709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72CCF9B8" w14:textId="29A2193F" w:rsidR="006F74A4" w:rsidRPr="00E8615F" w:rsidRDefault="006F74A4" w:rsidP="00124925">
      <w:pPr>
        <w:pStyle w:val="Odlomakpopisa"/>
        <w:numPr>
          <w:ilvl w:val="0"/>
          <w:numId w:val="4"/>
        </w:numPr>
        <w:tabs>
          <w:tab w:val="left" w:pos="709"/>
        </w:tabs>
        <w:adjustRightInd w:val="0"/>
        <w:spacing w:after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E8615F">
        <w:rPr>
          <w:rFonts w:asciiTheme="majorHAnsi" w:hAnsiTheme="majorHAnsi" w:cstheme="majorHAnsi"/>
          <w:color w:val="000000"/>
          <w:sz w:val="24"/>
          <w:szCs w:val="24"/>
        </w:rPr>
        <w:t>U  202</w:t>
      </w:r>
      <w:r w:rsidR="002C1EE9">
        <w:rPr>
          <w:rFonts w:asciiTheme="majorHAnsi" w:hAnsiTheme="majorHAnsi" w:cstheme="majorHAnsi"/>
          <w:color w:val="000000"/>
          <w:sz w:val="24"/>
          <w:szCs w:val="24"/>
        </w:rPr>
        <w:t>6</w:t>
      </w:r>
      <w:r w:rsidRPr="00E8615F">
        <w:rPr>
          <w:rFonts w:asciiTheme="majorHAnsi" w:hAnsiTheme="majorHAnsi" w:cstheme="majorHAnsi"/>
          <w:color w:val="000000"/>
          <w:sz w:val="24"/>
          <w:szCs w:val="24"/>
        </w:rPr>
        <w:t>. godin</w:t>
      </w:r>
      <w:r w:rsidR="001E1BF0" w:rsidRPr="00E8615F">
        <w:rPr>
          <w:rFonts w:asciiTheme="majorHAnsi" w:hAnsiTheme="majorHAnsi" w:cstheme="majorHAnsi"/>
          <w:color w:val="000000"/>
          <w:sz w:val="24"/>
          <w:szCs w:val="24"/>
        </w:rPr>
        <w:t>i</w:t>
      </w:r>
      <w:r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 ukupni prihodi/primici planirani su u iznosu od </w:t>
      </w:r>
      <w:r w:rsidR="00C64E38" w:rsidRPr="00E8615F">
        <w:rPr>
          <w:rFonts w:asciiTheme="majorHAnsi" w:hAnsiTheme="majorHAnsi" w:cstheme="majorHAnsi"/>
          <w:color w:val="000000"/>
          <w:sz w:val="24"/>
          <w:szCs w:val="24"/>
        </w:rPr>
        <w:t>6</w:t>
      </w:r>
      <w:r w:rsidRPr="00E8615F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="00023BA9">
        <w:rPr>
          <w:rFonts w:asciiTheme="majorHAnsi" w:hAnsiTheme="majorHAnsi" w:cstheme="majorHAnsi"/>
          <w:color w:val="000000"/>
          <w:sz w:val="24"/>
          <w:szCs w:val="24"/>
        </w:rPr>
        <w:t>60</w:t>
      </w:r>
      <w:r w:rsidR="00487C76">
        <w:rPr>
          <w:rFonts w:asciiTheme="majorHAnsi" w:hAnsiTheme="majorHAnsi" w:cstheme="majorHAnsi"/>
          <w:color w:val="000000"/>
          <w:sz w:val="24"/>
          <w:szCs w:val="24"/>
        </w:rPr>
        <w:t>1</w:t>
      </w:r>
      <w:r w:rsidRPr="00E8615F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="00487C76">
        <w:rPr>
          <w:rFonts w:asciiTheme="majorHAnsi" w:hAnsiTheme="majorHAnsi" w:cstheme="majorHAnsi"/>
          <w:color w:val="000000"/>
          <w:sz w:val="24"/>
          <w:szCs w:val="24"/>
        </w:rPr>
        <w:t>844</w:t>
      </w:r>
      <w:r w:rsidR="00202CDF" w:rsidRPr="00E8615F">
        <w:rPr>
          <w:rFonts w:asciiTheme="majorHAnsi" w:hAnsiTheme="majorHAnsi" w:cstheme="majorHAnsi"/>
          <w:color w:val="000000"/>
          <w:sz w:val="24"/>
          <w:szCs w:val="24"/>
        </w:rPr>
        <w:t>,</w:t>
      </w:r>
      <w:r w:rsidR="00487C76">
        <w:rPr>
          <w:rFonts w:asciiTheme="majorHAnsi" w:hAnsiTheme="majorHAnsi" w:cstheme="majorHAnsi"/>
          <w:color w:val="000000"/>
          <w:sz w:val="24"/>
          <w:szCs w:val="24"/>
        </w:rPr>
        <w:t>05</w:t>
      </w:r>
      <w:r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 eura</w:t>
      </w:r>
    </w:p>
    <w:p w14:paraId="3C94F83D" w14:textId="1DB51E08" w:rsidR="006F74A4" w:rsidRPr="00E8615F" w:rsidRDefault="006F74A4" w:rsidP="00124925">
      <w:pPr>
        <w:pStyle w:val="Odlomakpopisa"/>
        <w:numPr>
          <w:ilvl w:val="0"/>
          <w:numId w:val="4"/>
        </w:numPr>
        <w:tabs>
          <w:tab w:val="left" w:pos="709"/>
        </w:tabs>
        <w:adjustRightInd w:val="0"/>
        <w:spacing w:after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E8615F">
        <w:rPr>
          <w:rFonts w:asciiTheme="majorHAnsi" w:hAnsiTheme="majorHAnsi" w:cstheme="majorHAnsi"/>
          <w:color w:val="000000"/>
          <w:sz w:val="24"/>
          <w:szCs w:val="24"/>
        </w:rPr>
        <w:t>Ukupni rashodi/izdaci u 202</w:t>
      </w:r>
      <w:r w:rsidR="002C1EE9">
        <w:rPr>
          <w:rFonts w:asciiTheme="majorHAnsi" w:hAnsiTheme="majorHAnsi" w:cstheme="majorHAnsi"/>
          <w:color w:val="000000"/>
          <w:sz w:val="24"/>
          <w:szCs w:val="24"/>
        </w:rPr>
        <w:t>6</w:t>
      </w:r>
      <w:r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r w:rsidR="001E1BF0" w:rsidRPr="00E8615F">
        <w:rPr>
          <w:rFonts w:asciiTheme="majorHAnsi" w:hAnsiTheme="majorHAnsi" w:cstheme="majorHAnsi"/>
          <w:color w:val="000000"/>
          <w:sz w:val="24"/>
          <w:szCs w:val="24"/>
        </w:rPr>
        <w:t>godini planirani su u iznosu od 6.</w:t>
      </w:r>
      <w:r w:rsidR="00023BA9">
        <w:rPr>
          <w:rFonts w:asciiTheme="majorHAnsi" w:hAnsiTheme="majorHAnsi" w:cstheme="majorHAnsi"/>
          <w:color w:val="000000"/>
          <w:sz w:val="24"/>
          <w:szCs w:val="24"/>
        </w:rPr>
        <w:t>60</w:t>
      </w:r>
      <w:r w:rsidR="00487C76">
        <w:rPr>
          <w:rFonts w:asciiTheme="majorHAnsi" w:hAnsiTheme="majorHAnsi" w:cstheme="majorHAnsi"/>
          <w:color w:val="000000"/>
          <w:sz w:val="24"/>
          <w:szCs w:val="24"/>
        </w:rPr>
        <w:t>1</w:t>
      </w:r>
      <w:r w:rsidR="00202CDF" w:rsidRPr="00E8615F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="00487C76">
        <w:rPr>
          <w:rFonts w:asciiTheme="majorHAnsi" w:hAnsiTheme="majorHAnsi" w:cstheme="majorHAnsi"/>
          <w:color w:val="000000"/>
          <w:sz w:val="24"/>
          <w:szCs w:val="24"/>
        </w:rPr>
        <w:t>844</w:t>
      </w:r>
      <w:r w:rsidR="00202CDF" w:rsidRPr="00E8615F">
        <w:rPr>
          <w:rFonts w:asciiTheme="majorHAnsi" w:hAnsiTheme="majorHAnsi" w:cstheme="majorHAnsi"/>
          <w:color w:val="000000"/>
          <w:sz w:val="24"/>
          <w:szCs w:val="24"/>
        </w:rPr>
        <w:t>,</w:t>
      </w:r>
      <w:r w:rsidR="00487C76">
        <w:rPr>
          <w:rFonts w:asciiTheme="majorHAnsi" w:hAnsiTheme="majorHAnsi" w:cstheme="majorHAnsi"/>
          <w:color w:val="000000"/>
          <w:sz w:val="24"/>
          <w:szCs w:val="24"/>
        </w:rPr>
        <w:t>05</w:t>
      </w:r>
      <w:r w:rsidR="00202CDF"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 eura</w:t>
      </w:r>
    </w:p>
    <w:p w14:paraId="3A040152" w14:textId="520EB9CF" w:rsidR="006F74A4" w:rsidRPr="00E8615F" w:rsidRDefault="00B66AF5" w:rsidP="00124925">
      <w:pPr>
        <w:pStyle w:val="Odlomakpopisa"/>
        <w:numPr>
          <w:ilvl w:val="0"/>
          <w:numId w:val="4"/>
        </w:numPr>
        <w:tabs>
          <w:tab w:val="left" w:pos="709"/>
        </w:tabs>
        <w:adjustRightInd w:val="0"/>
        <w:spacing w:after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Preneseni</w:t>
      </w:r>
      <w:r w:rsidR="006F74A4"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 manjak prihoda/primitaka iz prethodnih godina iznosu </w:t>
      </w:r>
      <w:r w:rsidR="00487C76">
        <w:rPr>
          <w:rFonts w:asciiTheme="majorHAnsi" w:hAnsiTheme="majorHAnsi" w:cstheme="majorHAnsi"/>
          <w:color w:val="000000"/>
          <w:sz w:val="24"/>
          <w:szCs w:val="24"/>
        </w:rPr>
        <w:t>44</w:t>
      </w:r>
      <w:r w:rsidR="006F74A4" w:rsidRPr="00E8615F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="00487C76">
        <w:rPr>
          <w:rFonts w:asciiTheme="majorHAnsi" w:hAnsiTheme="majorHAnsi" w:cstheme="majorHAnsi"/>
          <w:color w:val="000000"/>
          <w:sz w:val="24"/>
          <w:szCs w:val="24"/>
        </w:rPr>
        <w:t>015</w:t>
      </w:r>
      <w:r w:rsidR="00202CDF" w:rsidRPr="00E8615F">
        <w:rPr>
          <w:rFonts w:asciiTheme="majorHAnsi" w:hAnsiTheme="majorHAnsi" w:cstheme="majorHAnsi"/>
          <w:color w:val="000000"/>
          <w:sz w:val="24"/>
          <w:szCs w:val="24"/>
        </w:rPr>
        <w:t>,</w:t>
      </w:r>
      <w:r w:rsidR="00487C76">
        <w:rPr>
          <w:rFonts w:asciiTheme="majorHAnsi" w:hAnsiTheme="majorHAnsi" w:cstheme="majorHAnsi"/>
          <w:color w:val="000000"/>
          <w:sz w:val="24"/>
          <w:szCs w:val="24"/>
        </w:rPr>
        <w:t>58</w:t>
      </w:r>
      <w:r w:rsidR="006F74A4"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 eura i raspoređen je na tri godine, te je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iznos od </w:t>
      </w:r>
      <w:r w:rsidR="00487C76">
        <w:rPr>
          <w:rFonts w:asciiTheme="majorHAnsi" w:hAnsiTheme="majorHAnsi" w:cstheme="majorHAnsi"/>
          <w:color w:val="000000"/>
          <w:sz w:val="24"/>
          <w:szCs w:val="24"/>
        </w:rPr>
        <w:t>14</w:t>
      </w:r>
      <w:r w:rsidR="006F74A4" w:rsidRPr="00E8615F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="00DF7316">
        <w:rPr>
          <w:rFonts w:asciiTheme="majorHAnsi" w:hAnsiTheme="majorHAnsi" w:cstheme="majorHAnsi"/>
          <w:color w:val="000000"/>
          <w:sz w:val="24"/>
          <w:szCs w:val="24"/>
        </w:rPr>
        <w:t>671</w:t>
      </w:r>
      <w:r w:rsidR="00202CDF" w:rsidRPr="00E8615F">
        <w:rPr>
          <w:rFonts w:asciiTheme="majorHAnsi" w:hAnsiTheme="majorHAnsi" w:cstheme="majorHAnsi"/>
          <w:color w:val="000000"/>
          <w:sz w:val="24"/>
          <w:szCs w:val="24"/>
        </w:rPr>
        <w:t>,</w:t>
      </w:r>
      <w:r w:rsidR="00DF7316">
        <w:rPr>
          <w:rFonts w:asciiTheme="majorHAnsi" w:hAnsiTheme="majorHAnsi" w:cstheme="majorHAnsi"/>
          <w:color w:val="000000"/>
          <w:sz w:val="24"/>
          <w:szCs w:val="24"/>
        </w:rPr>
        <w:t>86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eura</w:t>
      </w:r>
      <w:r w:rsidR="006F74A4"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>
        <w:rPr>
          <w:rFonts w:asciiTheme="majorHAnsi" w:hAnsiTheme="majorHAnsi" w:cstheme="majorHAnsi"/>
          <w:color w:val="000000"/>
          <w:sz w:val="24"/>
          <w:szCs w:val="24"/>
        </w:rPr>
        <w:t>raspoređen</w:t>
      </w:r>
      <w:r w:rsidR="006F74A4"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 u planirane prihode za 202</w:t>
      </w:r>
      <w:r w:rsidR="00DF7316">
        <w:rPr>
          <w:rFonts w:asciiTheme="majorHAnsi" w:hAnsiTheme="majorHAnsi" w:cstheme="majorHAnsi"/>
          <w:color w:val="000000"/>
          <w:sz w:val="24"/>
          <w:szCs w:val="24"/>
        </w:rPr>
        <w:t>6</w:t>
      </w:r>
      <w:r w:rsidR="006F74A4" w:rsidRPr="00E8615F">
        <w:rPr>
          <w:rFonts w:asciiTheme="majorHAnsi" w:hAnsiTheme="majorHAnsi" w:cstheme="majorHAnsi"/>
          <w:color w:val="000000"/>
          <w:sz w:val="24"/>
          <w:szCs w:val="24"/>
        </w:rPr>
        <w:t>.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6F74A4" w:rsidRPr="00E8615F">
        <w:rPr>
          <w:rFonts w:asciiTheme="majorHAnsi" w:hAnsiTheme="majorHAnsi" w:cstheme="majorHAnsi"/>
          <w:color w:val="000000"/>
          <w:sz w:val="24"/>
          <w:szCs w:val="24"/>
        </w:rPr>
        <w:t>godinu, te u projekcijama za 202</w:t>
      </w:r>
      <w:r w:rsidR="002C1EE9">
        <w:rPr>
          <w:rFonts w:asciiTheme="majorHAnsi" w:hAnsiTheme="majorHAnsi" w:cstheme="majorHAnsi"/>
          <w:color w:val="000000"/>
          <w:sz w:val="24"/>
          <w:szCs w:val="24"/>
        </w:rPr>
        <w:t>7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r w:rsidR="00202CDF"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6F74A4" w:rsidRPr="00E8615F">
        <w:rPr>
          <w:rFonts w:asciiTheme="majorHAnsi" w:hAnsiTheme="majorHAnsi" w:cstheme="majorHAnsi"/>
          <w:color w:val="000000"/>
          <w:sz w:val="24"/>
          <w:szCs w:val="24"/>
        </w:rPr>
        <w:t>i  202</w:t>
      </w:r>
      <w:r w:rsidR="002C1EE9">
        <w:rPr>
          <w:rFonts w:asciiTheme="majorHAnsi" w:hAnsiTheme="majorHAnsi" w:cstheme="majorHAnsi"/>
          <w:color w:val="000000"/>
          <w:sz w:val="24"/>
          <w:szCs w:val="24"/>
        </w:rPr>
        <w:t>8</w:t>
      </w:r>
      <w:r w:rsidR="006F74A4" w:rsidRPr="00E8615F">
        <w:rPr>
          <w:rFonts w:asciiTheme="majorHAnsi" w:hAnsiTheme="majorHAnsi" w:cstheme="majorHAnsi"/>
          <w:color w:val="000000"/>
          <w:sz w:val="24"/>
          <w:szCs w:val="24"/>
        </w:rPr>
        <w:t>. godinu.</w:t>
      </w:r>
    </w:p>
    <w:p w14:paraId="46B3735E" w14:textId="77777777" w:rsidR="006F74A4" w:rsidRDefault="006F74A4" w:rsidP="006F74A4">
      <w:pPr>
        <w:tabs>
          <w:tab w:val="left" w:pos="709"/>
        </w:tabs>
        <w:adjustRightInd w:val="0"/>
        <w:spacing w:after="0"/>
        <w:ind w:left="709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75FD71E9" w14:textId="77777777" w:rsidR="00CE0F84" w:rsidRDefault="00CE0F84" w:rsidP="006F74A4">
      <w:pPr>
        <w:tabs>
          <w:tab w:val="left" w:pos="709"/>
        </w:tabs>
        <w:adjustRightInd w:val="0"/>
        <w:spacing w:after="0"/>
        <w:ind w:left="709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23A8A074" w14:textId="77777777" w:rsidR="00CE0F84" w:rsidRDefault="00CE0F84" w:rsidP="006F74A4">
      <w:pPr>
        <w:tabs>
          <w:tab w:val="left" w:pos="709"/>
        </w:tabs>
        <w:adjustRightInd w:val="0"/>
        <w:spacing w:after="0"/>
        <w:ind w:left="709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499BE13C" w14:textId="77777777" w:rsidR="00CE0F84" w:rsidRPr="00E8615F" w:rsidRDefault="00CE0F84" w:rsidP="006F74A4">
      <w:pPr>
        <w:tabs>
          <w:tab w:val="left" w:pos="709"/>
        </w:tabs>
        <w:adjustRightInd w:val="0"/>
        <w:spacing w:after="0"/>
        <w:ind w:left="709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6D5DA90C" w14:textId="77777777" w:rsidR="006F74A4" w:rsidRPr="00E8615F" w:rsidRDefault="006F74A4" w:rsidP="006F74A4">
      <w:pPr>
        <w:tabs>
          <w:tab w:val="left" w:pos="709"/>
        </w:tabs>
        <w:adjustRightInd w:val="0"/>
        <w:spacing w:after="0"/>
        <w:ind w:left="709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3D2B31A3" w14:textId="507EB254" w:rsidR="006F74A4" w:rsidRPr="00E8615F" w:rsidRDefault="006F74A4" w:rsidP="006F74A4">
      <w:pPr>
        <w:tabs>
          <w:tab w:val="left" w:pos="709"/>
        </w:tabs>
        <w:adjustRightInd w:val="0"/>
        <w:spacing w:after="0"/>
        <w:ind w:left="709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E8615F">
        <w:rPr>
          <w:rFonts w:asciiTheme="majorHAnsi" w:hAnsiTheme="majorHAnsi" w:cstheme="majorHAnsi"/>
          <w:b/>
          <w:bCs/>
          <w:color w:val="000000"/>
          <w:sz w:val="24"/>
          <w:szCs w:val="24"/>
        </w:rPr>
        <w:t>PLAN PRIHODA I PRIMITAKA ZA 202</w:t>
      </w:r>
      <w:r w:rsidR="00DF7316">
        <w:rPr>
          <w:rFonts w:asciiTheme="majorHAnsi" w:hAnsiTheme="majorHAnsi" w:cstheme="majorHAnsi"/>
          <w:b/>
          <w:bCs/>
          <w:color w:val="000000"/>
          <w:sz w:val="24"/>
          <w:szCs w:val="24"/>
        </w:rPr>
        <w:t>6</w:t>
      </w:r>
      <w:r w:rsidRPr="00E8615F">
        <w:rPr>
          <w:rFonts w:asciiTheme="majorHAnsi" w:hAnsiTheme="majorHAnsi" w:cstheme="majorHAnsi"/>
          <w:b/>
          <w:bCs/>
          <w:color w:val="000000"/>
          <w:sz w:val="24"/>
          <w:szCs w:val="24"/>
        </w:rPr>
        <w:t>.</w:t>
      </w:r>
      <w:r w:rsidR="00F555B7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 </w:t>
      </w:r>
      <w:r w:rsidRPr="00E8615F">
        <w:rPr>
          <w:rFonts w:asciiTheme="majorHAnsi" w:hAnsiTheme="majorHAnsi" w:cstheme="majorHAnsi"/>
          <w:b/>
          <w:bCs/>
          <w:color w:val="000000"/>
          <w:sz w:val="24"/>
          <w:szCs w:val="24"/>
        </w:rPr>
        <w:t>GODINU</w:t>
      </w:r>
    </w:p>
    <w:p w14:paraId="3D1C12DB" w14:textId="77777777" w:rsidR="006F74A4" w:rsidRPr="00E8615F" w:rsidRDefault="006F74A4" w:rsidP="006F74A4">
      <w:pPr>
        <w:tabs>
          <w:tab w:val="left" w:pos="709"/>
        </w:tabs>
        <w:adjustRightInd w:val="0"/>
        <w:spacing w:after="0"/>
        <w:ind w:left="709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790C30D3" w14:textId="2EEC1BDF" w:rsidR="006F74A4" w:rsidRPr="00E8615F" w:rsidRDefault="006F74A4" w:rsidP="00124925">
      <w:pPr>
        <w:pStyle w:val="Odlomakpopisa"/>
        <w:numPr>
          <w:ilvl w:val="0"/>
          <w:numId w:val="5"/>
        </w:numPr>
        <w:tabs>
          <w:tab w:val="left" w:pos="709"/>
        </w:tabs>
        <w:adjustRightInd w:val="0"/>
        <w:spacing w:after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Prihodi od poreza planirani su  u iznosu od </w:t>
      </w:r>
      <w:r w:rsidR="00A57404">
        <w:rPr>
          <w:rFonts w:asciiTheme="majorHAnsi" w:hAnsiTheme="majorHAnsi" w:cstheme="majorHAnsi"/>
          <w:color w:val="000000"/>
          <w:sz w:val="24"/>
          <w:szCs w:val="24"/>
        </w:rPr>
        <w:t>59</w:t>
      </w:r>
      <w:r w:rsidR="00023BA9">
        <w:rPr>
          <w:rFonts w:asciiTheme="majorHAnsi" w:hAnsiTheme="majorHAnsi" w:cstheme="majorHAnsi"/>
          <w:color w:val="000000"/>
          <w:sz w:val="24"/>
          <w:szCs w:val="24"/>
        </w:rPr>
        <w:t>4</w:t>
      </w:r>
      <w:r w:rsidR="00BD0F93" w:rsidRPr="00E8615F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="00A57404">
        <w:rPr>
          <w:rFonts w:asciiTheme="majorHAnsi" w:hAnsiTheme="majorHAnsi" w:cstheme="majorHAnsi"/>
          <w:color w:val="000000"/>
          <w:sz w:val="24"/>
          <w:szCs w:val="24"/>
        </w:rPr>
        <w:t>780</w:t>
      </w:r>
      <w:r w:rsidR="00BD0F93" w:rsidRPr="00E8615F">
        <w:rPr>
          <w:rFonts w:asciiTheme="majorHAnsi" w:hAnsiTheme="majorHAnsi" w:cstheme="majorHAnsi"/>
          <w:color w:val="000000"/>
          <w:sz w:val="24"/>
          <w:szCs w:val="24"/>
        </w:rPr>
        <w:t>,</w:t>
      </w:r>
      <w:r w:rsidR="00A57404">
        <w:rPr>
          <w:rFonts w:asciiTheme="majorHAnsi" w:hAnsiTheme="majorHAnsi" w:cstheme="majorHAnsi"/>
          <w:color w:val="000000"/>
          <w:sz w:val="24"/>
          <w:szCs w:val="24"/>
        </w:rPr>
        <w:t>0</w:t>
      </w:r>
      <w:r w:rsidR="00DF7316">
        <w:rPr>
          <w:rFonts w:asciiTheme="majorHAnsi" w:hAnsiTheme="majorHAnsi" w:cstheme="majorHAnsi"/>
          <w:color w:val="000000"/>
          <w:sz w:val="24"/>
          <w:szCs w:val="24"/>
        </w:rPr>
        <w:t>0</w:t>
      </w:r>
      <w:r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 eura</w:t>
      </w:r>
      <w:r w:rsidR="00BD0F93" w:rsidRPr="00E8615F">
        <w:rPr>
          <w:rFonts w:asciiTheme="majorHAnsi" w:hAnsiTheme="majorHAnsi" w:cstheme="majorHAnsi"/>
          <w:color w:val="000000"/>
          <w:sz w:val="24"/>
          <w:szCs w:val="24"/>
        </w:rPr>
        <w:t>,</w:t>
      </w:r>
      <w:r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BD0F93" w:rsidRPr="00E8615F">
        <w:rPr>
          <w:rFonts w:asciiTheme="majorHAnsi" w:hAnsiTheme="majorHAnsi" w:cstheme="majorHAnsi"/>
          <w:color w:val="000000"/>
          <w:sz w:val="24"/>
          <w:szCs w:val="24"/>
        </w:rPr>
        <w:t>o</w:t>
      </w:r>
      <w:r w:rsidRPr="00E8615F">
        <w:rPr>
          <w:rFonts w:asciiTheme="majorHAnsi" w:hAnsiTheme="majorHAnsi" w:cstheme="majorHAnsi"/>
          <w:color w:val="000000"/>
          <w:sz w:val="24"/>
          <w:szCs w:val="24"/>
        </w:rPr>
        <w:t>dnosi se na najviše na poreze na dohodak od nesamostalnog rada</w:t>
      </w:r>
      <w:r w:rsidR="00DF7316">
        <w:rPr>
          <w:rFonts w:asciiTheme="majorHAnsi" w:hAnsiTheme="majorHAnsi" w:cstheme="majorHAnsi"/>
          <w:color w:val="000000"/>
          <w:sz w:val="24"/>
          <w:szCs w:val="24"/>
        </w:rPr>
        <w:t>, poreze na imovinu te porezi na robu i usluge.</w:t>
      </w:r>
    </w:p>
    <w:p w14:paraId="63BA039D" w14:textId="31BDA07E" w:rsidR="006F74A4" w:rsidRPr="00E8615F" w:rsidRDefault="006F74A4" w:rsidP="00124925">
      <w:pPr>
        <w:pStyle w:val="Odlomakpopisa"/>
        <w:numPr>
          <w:ilvl w:val="0"/>
          <w:numId w:val="5"/>
        </w:numPr>
        <w:tabs>
          <w:tab w:val="left" w:pos="709"/>
        </w:tabs>
        <w:adjustRightInd w:val="0"/>
        <w:spacing w:after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Prihodi od pomoći iz inozemstva i od subjekata unutar opće države planirani su u iznos od </w:t>
      </w:r>
      <w:r w:rsidR="00DF7316">
        <w:rPr>
          <w:rFonts w:asciiTheme="majorHAnsi" w:hAnsiTheme="majorHAnsi" w:cstheme="majorHAnsi"/>
          <w:color w:val="000000"/>
          <w:sz w:val="24"/>
          <w:szCs w:val="24"/>
        </w:rPr>
        <w:t>5</w:t>
      </w:r>
      <w:r w:rsidR="004506BE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="00023BA9">
        <w:rPr>
          <w:rFonts w:asciiTheme="majorHAnsi" w:hAnsiTheme="majorHAnsi" w:cstheme="majorHAnsi"/>
          <w:color w:val="000000"/>
          <w:sz w:val="24"/>
          <w:szCs w:val="24"/>
        </w:rPr>
        <w:t>342</w:t>
      </w:r>
      <w:r w:rsidR="004506BE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="00DF7316">
        <w:rPr>
          <w:rFonts w:asciiTheme="majorHAnsi" w:hAnsiTheme="majorHAnsi" w:cstheme="majorHAnsi"/>
          <w:color w:val="000000"/>
          <w:sz w:val="24"/>
          <w:szCs w:val="24"/>
        </w:rPr>
        <w:t>744</w:t>
      </w:r>
      <w:r w:rsidR="00BD0F93" w:rsidRPr="00E8615F">
        <w:rPr>
          <w:rFonts w:asciiTheme="majorHAnsi" w:hAnsiTheme="majorHAnsi" w:cstheme="majorHAnsi"/>
          <w:color w:val="000000"/>
          <w:sz w:val="24"/>
          <w:szCs w:val="24"/>
        </w:rPr>
        <w:t>,</w:t>
      </w:r>
      <w:r w:rsidR="00DF7316">
        <w:rPr>
          <w:rFonts w:asciiTheme="majorHAnsi" w:hAnsiTheme="majorHAnsi" w:cstheme="majorHAnsi"/>
          <w:color w:val="000000"/>
          <w:sz w:val="24"/>
          <w:szCs w:val="24"/>
        </w:rPr>
        <w:t>09</w:t>
      </w:r>
      <w:r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 eura odnose se na tekuće  i kapitalne pomoći iz državnog proračuna, fiskalnog izravnanja</w:t>
      </w:r>
      <w:r w:rsidR="005D4D09"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, </w:t>
      </w:r>
      <w:r w:rsidRPr="00E8615F">
        <w:rPr>
          <w:rFonts w:asciiTheme="majorHAnsi" w:hAnsiTheme="majorHAnsi" w:cstheme="majorHAnsi"/>
          <w:color w:val="000000"/>
          <w:sz w:val="24"/>
          <w:szCs w:val="24"/>
        </w:rPr>
        <w:t>pomoći iz EU za</w:t>
      </w:r>
      <w:r w:rsidR="00636E52">
        <w:rPr>
          <w:rFonts w:asciiTheme="majorHAnsi" w:hAnsiTheme="majorHAnsi" w:cstheme="majorHAnsi"/>
          <w:color w:val="000000"/>
          <w:sz w:val="24"/>
          <w:szCs w:val="24"/>
        </w:rPr>
        <w:t xml:space="preserve"> Projekt</w:t>
      </w:r>
      <w:r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 Zaželi IV.</w:t>
      </w:r>
      <w:r w:rsidR="005D4D09" w:rsidRPr="00E8615F">
        <w:rPr>
          <w:rFonts w:asciiTheme="majorHAnsi" w:hAnsiTheme="majorHAnsi" w:cstheme="majorHAnsi"/>
          <w:color w:val="000000"/>
          <w:sz w:val="24"/>
          <w:szCs w:val="24"/>
        </w:rPr>
        <w:t>, te najvećim dijelom na kapitalne pomoći iz EU fondov</w:t>
      </w:r>
      <w:r w:rsidR="001A3B7E" w:rsidRPr="00E8615F">
        <w:rPr>
          <w:rFonts w:asciiTheme="majorHAnsi" w:hAnsiTheme="majorHAnsi" w:cstheme="majorHAnsi"/>
          <w:color w:val="000000"/>
          <w:sz w:val="24"/>
          <w:szCs w:val="24"/>
        </w:rPr>
        <w:t>a.</w:t>
      </w:r>
    </w:p>
    <w:p w14:paraId="72298CB4" w14:textId="6F899FBF" w:rsidR="006F74A4" w:rsidRPr="00E8615F" w:rsidRDefault="006F74A4" w:rsidP="00124925">
      <w:pPr>
        <w:pStyle w:val="Odlomakpopisa"/>
        <w:numPr>
          <w:ilvl w:val="0"/>
          <w:numId w:val="5"/>
        </w:numPr>
        <w:tabs>
          <w:tab w:val="left" w:pos="709"/>
        </w:tabs>
        <w:adjustRightInd w:val="0"/>
        <w:spacing w:after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Prihodi od imovine  planirani su u iznosu od </w:t>
      </w:r>
      <w:r w:rsidR="00A57404">
        <w:rPr>
          <w:rFonts w:asciiTheme="majorHAnsi" w:hAnsiTheme="majorHAnsi" w:cstheme="majorHAnsi"/>
          <w:color w:val="000000"/>
          <w:sz w:val="24"/>
          <w:szCs w:val="24"/>
        </w:rPr>
        <w:t>101</w:t>
      </w:r>
      <w:r w:rsidR="005D4D09" w:rsidRPr="00E8615F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="00A57404">
        <w:rPr>
          <w:rFonts w:asciiTheme="majorHAnsi" w:hAnsiTheme="majorHAnsi" w:cstheme="majorHAnsi"/>
          <w:color w:val="000000"/>
          <w:sz w:val="24"/>
          <w:szCs w:val="24"/>
        </w:rPr>
        <w:t>980</w:t>
      </w:r>
      <w:r w:rsidR="005D4D09" w:rsidRPr="00E8615F">
        <w:rPr>
          <w:rFonts w:asciiTheme="majorHAnsi" w:hAnsiTheme="majorHAnsi" w:cstheme="majorHAnsi"/>
          <w:color w:val="000000"/>
          <w:sz w:val="24"/>
          <w:szCs w:val="24"/>
        </w:rPr>
        <w:t>,00</w:t>
      </w:r>
      <w:r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 eura</w:t>
      </w:r>
      <w:r w:rsidR="00DB18DA"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r w:rsidRPr="00E8615F">
        <w:rPr>
          <w:rFonts w:asciiTheme="majorHAnsi" w:hAnsiTheme="majorHAnsi" w:cstheme="majorHAnsi"/>
          <w:color w:val="000000"/>
          <w:sz w:val="24"/>
          <w:szCs w:val="24"/>
        </w:rPr>
        <w:t>Najznačajniji udio prihoda u ovoj skupini su prihodi od zakupa državnog poljoprivrednog zemljišta, koncesijske naknade</w:t>
      </w:r>
      <w:r w:rsidR="00DB18DA"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 te </w:t>
      </w:r>
      <w:r w:rsidRPr="00E8615F">
        <w:rPr>
          <w:rFonts w:asciiTheme="majorHAnsi" w:hAnsiTheme="majorHAnsi" w:cstheme="majorHAnsi"/>
          <w:color w:val="000000"/>
          <w:sz w:val="24"/>
          <w:szCs w:val="24"/>
        </w:rPr>
        <w:t>kamata.</w:t>
      </w:r>
    </w:p>
    <w:p w14:paraId="3F07BA18" w14:textId="048A6356" w:rsidR="006F74A4" w:rsidRPr="00E8615F" w:rsidRDefault="006F74A4" w:rsidP="00124925">
      <w:pPr>
        <w:pStyle w:val="Odlomakpopisa"/>
        <w:numPr>
          <w:ilvl w:val="0"/>
          <w:numId w:val="5"/>
        </w:numPr>
        <w:tabs>
          <w:tab w:val="left" w:pos="709"/>
        </w:tabs>
        <w:adjustRightInd w:val="0"/>
        <w:spacing w:after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Prihodi od administrativnih pristojbi i po posebnih propisima planirani su u iznosu </w:t>
      </w:r>
      <w:r w:rsidR="00A57404">
        <w:rPr>
          <w:rFonts w:asciiTheme="majorHAnsi" w:hAnsiTheme="majorHAnsi" w:cstheme="majorHAnsi"/>
          <w:color w:val="000000"/>
          <w:sz w:val="24"/>
          <w:szCs w:val="24"/>
        </w:rPr>
        <w:t>419</w:t>
      </w:r>
      <w:r w:rsidR="00E83F0D" w:rsidRPr="00E8615F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="00A57404">
        <w:rPr>
          <w:rFonts w:asciiTheme="majorHAnsi" w:hAnsiTheme="majorHAnsi" w:cstheme="majorHAnsi"/>
          <w:color w:val="000000"/>
          <w:sz w:val="24"/>
          <w:szCs w:val="24"/>
        </w:rPr>
        <w:t>328</w:t>
      </w:r>
      <w:r w:rsidR="00E83F0D" w:rsidRPr="00E8615F">
        <w:rPr>
          <w:rFonts w:asciiTheme="majorHAnsi" w:hAnsiTheme="majorHAnsi" w:cstheme="majorHAnsi"/>
          <w:color w:val="000000"/>
          <w:sz w:val="24"/>
          <w:szCs w:val="24"/>
        </w:rPr>
        <w:t>,</w:t>
      </w:r>
      <w:r w:rsidR="00A57404">
        <w:rPr>
          <w:rFonts w:asciiTheme="majorHAnsi" w:hAnsiTheme="majorHAnsi" w:cstheme="majorHAnsi"/>
          <w:color w:val="000000"/>
          <w:sz w:val="24"/>
          <w:szCs w:val="24"/>
        </w:rPr>
        <w:t>31</w:t>
      </w:r>
      <w:r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 eura. Najznačajniji udio prihoda u ovoj skupini su prihodi od komunalne naknade</w:t>
      </w:r>
      <w:r w:rsidR="00E83F0D"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, </w:t>
      </w:r>
      <w:r w:rsidRPr="00E8615F">
        <w:rPr>
          <w:rFonts w:asciiTheme="majorHAnsi" w:hAnsiTheme="majorHAnsi" w:cstheme="majorHAnsi"/>
          <w:color w:val="000000"/>
          <w:sz w:val="24"/>
          <w:szCs w:val="24"/>
        </w:rPr>
        <w:t>šumskog doprinosa</w:t>
      </w:r>
      <w:r w:rsidR="00E83F0D"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 te najvećim dijelom od rudne naknade.</w:t>
      </w:r>
    </w:p>
    <w:p w14:paraId="78AFDF7F" w14:textId="43C07484" w:rsidR="00E8615F" w:rsidRDefault="00E83F0D" w:rsidP="00A57404">
      <w:pPr>
        <w:pStyle w:val="Odlomakpopisa"/>
        <w:numPr>
          <w:ilvl w:val="0"/>
          <w:numId w:val="5"/>
        </w:numPr>
        <w:tabs>
          <w:tab w:val="left" w:pos="709"/>
        </w:tabs>
        <w:adjustRightInd w:val="0"/>
        <w:spacing w:after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E8615F">
        <w:rPr>
          <w:rFonts w:asciiTheme="majorHAnsi" w:hAnsiTheme="majorHAnsi" w:cstheme="majorHAnsi"/>
          <w:color w:val="000000"/>
          <w:sz w:val="24"/>
          <w:szCs w:val="24"/>
        </w:rPr>
        <w:t>Ostali prihodi planirani su u iznosu od 1.</w:t>
      </w:r>
      <w:r w:rsidR="00A57404">
        <w:rPr>
          <w:rFonts w:asciiTheme="majorHAnsi" w:hAnsiTheme="majorHAnsi" w:cstheme="majorHAnsi"/>
          <w:color w:val="000000"/>
          <w:sz w:val="24"/>
          <w:szCs w:val="24"/>
        </w:rPr>
        <w:t>00</w:t>
      </w:r>
      <w:r w:rsidRPr="00E8615F">
        <w:rPr>
          <w:rFonts w:asciiTheme="majorHAnsi" w:hAnsiTheme="majorHAnsi" w:cstheme="majorHAnsi"/>
          <w:color w:val="000000"/>
          <w:sz w:val="24"/>
          <w:szCs w:val="24"/>
        </w:rPr>
        <w:t>0,00 eura, a odnose se na naplaćene troškove prisilne naplate.</w:t>
      </w:r>
    </w:p>
    <w:p w14:paraId="5920C106" w14:textId="5DAB2EDE" w:rsidR="0041176B" w:rsidRDefault="0041176B" w:rsidP="00A57404">
      <w:pPr>
        <w:pStyle w:val="Odlomakpopisa"/>
        <w:numPr>
          <w:ilvl w:val="0"/>
          <w:numId w:val="5"/>
        </w:numPr>
        <w:tabs>
          <w:tab w:val="left" w:pos="709"/>
        </w:tabs>
        <w:adjustRightInd w:val="0"/>
        <w:spacing w:after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Prihodi od nadležnog proračuna i od HZZO-a temeljem ugovornih obveza u iznosu od 140,00 eura odnose se na prihode na temelju ugovornih obveza HZZO-a.</w:t>
      </w:r>
    </w:p>
    <w:p w14:paraId="225746A9" w14:textId="5021AB6F" w:rsidR="00A57404" w:rsidRDefault="00A57404" w:rsidP="00A57404">
      <w:pPr>
        <w:pStyle w:val="Odlomakpopisa"/>
        <w:numPr>
          <w:ilvl w:val="0"/>
          <w:numId w:val="5"/>
        </w:numPr>
        <w:tabs>
          <w:tab w:val="left" w:pos="709"/>
        </w:tabs>
        <w:adjustRightInd w:val="0"/>
        <w:spacing w:after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Prihodi od kazni, upravnih mjeri i ostali prihodi planirani su u iznosu od 3.400,00 eura, odnose se na prihode od naplaćenih troškova prisilne naplate, odnosno od ovrha.</w:t>
      </w:r>
    </w:p>
    <w:p w14:paraId="64DAA7AD" w14:textId="77777777" w:rsidR="0026450D" w:rsidRPr="00A57404" w:rsidRDefault="0026450D" w:rsidP="0026450D">
      <w:pPr>
        <w:pStyle w:val="Odlomakpopisa"/>
        <w:tabs>
          <w:tab w:val="left" w:pos="709"/>
        </w:tabs>
        <w:adjustRightInd w:val="0"/>
        <w:spacing w:after="0"/>
        <w:ind w:left="1429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5922AB58" w14:textId="3C30BC2F" w:rsidR="006F74A4" w:rsidRPr="00E8615F" w:rsidRDefault="006F74A4" w:rsidP="00124925">
      <w:pPr>
        <w:pStyle w:val="Odlomakpopisa"/>
        <w:numPr>
          <w:ilvl w:val="0"/>
          <w:numId w:val="5"/>
        </w:numPr>
        <w:tabs>
          <w:tab w:val="left" w:pos="709"/>
        </w:tabs>
        <w:adjustRightInd w:val="0"/>
        <w:spacing w:after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Prihodi od prodaje nefinancijske imovine  planirani  su u iznosu od </w:t>
      </w:r>
      <w:r w:rsidR="00A57404">
        <w:rPr>
          <w:rFonts w:asciiTheme="majorHAnsi" w:hAnsiTheme="majorHAnsi" w:cstheme="majorHAnsi"/>
          <w:color w:val="000000"/>
          <w:sz w:val="24"/>
          <w:szCs w:val="24"/>
        </w:rPr>
        <w:t>138</w:t>
      </w:r>
      <w:r w:rsidR="00E83F0D" w:rsidRPr="00E8615F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="00A57404">
        <w:rPr>
          <w:rFonts w:asciiTheme="majorHAnsi" w:hAnsiTheme="majorHAnsi" w:cstheme="majorHAnsi"/>
          <w:color w:val="000000"/>
          <w:sz w:val="24"/>
          <w:szCs w:val="24"/>
        </w:rPr>
        <w:t>471</w:t>
      </w:r>
      <w:r w:rsidR="00E83F0D" w:rsidRPr="00E8615F">
        <w:rPr>
          <w:rFonts w:asciiTheme="majorHAnsi" w:hAnsiTheme="majorHAnsi" w:cstheme="majorHAnsi"/>
          <w:color w:val="000000"/>
          <w:sz w:val="24"/>
          <w:szCs w:val="24"/>
        </w:rPr>
        <w:t>,</w:t>
      </w:r>
      <w:r w:rsidR="00A57404">
        <w:rPr>
          <w:rFonts w:asciiTheme="majorHAnsi" w:hAnsiTheme="majorHAnsi" w:cstheme="majorHAnsi"/>
          <w:color w:val="000000"/>
          <w:sz w:val="24"/>
          <w:szCs w:val="24"/>
        </w:rPr>
        <w:t>65</w:t>
      </w:r>
      <w:r w:rsidR="00E83F0D"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E8615F">
        <w:rPr>
          <w:rFonts w:asciiTheme="majorHAnsi" w:hAnsiTheme="majorHAnsi" w:cstheme="majorHAnsi"/>
          <w:color w:val="000000"/>
          <w:sz w:val="24"/>
          <w:szCs w:val="24"/>
        </w:rPr>
        <w:t>eura što se odnosi na prodaju poljoprivrednog zemljišta u vlasništvu RH</w:t>
      </w:r>
      <w:r w:rsidR="00A57404">
        <w:rPr>
          <w:rFonts w:asciiTheme="majorHAnsi" w:hAnsiTheme="majorHAnsi" w:cstheme="majorHAnsi"/>
          <w:color w:val="000000"/>
          <w:sz w:val="24"/>
          <w:szCs w:val="24"/>
        </w:rPr>
        <w:t xml:space="preserve"> te na prodaju građevinskog zemljišta.</w:t>
      </w:r>
    </w:p>
    <w:p w14:paraId="22142D28" w14:textId="77777777" w:rsidR="006F74A4" w:rsidRPr="00E8615F" w:rsidRDefault="006F74A4" w:rsidP="006F74A4">
      <w:pPr>
        <w:tabs>
          <w:tab w:val="left" w:pos="709"/>
        </w:tabs>
        <w:adjustRightInd w:val="0"/>
        <w:spacing w:after="0"/>
        <w:ind w:left="709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7B15175E" w14:textId="77777777" w:rsidR="006F74A4" w:rsidRPr="00E8615F" w:rsidRDefault="006F74A4" w:rsidP="006F74A4">
      <w:pPr>
        <w:tabs>
          <w:tab w:val="left" w:pos="709"/>
        </w:tabs>
        <w:adjustRightInd w:val="0"/>
        <w:spacing w:after="0"/>
        <w:ind w:left="709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732E680F" w14:textId="77777777" w:rsidR="006F74A4" w:rsidRPr="00E8615F" w:rsidRDefault="006F74A4" w:rsidP="006F74A4">
      <w:pPr>
        <w:tabs>
          <w:tab w:val="left" w:pos="709"/>
        </w:tabs>
        <w:adjustRightInd w:val="0"/>
        <w:spacing w:after="0"/>
        <w:ind w:left="709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565AEB7A" w14:textId="243F7EDB" w:rsidR="006F74A4" w:rsidRPr="00E8615F" w:rsidRDefault="006F74A4" w:rsidP="006F74A4">
      <w:pPr>
        <w:tabs>
          <w:tab w:val="left" w:pos="709"/>
        </w:tabs>
        <w:adjustRightInd w:val="0"/>
        <w:spacing w:after="0"/>
        <w:ind w:left="709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E8615F">
        <w:rPr>
          <w:rFonts w:asciiTheme="majorHAnsi" w:hAnsiTheme="majorHAnsi" w:cstheme="majorHAnsi"/>
          <w:b/>
          <w:bCs/>
          <w:color w:val="000000"/>
          <w:sz w:val="24"/>
          <w:szCs w:val="24"/>
        </w:rPr>
        <w:t>PLAN RASHODA I IZDATAKA ZA 202</w:t>
      </w:r>
      <w:r w:rsidR="00F60DB3">
        <w:rPr>
          <w:rFonts w:asciiTheme="majorHAnsi" w:hAnsiTheme="majorHAnsi" w:cstheme="majorHAnsi"/>
          <w:b/>
          <w:bCs/>
          <w:color w:val="000000"/>
          <w:sz w:val="24"/>
          <w:szCs w:val="24"/>
        </w:rPr>
        <w:t>6</w:t>
      </w:r>
      <w:r w:rsidRPr="00E8615F">
        <w:rPr>
          <w:rFonts w:asciiTheme="majorHAnsi" w:hAnsiTheme="majorHAnsi" w:cstheme="majorHAnsi"/>
          <w:b/>
          <w:bCs/>
          <w:color w:val="000000"/>
          <w:sz w:val="24"/>
          <w:szCs w:val="24"/>
        </w:rPr>
        <w:t>. GODINU</w:t>
      </w:r>
    </w:p>
    <w:p w14:paraId="7908940A" w14:textId="77777777" w:rsidR="006F74A4" w:rsidRPr="00E8615F" w:rsidRDefault="006F74A4" w:rsidP="00E8615F">
      <w:pPr>
        <w:tabs>
          <w:tab w:val="left" w:pos="709"/>
        </w:tabs>
        <w:adjustRightInd w:val="0"/>
        <w:spacing w:after="0"/>
        <w:ind w:left="709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592432FA" w14:textId="1154F0CF" w:rsidR="006F74A4" w:rsidRPr="00E8615F" w:rsidRDefault="006F74A4" w:rsidP="00E8615F">
      <w:pPr>
        <w:pStyle w:val="Odlomakpopisa"/>
        <w:numPr>
          <w:ilvl w:val="0"/>
          <w:numId w:val="3"/>
        </w:numPr>
        <w:tabs>
          <w:tab w:val="left" w:pos="709"/>
        </w:tabs>
        <w:adjustRightInd w:val="0"/>
        <w:spacing w:after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Rashodi za zaposlene planirani  su u iznosu od </w:t>
      </w:r>
      <w:r w:rsidR="00F60DB3">
        <w:rPr>
          <w:rFonts w:asciiTheme="majorHAnsi" w:hAnsiTheme="majorHAnsi" w:cstheme="majorHAnsi"/>
          <w:color w:val="000000"/>
          <w:sz w:val="24"/>
          <w:szCs w:val="24"/>
        </w:rPr>
        <w:t>695</w:t>
      </w:r>
      <w:r w:rsidRPr="00E8615F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="00F60DB3">
        <w:rPr>
          <w:rFonts w:asciiTheme="majorHAnsi" w:hAnsiTheme="majorHAnsi" w:cstheme="majorHAnsi"/>
          <w:color w:val="000000"/>
          <w:sz w:val="24"/>
          <w:szCs w:val="24"/>
        </w:rPr>
        <w:t>200</w:t>
      </w:r>
      <w:r w:rsidR="00124925" w:rsidRPr="00E8615F">
        <w:rPr>
          <w:rFonts w:asciiTheme="majorHAnsi" w:hAnsiTheme="majorHAnsi" w:cstheme="majorHAnsi"/>
          <w:color w:val="000000"/>
          <w:sz w:val="24"/>
          <w:szCs w:val="24"/>
        </w:rPr>
        <w:t>,00</w:t>
      </w:r>
      <w:r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 eura Odnose se na rashode za bruto plaće uposlenih dužnosnika, djelatnika JUO i djelatnika vlastitog pogona, djelatnika</w:t>
      </w:r>
      <w:r w:rsidR="006B394D">
        <w:rPr>
          <w:rFonts w:asciiTheme="majorHAnsi" w:hAnsiTheme="majorHAnsi" w:cstheme="majorHAnsi"/>
          <w:color w:val="000000"/>
          <w:sz w:val="24"/>
          <w:szCs w:val="24"/>
        </w:rPr>
        <w:t xml:space="preserve"> u</w:t>
      </w:r>
      <w:r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 javnim radovima te zaposlenika za projekt ZAŽELI IV.</w:t>
      </w:r>
    </w:p>
    <w:p w14:paraId="5CC477A9" w14:textId="0A5F1E66" w:rsidR="006F74A4" w:rsidRPr="00E8615F" w:rsidRDefault="006F74A4" w:rsidP="00E8615F">
      <w:pPr>
        <w:pStyle w:val="Odlomakpopisa"/>
        <w:numPr>
          <w:ilvl w:val="0"/>
          <w:numId w:val="3"/>
        </w:numPr>
        <w:tabs>
          <w:tab w:val="left" w:pos="709"/>
        </w:tabs>
        <w:adjustRightInd w:val="0"/>
        <w:spacing w:after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Materijalni rashodi planirani  su u iznosu od </w:t>
      </w:r>
      <w:r w:rsidR="00F60DB3">
        <w:rPr>
          <w:rFonts w:asciiTheme="majorHAnsi" w:hAnsiTheme="majorHAnsi" w:cstheme="majorHAnsi"/>
          <w:color w:val="000000"/>
          <w:sz w:val="24"/>
          <w:szCs w:val="24"/>
        </w:rPr>
        <w:t>761</w:t>
      </w:r>
      <w:r w:rsidR="00124925" w:rsidRPr="00E8615F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="00F60DB3">
        <w:rPr>
          <w:rFonts w:asciiTheme="majorHAnsi" w:hAnsiTheme="majorHAnsi" w:cstheme="majorHAnsi"/>
          <w:color w:val="000000"/>
          <w:sz w:val="24"/>
          <w:szCs w:val="24"/>
        </w:rPr>
        <w:t>0</w:t>
      </w:r>
      <w:r w:rsidR="00124925" w:rsidRPr="00E8615F">
        <w:rPr>
          <w:rFonts w:asciiTheme="majorHAnsi" w:hAnsiTheme="majorHAnsi" w:cstheme="majorHAnsi"/>
          <w:color w:val="000000"/>
          <w:sz w:val="24"/>
          <w:szCs w:val="24"/>
        </w:rPr>
        <w:t>0</w:t>
      </w:r>
      <w:r w:rsidR="00F60DB3">
        <w:rPr>
          <w:rFonts w:asciiTheme="majorHAnsi" w:hAnsiTheme="majorHAnsi" w:cstheme="majorHAnsi"/>
          <w:color w:val="000000"/>
          <w:sz w:val="24"/>
          <w:szCs w:val="24"/>
        </w:rPr>
        <w:t>1</w:t>
      </w:r>
      <w:r w:rsidR="00124925" w:rsidRPr="00E8615F">
        <w:rPr>
          <w:rFonts w:asciiTheme="majorHAnsi" w:hAnsiTheme="majorHAnsi" w:cstheme="majorHAnsi"/>
          <w:color w:val="000000"/>
          <w:sz w:val="24"/>
          <w:szCs w:val="24"/>
        </w:rPr>
        <w:t>,00</w:t>
      </w:r>
      <w:r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 eura, a čine ih naknade troškova zaposlenih, rashodi za materijal i energiju, rashodi za usluge i ostali nespomenuti rashodi.</w:t>
      </w:r>
    </w:p>
    <w:p w14:paraId="782F7C3C" w14:textId="31E636A4" w:rsidR="006F74A4" w:rsidRPr="00E8615F" w:rsidRDefault="006F74A4" w:rsidP="00E8615F">
      <w:pPr>
        <w:pStyle w:val="Odlomakpopisa"/>
        <w:numPr>
          <w:ilvl w:val="0"/>
          <w:numId w:val="3"/>
        </w:numPr>
        <w:tabs>
          <w:tab w:val="left" w:pos="709"/>
        </w:tabs>
        <w:adjustRightInd w:val="0"/>
        <w:spacing w:after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Financijski rashodi planirani  su iznosu </w:t>
      </w:r>
      <w:r w:rsidR="00124925" w:rsidRPr="00E8615F">
        <w:rPr>
          <w:rFonts w:asciiTheme="majorHAnsi" w:hAnsiTheme="majorHAnsi" w:cstheme="majorHAnsi"/>
          <w:color w:val="000000"/>
          <w:sz w:val="24"/>
          <w:szCs w:val="24"/>
        </w:rPr>
        <w:t>5.</w:t>
      </w:r>
      <w:r w:rsidR="002B7508">
        <w:rPr>
          <w:rFonts w:asciiTheme="majorHAnsi" w:hAnsiTheme="majorHAnsi" w:cstheme="majorHAnsi"/>
          <w:color w:val="000000"/>
          <w:sz w:val="24"/>
          <w:szCs w:val="24"/>
        </w:rPr>
        <w:t>3</w:t>
      </w:r>
      <w:r w:rsidR="00124925" w:rsidRPr="00E8615F">
        <w:rPr>
          <w:rFonts w:asciiTheme="majorHAnsi" w:hAnsiTheme="majorHAnsi" w:cstheme="majorHAnsi"/>
          <w:color w:val="000000"/>
          <w:sz w:val="24"/>
          <w:szCs w:val="24"/>
        </w:rPr>
        <w:t>70</w:t>
      </w:r>
      <w:r w:rsidRPr="00E8615F">
        <w:rPr>
          <w:rFonts w:asciiTheme="majorHAnsi" w:hAnsiTheme="majorHAnsi" w:cstheme="majorHAnsi"/>
          <w:color w:val="000000"/>
          <w:sz w:val="24"/>
          <w:szCs w:val="24"/>
        </w:rPr>
        <w:t>,00 eura. Ove rashode čine bankarske usluge</w:t>
      </w:r>
      <w:r w:rsidR="00124925"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 te </w:t>
      </w:r>
      <w:r w:rsidRPr="00E8615F">
        <w:rPr>
          <w:rFonts w:asciiTheme="majorHAnsi" w:hAnsiTheme="majorHAnsi" w:cstheme="majorHAnsi"/>
          <w:color w:val="000000"/>
          <w:sz w:val="24"/>
          <w:szCs w:val="24"/>
        </w:rPr>
        <w:t>usluge platnog prometa.</w:t>
      </w:r>
    </w:p>
    <w:p w14:paraId="675CF810" w14:textId="2C460DF6" w:rsidR="00124925" w:rsidRPr="00E8615F" w:rsidRDefault="00124925" w:rsidP="00E8615F">
      <w:pPr>
        <w:pStyle w:val="Odlomakpopisa"/>
        <w:numPr>
          <w:ilvl w:val="0"/>
          <w:numId w:val="3"/>
        </w:numPr>
        <w:tabs>
          <w:tab w:val="left" w:pos="709"/>
        </w:tabs>
        <w:adjustRightInd w:val="0"/>
        <w:spacing w:after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E8615F">
        <w:rPr>
          <w:rFonts w:asciiTheme="majorHAnsi" w:hAnsiTheme="majorHAnsi" w:cstheme="majorHAnsi"/>
          <w:color w:val="000000"/>
          <w:sz w:val="24"/>
          <w:szCs w:val="24"/>
        </w:rPr>
        <w:t>Subvencije su planirane u iznosu od 36.000,00 eura, odnose se na subvencije poljoprivrednicima te obrtnicima.</w:t>
      </w:r>
    </w:p>
    <w:p w14:paraId="50BE14F0" w14:textId="13380D37" w:rsidR="006F74A4" w:rsidRPr="00E8615F" w:rsidRDefault="006F74A4" w:rsidP="00E8615F">
      <w:pPr>
        <w:pStyle w:val="Odlomakpopisa"/>
        <w:numPr>
          <w:ilvl w:val="0"/>
          <w:numId w:val="3"/>
        </w:numPr>
        <w:tabs>
          <w:tab w:val="left" w:pos="709"/>
        </w:tabs>
        <w:adjustRightInd w:val="0"/>
        <w:spacing w:after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Pomoći dane u inozemstvo i unutar opće države planirani su u iznosu od </w:t>
      </w:r>
      <w:r w:rsidR="002B7508">
        <w:rPr>
          <w:rFonts w:asciiTheme="majorHAnsi" w:hAnsiTheme="majorHAnsi" w:cstheme="majorHAnsi"/>
          <w:color w:val="000000"/>
          <w:sz w:val="24"/>
          <w:szCs w:val="24"/>
        </w:rPr>
        <w:t>237</w:t>
      </w:r>
      <w:r w:rsidR="00124925" w:rsidRPr="00E8615F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="002B7508">
        <w:rPr>
          <w:rFonts w:asciiTheme="majorHAnsi" w:hAnsiTheme="majorHAnsi" w:cstheme="majorHAnsi"/>
          <w:color w:val="000000"/>
          <w:sz w:val="24"/>
          <w:szCs w:val="24"/>
        </w:rPr>
        <w:t>4</w:t>
      </w:r>
      <w:r w:rsidR="00124925" w:rsidRPr="00E8615F">
        <w:rPr>
          <w:rFonts w:asciiTheme="majorHAnsi" w:hAnsiTheme="majorHAnsi" w:cstheme="majorHAnsi"/>
          <w:color w:val="000000"/>
          <w:sz w:val="24"/>
          <w:szCs w:val="24"/>
        </w:rPr>
        <w:t>00,00 eura o</w:t>
      </w:r>
      <w:r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dnose se na  pomoći županijskim i općinskim proračunima, financiranje dječjih vrtića za djecu s područja Općine </w:t>
      </w:r>
      <w:proofErr w:type="spellStart"/>
      <w:r w:rsidRPr="00E8615F">
        <w:rPr>
          <w:rFonts w:asciiTheme="majorHAnsi" w:hAnsiTheme="majorHAnsi" w:cstheme="majorHAnsi"/>
          <w:color w:val="000000"/>
          <w:sz w:val="24"/>
          <w:szCs w:val="24"/>
        </w:rPr>
        <w:t>Bogdanovci</w:t>
      </w:r>
      <w:proofErr w:type="spellEnd"/>
      <w:r w:rsidRPr="00E8615F">
        <w:rPr>
          <w:rFonts w:asciiTheme="majorHAnsi" w:hAnsiTheme="majorHAnsi" w:cstheme="majorHAnsi"/>
          <w:color w:val="000000"/>
          <w:sz w:val="24"/>
          <w:szCs w:val="24"/>
        </w:rPr>
        <w:t>.</w:t>
      </w:r>
    </w:p>
    <w:p w14:paraId="273620DE" w14:textId="0C5BFF45" w:rsidR="006F74A4" w:rsidRPr="00E8615F" w:rsidRDefault="006F74A4" w:rsidP="00E8615F">
      <w:pPr>
        <w:pStyle w:val="Odlomakpopisa"/>
        <w:numPr>
          <w:ilvl w:val="0"/>
          <w:numId w:val="3"/>
        </w:numPr>
        <w:tabs>
          <w:tab w:val="left" w:pos="709"/>
        </w:tabs>
        <w:adjustRightInd w:val="0"/>
        <w:spacing w:after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Naknade građanima i kućanstvima na temelju osiguranja i druge naknade planirani su u iznosu od </w:t>
      </w:r>
      <w:r w:rsidR="00B62868">
        <w:rPr>
          <w:rFonts w:asciiTheme="majorHAnsi" w:hAnsiTheme="majorHAnsi" w:cstheme="majorHAnsi"/>
          <w:color w:val="000000"/>
          <w:sz w:val="24"/>
          <w:szCs w:val="24"/>
        </w:rPr>
        <w:t>99</w:t>
      </w:r>
      <w:r w:rsidRPr="00E8615F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="00124925" w:rsidRPr="00E8615F">
        <w:rPr>
          <w:rFonts w:asciiTheme="majorHAnsi" w:hAnsiTheme="majorHAnsi" w:cstheme="majorHAnsi"/>
          <w:color w:val="000000"/>
          <w:sz w:val="24"/>
          <w:szCs w:val="24"/>
        </w:rPr>
        <w:t>2</w:t>
      </w:r>
      <w:r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00,00 </w:t>
      </w:r>
      <w:r w:rsidR="00124925" w:rsidRPr="00E8615F">
        <w:rPr>
          <w:rFonts w:asciiTheme="majorHAnsi" w:hAnsiTheme="majorHAnsi" w:cstheme="majorHAnsi"/>
          <w:color w:val="000000"/>
          <w:sz w:val="24"/>
          <w:szCs w:val="24"/>
        </w:rPr>
        <w:t>eura</w:t>
      </w:r>
      <w:r w:rsidRPr="00E8615F">
        <w:rPr>
          <w:rFonts w:asciiTheme="majorHAnsi" w:hAnsiTheme="majorHAnsi" w:cstheme="majorHAnsi"/>
          <w:color w:val="000000"/>
          <w:sz w:val="24"/>
          <w:szCs w:val="24"/>
        </w:rPr>
        <w:t>. Najveći dio sredstava odnose se na stipendije studentima, sufinanciranje cijene karata za prijevoza srednjoškolaca, troškove stanovanja, naknade za svako novorođeno dijete, jednokratne pomoći</w:t>
      </w:r>
      <w:r w:rsidR="00124925"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 te sufinanciranje priključaka.</w:t>
      </w:r>
    </w:p>
    <w:p w14:paraId="6297AAC8" w14:textId="1EB62ABB" w:rsidR="006F74A4" w:rsidRDefault="006F74A4" w:rsidP="00E8615F">
      <w:pPr>
        <w:pStyle w:val="Odlomakpopisa"/>
        <w:numPr>
          <w:ilvl w:val="0"/>
          <w:numId w:val="3"/>
        </w:numPr>
        <w:tabs>
          <w:tab w:val="left" w:pos="709"/>
        </w:tabs>
        <w:adjustRightInd w:val="0"/>
        <w:spacing w:after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E8615F">
        <w:rPr>
          <w:rFonts w:asciiTheme="majorHAnsi" w:hAnsiTheme="majorHAnsi" w:cstheme="majorHAnsi"/>
          <w:color w:val="000000"/>
          <w:sz w:val="24"/>
          <w:szCs w:val="24"/>
        </w:rPr>
        <w:lastRenderedPageBreak/>
        <w:t xml:space="preserve">Ostali rashodi planirani  su u iznosu od </w:t>
      </w:r>
      <w:r w:rsidR="00124925" w:rsidRPr="00E8615F">
        <w:rPr>
          <w:rFonts w:asciiTheme="majorHAnsi" w:hAnsiTheme="majorHAnsi" w:cstheme="majorHAnsi"/>
          <w:color w:val="000000"/>
          <w:sz w:val="24"/>
          <w:szCs w:val="24"/>
        </w:rPr>
        <w:t>1</w:t>
      </w:r>
      <w:r w:rsidR="00B62868">
        <w:rPr>
          <w:rFonts w:asciiTheme="majorHAnsi" w:hAnsiTheme="majorHAnsi" w:cstheme="majorHAnsi"/>
          <w:color w:val="000000"/>
          <w:sz w:val="24"/>
          <w:szCs w:val="24"/>
        </w:rPr>
        <w:t>66</w:t>
      </w:r>
      <w:r w:rsidR="00124925" w:rsidRPr="00E8615F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="00B62868">
        <w:rPr>
          <w:rFonts w:asciiTheme="majorHAnsi" w:hAnsiTheme="majorHAnsi" w:cstheme="majorHAnsi"/>
          <w:color w:val="000000"/>
          <w:sz w:val="24"/>
          <w:szCs w:val="24"/>
        </w:rPr>
        <w:t>3</w:t>
      </w:r>
      <w:r w:rsidR="00E237A8">
        <w:rPr>
          <w:rFonts w:asciiTheme="majorHAnsi" w:hAnsiTheme="majorHAnsi" w:cstheme="majorHAnsi"/>
          <w:color w:val="000000"/>
          <w:sz w:val="24"/>
          <w:szCs w:val="24"/>
        </w:rPr>
        <w:t>3</w:t>
      </w:r>
      <w:r w:rsidR="00124925" w:rsidRPr="00E8615F">
        <w:rPr>
          <w:rFonts w:asciiTheme="majorHAnsi" w:hAnsiTheme="majorHAnsi" w:cstheme="majorHAnsi"/>
          <w:color w:val="000000"/>
          <w:sz w:val="24"/>
          <w:szCs w:val="24"/>
        </w:rPr>
        <w:t>0</w:t>
      </w:r>
      <w:r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,00 </w:t>
      </w:r>
      <w:r w:rsidR="00124925" w:rsidRPr="00E8615F">
        <w:rPr>
          <w:rFonts w:asciiTheme="majorHAnsi" w:hAnsiTheme="majorHAnsi" w:cstheme="majorHAnsi"/>
          <w:color w:val="000000"/>
          <w:sz w:val="24"/>
          <w:szCs w:val="24"/>
        </w:rPr>
        <w:t>eura</w:t>
      </w:r>
      <w:r w:rsidRPr="00E8615F">
        <w:rPr>
          <w:rFonts w:asciiTheme="majorHAnsi" w:hAnsiTheme="majorHAnsi" w:cstheme="majorHAnsi"/>
          <w:color w:val="000000"/>
          <w:sz w:val="24"/>
          <w:szCs w:val="24"/>
        </w:rPr>
        <w:t>. Odnose  se na tekuće donacije u novcu udrugama građana, sportskim klubovima, lovačkim društvima, političke stranke, GSS, neprofitnim organizacijama, DVD-u, CK</w:t>
      </w:r>
      <w:r w:rsidR="00124925" w:rsidRPr="00E8615F">
        <w:rPr>
          <w:rFonts w:asciiTheme="majorHAnsi" w:hAnsiTheme="majorHAnsi" w:cstheme="majorHAnsi"/>
          <w:color w:val="000000"/>
          <w:sz w:val="24"/>
          <w:szCs w:val="24"/>
        </w:rPr>
        <w:t>, FLAG i LAG</w:t>
      </w:r>
      <w:r w:rsidR="00B62868">
        <w:rPr>
          <w:rFonts w:asciiTheme="majorHAnsi" w:hAnsiTheme="majorHAnsi" w:cstheme="majorHAnsi"/>
          <w:color w:val="000000"/>
          <w:sz w:val="24"/>
          <w:szCs w:val="24"/>
        </w:rPr>
        <w:t>, bibliobus.</w:t>
      </w:r>
    </w:p>
    <w:p w14:paraId="6BE27721" w14:textId="77777777" w:rsidR="001533C1" w:rsidRDefault="001533C1" w:rsidP="001533C1">
      <w:pPr>
        <w:tabs>
          <w:tab w:val="left" w:pos="709"/>
        </w:tabs>
        <w:adjustRightInd w:val="0"/>
        <w:spacing w:after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2D4F3077" w14:textId="77777777" w:rsidR="001533C1" w:rsidRDefault="001533C1" w:rsidP="001533C1">
      <w:pPr>
        <w:tabs>
          <w:tab w:val="left" w:pos="709"/>
        </w:tabs>
        <w:adjustRightInd w:val="0"/>
        <w:spacing w:after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0D079209" w14:textId="17178543" w:rsidR="001533C1" w:rsidRPr="001533C1" w:rsidRDefault="001533C1" w:rsidP="001533C1">
      <w:pPr>
        <w:pStyle w:val="Odlomakpopisa"/>
        <w:numPr>
          <w:ilvl w:val="0"/>
          <w:numId w:val="3"/>
        </w:numPr>
        <w:tabs>
          <w:tab w:val="left" w:pos="709"/>
        </w:tabs>
        <w:adjustRightInd w:val="0"/>
        <w:spacing w:after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 xml:space="preserve">Rashodi za kupovinu zemljišta planirani su u iznosu od 5.000,00 eura, a planirani su ukoliko se pokaže potreba za kupovinom zemljišta. </w:t>
      </w:r>
    </w:p>
    <w:p w14:paraId="38ADFD9F" w14:textId="54AAC1A6" w:rsidR="006F74A4" w:rsidRDefault="006C41FC" w:rsidP="00E8615F">
      <w:pPr>
        <w:pStyle w:val="Odlomakpopisa"/>
        <w:numPr>
          <w:ilvl w:val="0"/>
          <w:numId w:val="6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BB19C6">
        <w:rPr>
          <w:rFonts w:asciiTheme="majorHAnsi" w:hAnsiTheme="majorHAnsi" w:cstheme="majorHAnsi"/>
          <w:sz w:val="24"/>
          <w:szCs w:val="24"/>
        </w:rPr>
        <w:t xml:space="preserve">Rashodi za nabavu proizvedene dugotrajne imovine planirani su u iznosu od </w:t>
      </w:r>
      <w:r w:rsidR="00B62868">
        <w:rPr>
          <w:rFonts w:asciiTheme="majorHAnsi" w:hAnsiTheme="majorHAnsi" w:cstheme="majorHAnsi"/>
          <w:sz w:val="24"/>
          <w:szCs w:val="24"/>
        </w:rPr>
        <w:t>4</w:t>
      </w:r>
      <w:r w:rsidRPr="00BB19C6">
        <w:rPr>
          <w:rFonts w:asciiTheme="majorHAnsi" w:hAnsiTheme="majorHAnsi" w:cstheme="majorHAnsi"/>
          <w:sz w:val="24"/>
          <w:szCs w:val="24"/>
        </w:rPr>
        <w:t>.</w:t>
      </w:r>
      <w:r w:rsidR="007A3D26">
        <w:rPr>
          <w:rFonts w:asciiTheme="majorHAnsi" w:hAnsiTheme="majorHAnsi" w:cstheme="majorHAnsi"/>
          <w:sz w:val="24"/>
          <w:szCs w:val="24"/>
        </w:rPr>
        <w:t>58</w:t>
      </w:r>
      <w:r w:rsidR="00B62868">
        <w:rPr>
          <w:rFonts w:asciiTheme="majorHAnsi" w:hAnsiTheme="majorHAnsi" w:cstheme="majorHAnsi"/>
          <w:sz w:val="24"/>
          <w:szCs w:val="24"/>
        </w:rPr>
        <w:t>6</w:t>
      </w:r>
      <w:r w:rsidRPr="00BB19C6">
        <w:rPr>
          <w:rFonts w:asciiTheme="majorHAnsi" w:hAnsiTheme="majorHAnsi" w:cstheme="majorHAnsi"/>
          <w:sz w:val="24"/>
          <w:szCs w:val="24"/>
        </w:rPr>
        <w:t>.</w:t>
      </w:r>
      <w:r w:rsidR="00B62868">
        <w:rPr>
          <w:rFonts w:asciiTheme="majorHAnsi" w:hAnsiTheme="majorHAnsi" w:cstheme="majorHAnsi"/>
          <w:sz w:val="24"/>
          <w:szCs w:val="24"/>
        </w:rPr>
        <w:t>343</w:t>
      </w:r>
      <w:r w:rsidRPr="00BB19C6">
        <w:rPr>
          <w:rFonts w:asciiTheme="majorHAnsi" w:hAnsiTheme="majorHAnsi" w:cstheme="majorHAnsi"/>
          <w:sz w:val="24"/>
          <w:szCs w:val="24"/>
        </w:rPr>
        <w:t>,</w:t>
      </w:r>
      <w:r w:rsidR="00B62868">
        <w:rPr>
          <w:rFonts w:asciiTheme="majorHAnsi" w:hAnsiTheme="majorHAnsi" w:cstheme="majorHAnsi"/>
          <w:sz w:val="24"/>
          <w:szCs w:val="24"/>
        </w:rPr>
        <w:t>05</w:t>
      </w:r>
      <w:r w:rsidRPr="00BB19C6">
        <w:rPr>
          <w:rFonts w:asciiTheme="majorHAnsi" w:hAnsiTheme="majorHAnsi" w:cstheme="majorHAnsi"/>
          <w:sz w:val="24"/>
          <w:szCs w:val="24"/>
        </w:rPr>
        <w:t xml:space="preserve"> eura, a odnose se na </w:t>
      </w:r>
      <w:r w:rsidR="001A3B7E" w:rsidRPr="00BB19C6">
        <w:rPr>
          <w:rFonts w:asciiTheme="majorHAnsi" w:hAnsiTheme="majorHAnsi" w:cstheme="majorHAnsi"/>
          <w:sz w:val="24"/>
          <w:szCs w:val="24"/>
        </w:rPr>
        <w:t>rekonstrukciju društvenog doma Sokolana Petrovci, izgradnju cesta (</w:t>
      </w:r>
      <w:proofErr w:type="spellStart"/>
      <w:r w:rsidR="001A3B7E" w:rsidRPr="00BB19C6">
        <w:rPr>
          <w:rFonts w:asciiTheme="majorHAnsi" w:hAnsiTheme="majorHAnsi" w:cstheme="majorHAnsi"/>
          <w:sz w:val="24"/>
          <w:szCs w:val="24"/>
        </w:rPr>
        <w:t>Bogdanovci</w:t>
      </w:r>
      <w:proofErr w:type="spellEnd"/>
      <w:r w:rsidR="001A3B7E" w:rsidRPr="00BB19C6">
        <w:rPr>
          <w:rFonts w:asciiTheme="majorHAnsi" w:hAnsiTheme="majorHAnsi" w:cstheme="majorHAnsi"/>
          <w:sz w:val="24"/>
          <w:szCs w:val="24"/>
        </w:rPr>
        <w:t xml:space="preserve">-Petrovci, </w:t>
      </w:r>
      <w:proofErr w:type="spellStart"/>
      <w:r w:rsidR="001A3B7E" w:rsidRPr="00BB19C6">
        <w:rPr>
          <w:rFonts w:asciiTheme="majorHAnsi" w:hAnsiTheme="majorHAnsi" w:cstheme="majorHAnsi"/>
          <w:sz w:val="24"/>
          <w:szCs w:val="24"/>
        </w:rPr>
        <w:t>Svinjarevci</w:t>
      </w:r>
      <w:proofErr w:type="spellEnd"/>
      <w:r w:rsidR="001A3B7E" w:rsidRPr="00BB19C6">
        <w:rPr>
          <w:rFonts w:asciiTheme="majorHAnsi" w:hAnsiTheme="majorHAnsi" w:cstheme="majorHAnsi"/>
          <w:sz w:val="24"/>
          <w:szCs w:val="24"/>
        </w:rPr>
        <w:t xml:space="preserve">- Stari </w:t>
      </w:r>
      <w:proofErr w:type="spellStart"/>
      <w:r w:rsidR="001A3B7E" w:rsidRPr="00BB19C6">
        <w:rPr>
          <w:rFonts w:asciiTheme="majorHAnsi" w:hAnsiTheme="majorHAnsi" w:cstheme="majorHAnsi"/>
          <w:sz w:val="24"/>
          <w:szCs w:val="24"/>
        </w:rPr>
        <w:t>Jankovci</w:t>
      </w:r>
      <w:proofErr w:type="spellEnd"/>
      <w:r w:rsidR="001A3B7E" w:rsidRPr="00BB19C6">
        <w:rPr>
          <w:rFonts w:asciiTheme="majorHAnsi" w:hAnsiTheme="majorHAnsi" w:cstheme="majorHAnsi"/>
          <w:sz w:val="24"/>
          <w:szCs w:val="24"/>
        </w:rPr>
        <w:t>),</w:t>
      </w:r>
      <w:r w:rsidR="00B62868">
        <w:rPr>
          <w:rFonts w:asciiTheme="majorHAnsi" w:hAnsiTheme="majorHAnsi" w:cstheme="majorHAnsi"/>
          <w:sz w:val="24"/>
          <w:szCs w:val="24"/>
        </w:rPr>
        <w:t xml:space="preserve"> rekonstrukcija lokalnih cesta, </w:t>
      </w:r>
      <w:r w:rsidR="001A3B7E" w:rsidRPr="00BB19C6">
        <w:rPr>
          <w:rFonts w:asciiTheme="majorHAnsi" w:hAnsiTheme="majorHAnsi" w:cstheme="majorHAnsi"/>
          <w:sz w:val="24"/>
          <w:szCs w:val="24"/>
        </w:rPr>
        <w:t xml:space="preserve">proširenje vrtića Petrovci, </w:t>
      </w:r>
      <w:r w:rsidR="007110CD">
        <w:rPr>
          <w:rFonts w:asciiTheme="majorHAnsi" w:hAnsiTheme="majorHAnsi" w:cstheme="majorHAnsi"/>
          <w:sz w:val="24"/>
          <w:szCs w:val="24"/>
        </w:rPr>
        <w:t xml:space="preserve">sanacija krovišta </w:t>
      </w:r>
      <w:r w:rsidR="00B62868">
        <w:rPr>
          <w:rFonts w:asciiTheme="majorHAnsi" w:hAnsiTheme="majorHAnsi" w:cstheme="majorHAnsi"/>
          <w:sz w:val="24"/>
          <w:szCs w:val="24"/>
        </w:rPr>
        <w:t>stolarije i fasade</w:t>
      </w:r>
      <w:r w:rsidR="001A3B7E" w:rsidRPr="00BB19C6">
        <w:rPr>
          <w:rFonts w:asciiTheme="majorHAnsi" w:hAnsiTheme="majorHAnsi" w:cstheme="majorHAnsi"/>
          <w:sz w:val="24"/>
          <w:szCs w:val="24"/>
        </w:rPr>
        <w:t xml:space="preserve"> Općinske zgrade</w:t>
      </w:r>
      <w:r w:rsidR="00B62868">
        <w:rPr>
          <w:rFonts w:asciiTheme="majorHAnsi" w:hAnsiTheme="majorHAnsi" w:cstheme="majorHAnsi"/>
          <w:sz w:val="24"/>
          <w:szCs w:val="24"/>
        </w:rPr>
        <w:t>-stara ambulanta</w:t>
      </w:r>
      <w:r w:rsidR="001A3B7E" w:rsidRPr="00BB19C6">
        <w:rPr>
          <w:rFonts w:asciiTheme="majorHAnsi" w:hAnsiTheme="majorHAnsi" w:cstheme="majorHAnsi"/>
          <w:sz w:val="24"/>
          <w:szCs w:val="24"/>
        </w:rPr>
        <w:t xml:space="preserve">, izgradnja parkirališta </w:t>
      </w:r>
      <w:proofErr w:type="spellStart"/>
      <w:r w:rsidR="001A3B7E" w:rsidRPr="00BB19C6">
        <w:rPr>
          <w:rFonts w:asciiTheme="majorHAnsi" w:hAnsiTheme="majorHAnsi" w:cstheme="majorHAnsi"/>
          <w:sz w:val="24"/>
          <w:szCs w:val="24"/>
        </w:rPr>
        <w:t>Svinjarevci</w:t>
      </w:r>
      <w:proofErr w:type="spellEnd"/>
      <w:r w:rsidR="001A3B7E" w:rsidRPr="00BB19C6">
        <w:rPr>
          <w:rFonts w:asciiTheme="majorHAnsi" w:hAnsiTheme="majorHAnsi" w:cstheme="majorHAnsi"/>
          <w:sz w:val="24"/>
          <w:szCs w:val="24"/>
        </w:rPr>
        <w:t>, izgradnja Trga u Petrovcima, izgradnji i rekonstrukciji nogostupa na području Općine</w:t>
      </w:r>
      <w:r w:rsidR="00B62868">
        <w:rPr>
          <w:rFonts w:asciiTheme="majorHAnsi" w:hAnsiTheme="majorHAnsi" w:cstheme="majorHAnsi"/>
          <w:sz w:val="24"/>
          <w:szCs w:val="24"/>
        </w:rPr>
        <w:t xml:space="preserve">, modernizacija materijalno-tehničkih uvjeta Doma kulture Petrovci, rekonstrukcija zgrade javne i društvene namjene-Vatrogasni dom u </w:t>
      </w:r>
      <w:proofErr w:type="spellStart"/>
      <w:r w:rsidR="00B62868">
        <w:rPr>
          <w:rFonts w:asciiTheme="majorHAnsi" w:hAnsiTheme="majorHAnsi" w:cstheme="majorHAnsi"/>
          <w:sz w:val="24"/>
          <w:szCs w:val="24"/>
        </w:rPr>
        <w:t>Svinjarevcima</w:t>
      </w:r>
      <w:proofErr w:type="spellEnd"/>
      <w:r w:rsidR="00B62868">
        <w:rPr>
          <w:rFonts w:asciiTheme="majorHAnsi" w:hAnsiTheme="majorHAnsi" w:cstheme="majorHAnsi"/>
          <w:sz w:val="24"/>
          <w:szCs w:val="24"/>
        </w:rPr>
        <w:t xml:space="preserve">, uređenje sanitarnog čvora u Domu kulture Petrovci, izgradnja parkirališta ispred </w:t>
      </w:r>
      <w:r w:rsidR="00B12BA5">
        <w:rPr>
          <w:rFonts w:asciiTheme="majorHAnsi" w:hAnsiTheme="majorHAnsi" w:cstheme="majorHAnsi"/>
          <w:sz w:val="24"/>
          <w:szCs w:val="24"/>
        </w:rPr>
        <w:t xml:space="preserve">Hrvatskog doma u </w:t>
      </w:r>
      <w:proofErr w:type="spellStart"/>
      <w:r w:rsidR="00B12BA5">
        <w:rPr>
          <w:rFonts w:asciiTheme="majorHAnsi" w:hAnsiTheme="majorHAnsi" w:cstheme="majorHAnsi"/>
          <w:sz w:val="24"/>
          <w:szCs w:val="24"/>
        </w:rPr>
        <w:t>Svinjarevcima</w:t>
      </w:r>
      <w:proofErr w:type="spellEnd"/>
      <w:r w:rsidR="00B12BA5">
        <w:rPr>
          <w:rFonts w:asciiTheme="majorHAnsi" w:hAnsiTheme="majorHAnsi" w:cstheme="majorHAnsi"/>
          <w:sz w:val="24"/>
          <w:szCs w:val="24"/>
        </w:rPr>
        <w:t xml:space="preserve">, ispred PŠ </w:t>
      </w:r>
      <w:proofErr w:type="spellStart"/>
      <w:r w:rsidR="00B12BA5">
        <w:rPr>
          <w:rFonts w:asciiTheme="majorHAnsi" w:hAnsiTheme="majorHAnsi" w:cstheme="majorHAnsi"/>
          <w:sz w:val="24"/>
          <w:szCs w:val="24"/>
        </w:rPr>
        <w:t>Bogdanovci</w:t>
      </w:r>
      <w:proofErr w:type="spellEnd"/>
      <w:r w:rsidR="00B12BA5">
        <w:rPr>
          <w:rFonts w:asciiTheme="majorHAnsi" w:hAnsiTheme="majorHAnsi" w:cstheme="majorHAnsi"/>
          <w:sz w:val="24"/>
          <w:szCs w:val="24"/>
        </w:rPr>
        <w:t xml:space="preserve">, Grkokatoličkog groblja u Petrovcima te ispred ambulante u </w:t>
      </w:r>
      <w:proofErr w:type="spellStart"/>
      <w:r w:rsidR="00B12BA5">
        <w:rPr>
          <w:rFonts w:asciiTheme="majorHAnsi" w:hAnsiTheme="majorHAnsi" w:cstheme="majorHAnsi"/>
          <w:sz w:val="24"/>
          <w:szCs w:val="24"/>
        </w:rPr>
        <w:t>Bogdanovcima</w:t>
      </w:r>
      <w:proofErr w:type="spellEnd"/>
      <w:r w:rsidR="00B12BA5">
        <w:rPr>
          <w:rFonts w:asciiTheme="majorHAnsi" w:hAnsiTheme="majorHAnsi" w:cstheme="majorHAnsi"/>
          <w:sz w:val="24"/>
          <w:szCs w:val="24"/>
        </w:rPr>
        <w:t xml:space="preserve">. Planirana je izgradnja kanalizacije u PŠ </w:t>
      </w:r>
      <w:proofErr w:type="spellStart"/>
      <w:r w:rsidR="00B12BA5">
        <w:rPr>
          <w:rFonts w:asciiTheme="majorHAnsi" w:hAnsiTheme="majorHAnsi" w:cstheme="majorHAnsi"/>
          <w:sz w:val="24"/>
          <w:szCs w:val="24"/>
        </w:rPr>
        <w:t>Bogdanovci</w:t>
      </w:r>
      <w:proofErr w:type="spellEnd"/>
      <w:r w:rsidR="00B12BA5">
        <w:rPr>
          <w:rFonts w:asciiTheme="majorHAnsi" w:hAnsiTheme="majorHAnsi" w:cstheme="majorHAnsi"/>
          <w:sz w:val="24"/>
          <w:szCs w:val="24"/>
        </w:rPr>
        <w:t>, rasvjeta na NK Petrovci</w:t>
      </w:r>
      <w:r w:rsidR="007110CD">
        <w:rPr>
          <w:rFonts w:asciiTheme="majorHAnsi" w:hAnsiTheme="majorHAnsi" w:cstheme="majorHAnsi"/>
          <w:sz w:val="24"/>
          <w:szCs w:val="24"/>
        </w:rPr>
        <w:t>, izgradnja biciklističkih staza.</w:t>
      </w:r>
      <w:r w:rsidR="00B12BA5">
        <w:rPr>
          <w:rFonts w:asciiTheme="majorHAnsi" w:hAnsiTheme="majorHAnsi" w:cstheme="majorHAnsi"/>
          <w:sz w:val="24"/>
          <w:szCs w:val="24"/>
        </w:rPr>
        <w:t xml:space="preserve"> Rekonstrukcije nogostupa u </w:t>
      </w:r>
      <w:proofErr w:type="spellStart"/>
      <w:r w:rsidR="00B12BA5">
        <w:rPr>
          <w:rFonts w:asciiTheme="majorHAnsi" w:hAnsiTheme="majorHAnsi" w:cstheme="majorHAnsi"/>
          <w:sz w:val="24"/>
          <w:szCs w:val="24"/>
        </w:rPr>
        <w:t>Svinjarevcima</w:t>
      </w:r>
      <w:proofErr w:type="spellEnd"/>
      <w:r w:rsidR="00B12BA5">
        <w:rPr>
          <w:rFonts w:asciiTheme="majorHAnsi" w:hAnsiTheme="majorHAnsi" w:cstheme="majorHAnsi"/>
          <w:sz w:val="24"/>
          <w:szCs w:val="24"/>
        </w:rPr>
        <w:t xml:space="preserve">, spajanje potopne pumpe na elektroenergetsku mrežu u Petrovcima, uređenje ograde </w:t>
      </w:r>
      <w:r w:rsidR="007110CD">
        <w:rPr>
          <w:rFonts w:asciiTheme="majorHAnsi" w:hAnsiTheme="majorHAnsi" w:cstheme="majorHAnsi"/>
          <w:sz w:val="24"/>
          <w:szCs w:val="24"/>
        </w:rPr>
        <w:t>na</w:t>
      </w:r>
      <w:r w:rsidR="00B12BA5">
        <w:rPr>
          <w:rFonts w:asciiTheme="majorHAnsi" w:hAnsiTheme="majorHAnsi" w:cstheme="majorHAnsi"/>
          <w:sz w:val="24"/>
          <w:szCs w:val="24"/>
        </w:rPr>
        <w:t xml:space="preserve"> mjesnim grobljima, uređenje javne površine ispred zgrade Općine (vrtić) prema Hrvatsko</w:t>
      </w:r>
      <w:r w:rsidR="007110CD">
        <w:rPr>
          <w:rFonts w:asciiTheme="majorHAnsi" w:hAnsiTheme="majorHAnsi" w:cstheme="majorHAnsi"/>
          <w:sz w:val="24"/>
          <w:szCs w:val="24"/>
        </w:rPr>
        <w:t>m</w:t>
      </w:r>
      <w:r w:rsidR="00B12BA5">
        <w:rPr>
          <w:rFonts w:asciiTheme="majorHAnsi" w:hAnsiTheme="majorHAnsi" w:cstheme="majorHAnsi"/>
          <w:sz w:val="24"/>
          <w:szCs w:val="24"/>
        </w:rPr>
        <w:t xml:space="preserve"> domu u </w:t>
      </w:r>
      <w:proofErr w:type="spellStart"/>
      <w:r w:rsidR="00B12BA5">
        <w:rPr>
          <w:rFonts w:asciiTheme="majorHAnsi" w:hAnsiTheme="majorHAnsi" w:cstheme="majorHAnsi"/>
          <w:sz w:val="24"/>
          <w:szCs w:val="24"/>
        </w:rPr>
        <w:t>Bogdanovcima</w:t>
      </w:r>
      <w:proofErr w:type="spellEnd"/>
      <w:r w:rsidR="00B12BA5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4F7569E3" w14:textId="0D9D3486" w:rsidR="00B12BA5" w:rsidRPr="00BB19C6" w:rsidRDefault="00B12BA5" w:rsidP="00B12BA5">
      <w:pPr>
        <w:pStyle w:val="Odlomakpopisa"/>
        <w:ind w:left="1429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Od postrojenja i opreme se planiraju radari na cesti.</w:t>
      </w:r>
    </w:p>
    <w:p w14:paraId="1A7F468C" w14:textId="17A74D06" w:rsidR="00AB4C8F" w:rsidRPr="00BB19C6" w:rsidRDefault="00AB4C8F" w:rsidP="006C41FC">
      <w:pPr>
        <w:pStyle w:val="Odlomakpopisa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 w:rsidRPr="00BB19C6">
        <w:rPr>
          <w:rFonts w:asciiTheme="majorHAnsi" w:hAnsiTheme="majorHAnsi" w:cstheme="majorHAnsi"/>
          <w:sz w:val="24"/>
          <w:szCs w:val="24"/>
        </w:rPr>
        <w:t>Rashodi za dodatna ulaganja u nefinancijskoj imovini planirani su u iznosu od 10.000,00 eura, a odnose se na dodatna ulaganja na građevinskim objektima-imovina u pripremi.</w:t>
      </w:r>
    </w:p>
    <w:p w14:paraId="2901FE14" w14:textId="77777777" w:rsidR="00384A04" w:rsidRPr="00E8615F" w:rsidRDefault="00384A04" w:rsidP="00384A04">
      <w:pPr>
        <w:ind w:left="709"/>
        <w:rPr>
          <w:rFonts w:asciiTheme="majorHAnsi" w:hAnsiTheme="majorHAnsi" w:cstheme="majorHAnsi"/>
        </w:rPr>
      </w:pPr>
    </w:p>
    <w:p w14:paraId="0E0BD225" w14:textId="77777777" w:rsidR="00384A04" w:rsidRPr="00E8615F" w:rsidRDefault="00384A04" w:rsidP="00384A04">
      <w:pPr>
        <w:widowControl w:val="0"/>
        <w:tabs>
          <w:tab w:val="center" w:pos="7599"/>
        </w:tabs>
        <w:autoSpaceDE w:val="0"/>
        <w:autoSpaceDN w:val="0"/>
        <w:adjustRightInd w:val="0"/>
        <w:spacing w:before="111" w:after="0" w:line="240" w:lineRule="auto"/>
        <w:ind w:left="851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E8615F">
        <w:rPr>
          <w:rFonts w:asciiTheme="majorHAnsi" w:hAnsiTheme="majorHAnsi" w:cstheme="majorHAnsi"/>
          <w:b/>
          <w:bCs/>
          <w:sz w:val="24"/>
          <w:szCs w:val="24"/>
        </w:rPr>
        <w:t>Članak 4.</w:t>
      </w:r>
    </w:p>
    <w:p w14:paraId="768996B3" w14:textId="61BB2C88" w:rsidR="00384A04" w:rsidRPr="00E8615F" w:rsidRDefault="00384A04" w:rsidP="00E8615F">
      <w:pPr>
        <w:widowControl w:val="0"/>
        <w:tabs>
          <w:tab w:val="center" w:pos="7599"/>
        </w:tabs>
        <w:autoSpaceDE w:val="0"/>
        <w:autoSpaceDN w:val="0"/>
        <w:adjustRightInd w:val="0"/>
        <w:spacing w:before="111" w:after="0" w:line="240" w:lineRule="auto"/>
        <w:ind w:left="851"/>
        <w:rPr>
          <w:rFonts w:asciiTheme="majorHAnsi" w:hAnsiTheme="majorHAnsi" w:cstheme="majorHAnsi"/>
          <w:sz w:val="24"/>
          <w:szCs w:val="24"/>
        </w:rPr>
      </w:pPr>
      <w:r w:rsidRPr="00E8615F">
        <w:rPr>
          <w:rFonts w:asciiTheme="majorHAnsi" w:hAnsiTheme="majorHAnsi" w:cstheme="majorHAnsi"/>
          <w:sz w:val="24"/>
          <w:szCs w:val="24"/>
        </w:rPr>
        <w:t xml:space="preserve">Proračun Općine </w:t>
      </w:r>
      <w:proofErr w:type="spellStart"/>
      <w:r w:rsidRPr="00E8615F">
        <w:rPr>
          <w:rFonts w:asciiTheme="majorHAnsi" w:hAnsiTheme="majorHAnsi" w:cstheme="majorHAnsi"/>
          <w:sz w:val="24"/>
          <w:szCs w:val="24"/>
        </w:rPr>
        <w:t>Bogdanovci</w:t>
      </w:r>
      <w:proofErr w:type="spellEnd"/>
      <w:r w:rsidRPr="00E8615F">
        <w:rPr>
          <w:rFonts w:asciiTheme="majorHAnsi" w:hAnsiTheme="majorHAnsi" w:cstheme="majorHAnsi"/>
          <w:sz w:val="24"/>
          <w:szCs w:val="24"/>
        </w:rPr>
        <w:t xml:space="preserve"> za 202</w:t>
      </w:r>
      <w:r w:rsidR="00F60DB3">
        <w:rPr>
          <w:rFonts w:asciiTheme="majorHAnsi" w:hAnsiTheme="majorHAnsi" w:cstheme="majorHAnsi"/>
          <w:sz w:val="24"/>
          <w:szCs w:val="24"/>
        </w:rPr>
        <w:t>6</w:t>
      </w:r>
      <w:r w:rsidRPr="00E8615F">
        <w:rPr>
          <w:rFonts w:asciiTheme="majorHAnsi" w:hAnsiTheme="majorHAnsi" w:cstheme="majorHAnsi"/>
          <w:sz w:val="24"/>
          <w:szCs w:val="24"/>
        </w:rPr>
        <w:t>. godinu i Projekcije za 202</w:t>
      </w:r>
      <w:r w:rsidR="00F60DB3">
        <w:rPr>
          <w:rFonts w:asciiTheme="majorHAnsi" w:hAnsiTheme="majorHAnsi" w:cstheme="majorHAnsi"/>
          <w:sz w:val="24"/>
          <w:szCs w:val="24"/>
        </w:rPr>
        <w:t>7</w:t>
      </w:r>
      <w:r w:rsidRPr="00E8615F">
        <w:rPr>
          <w:rFonts w:asciiTheme="majorHAnsi" w:hAnsiTheme="majorHAnsi" w:cstheme="majorHAnsi"/>
          <w:sz w:val="24"/>
          <w:szCs w:val="24"/>
        </w:rPr>
        <w:t>. i 202</w:t>
      </w:r>
      <w:r w:rsidR="00F60DB3">
        <w:rPr>
          <w:rFonts w:asciiTheme="majorHAnsi" w:hAnsiTheme="majorHAnsi" w:cstheme="majorHAnsi"/>
          <w:sz w:val="24"/>
          <w:szCs w:val="24"/>
        </w:rPr>
        <w:t>8</w:t>
      </w:r>
      <w:r w:rsidRPr="00E8615F">
        <w:rPr>
          <w:rFonts w:asciiTheme="majorHAnsi" w:hAnsiTheme="majorHAnsi" w:cstheme="majorHAnsi"/>
          <w:sz w:val="24"/>
          <w:szCs w:val="24"/>
        </w:rPr>
        <w:t>. godinu objavit će se u „Službenom vjesniku“ Vukovarsko-srijemske županije, a stupa na snagu 1. siječnja 202</w:t>
      </w:r>
      <w:r w:rsidR="00F60DB3">
        <w:rPr>
          <w:rFonts w:asciiTheme="majorHAnsi" w:hAnsiTheme="majorHAnsi" w:cstheme="majorHAnsi"/>
          <w:sz w:val="24"/>
          <w:szCs w:val="24"/>
        </w:rPr>
        <w:t>6</w:t>
      </w:r>
      <w:r w:rsidRPr="00E8615F">
        <w:rPr>
          <w:rFonts w:asciiTheme="majorHAnsi" w:hAnsiTheme="majorHAnsi" w:cstheme="majorHAnsi"/>
          <w:sz w:val="24"/>
          <w:szCs w:val="24"/>
        </w:rPr>
        <w:t>. godine.</w:t>
      </w:r>
    </w:p>
    <w:p w14:paraId="17675940" w14:textId="77777777" w:rsidR="00384A04" w:rsidRDefault="00384A04" w:rsidP="00384A04">
      <w:pPr>
        <w:widowControl w:val="0"/>
        <w:tabs>
          <w:tab w:val="center" w:pos="7599"/>
        </w:tabs>
        <w:autoSpaceDE w:val="0"/>
        <w:autoSpaceDN w:val="0"/>
        <w:adjustRightInd w:val="0"/>
        <w:spacing w:before="111" w:after="0" w:line="240" w:lineRule="auto"/>
        <w:ind w:left="851"/>
        <w:jc w:val="center"/>
        <w:rPr>
          <w:rFonts w:asciiTheme="majorHAnsi" w:hAnsiTheme="majorHAnsi" w:cstheme="majorHAnsi"/>
          <w:sz w:val="24"/>
          <w:szCs w:val="24"/>
        </w:rPr>
      </w:pPr>
    </w:p>
    <w:p w14:paraId="13B33F68" w14:textId="77777777" w:rsidR="00E8615F" w:rsidRPr="00E8615F" w:rsidRDefault="00E8615F" w:rsidP="00384A04">
      <w:pPr>
        <w:widowControl w:val="0"/>
        <w:tabs>
          <w:tab w:val="center" w:pos="7599"/>
        </w:tabs>
        <w:autoSpaceDE w:val="0"/>
        <w:autoSpaceDN w:val="0"/>
        <w:adjustRightInd w:val="0"/>
        <w:spacing w:before="111" w:after="0" w:line="240" w:lineRule="auto"/>
        <w:ind w:left="851"/>
        <w:jc w:val="center"/>
        <w:rPr>
          <w:rFonts w:asciiTheme="majorHAnsi" w:hAnsiTheme="majorHAnsi" w:cstheme="majorHAnsi"/>
          <w:sz w:val="24"/>
          <w:szCs w:val="24"/>
        </w:rPr>
      </w:pPr>
    </w:p>
    <w:p w14:paraId="72D7A86A" w14:textId="306FBD5A" w:rsidR="00384A04" w:rsidRPr="00E8615F" w:rsidRDefault="00384A04" w:rsidP="00384A04">
      <w:pPr>
        <w:spacing w:after="0" w:line="240" w:lineRule="auto"/>
        <w:ind w:left="851"/>
        <w:jc w:val="right"/>
        <w:rPr>
          <w:rFonts w:asciiTheme="majorHAnsi" w:hAnsiTheme="majorHAnsi" w:cstheme="majorHAnsi"/>
          <w:sz w:val="24"/>
          <w:szCs w:val="24"/>
        </w:rPr>
      </w:pPr>
      <w:r w:rsidRPr="00E8615F">
        <w:rPr>
          <w:rFonts w:asciiTheme="majorHAnsi" w:hAnsiTheme="majorHAnsi" w:cstheme="majorHAnsi"/>
          <w:sz w:val="24"/>
          <w:szCs w:val="24"/>
        </w:rPr>
        <w:t>PREDSJEDNI</w:t>
      </w:r>
      <w:r w:rsidR="002C1EE9">
        <w:rPr>
          <w:rFonts w:asciiTheme="majorHAnsi" w:hAnsiTheme="majorHAnsi" w:cstheme="majorHAnsi"/>
          <w:sz w:val="24"/>
          <w:szCs w:val="24"/>
        </w:rPr>
        <w:t>CA</w:t>
      </w:r>
      <w:r w:rsidRPr="00E8615F">
        <w:rPr>
          <w:rFonts w:asciiTheme="majorHAnsi" w:hAnsiTheme="majorHAnsi" w:cstheme="majorHAnsi"/>
          <w:sz w:val="24"/>
          <w:szCs w:val="24"/>
        </w:rPr>
        <w:t xml:space="preserve"> OPĆINSKOG VIJEĆA</w:t>
      </w:r>
    </w:p>
    <w:p w14:paraId="5664E53D" w14:textId="77777777" w:rsidR="00384A04" w:rsidRPr="00E8615F" w:rsidRDefault="00384A04" w:rsidP="00384A04">
      <w:pPr>
        <w:spacing w:after="0" w:line="240" w:lineRule="auto"/>
        <w:ind w:left="851"/>
        <w:jc w:val="right"/>
        <w:rPr>
          <w:rFonts w:asciiTheme="majorHAnsi" w:hAnsiTheme="majorHAnsi" w:cstheme="majorHAnsi"/>
          <w:sz w:val="24"/>
          <w:szCs w:val="24"/>
        </w:rPr>
      </w:pPr>
      <w:r w:rsidRPr="00E8615F">
        <w:rPr>
          <w:rFonts w:asciiTheme="majorHAnsi" w:hAnsiTheme="majorHAnsi" w:cstheme="majorHAnsi"/>
          <w:sz w:val="24"/>
          <w:szCs w:val="24"/>
        </w:rPr>
        <w:t>OPĆINE BOGDANOVCI</w:t>
      </w:r>
    </w:p>
    <w:p w14:paraId="77BB4360" w14:textId="32C38FC4" w:rsidR="00384A04" w:rsidRPr="00E8615F" w:rsidRDefault="002C1EE9" w:rsidP="00384A04">
      <w:pPr>
        <w:spacing w:after="0" w:line="240" w:lineRule="auto"/>
        <w:ind w:left="851"/>
        <w:jc w:val="righ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Jelena </w:t>
      </w:r>
      <w:proofErr w:type="spellStart"/>
      <w:r>
        <w:rPr>
          <w:rFonts w:asciiTheme="majorHAnsi" w:hAnsiTheme="majorHAnsi" w:cstheme="majorHAnsi"/>
          <w:sz w:val="24"/>
          <w:szCs w:val="24"/>
        </w:rPr>
        <w:t>Vinaj</w:t>
      </w:r>
      <w:proofErr w:type="spellEnd"/>
      <w:r w:rsidR="00384A04" w:rsidRPr="00E8615F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 w:cstheme="majorHAnsi"/>
          <w:sz w:val="24"/>
          <w:szCs w:val="24"/>
        </w:rPr>
        <w:t>mag.oec</w:t>
      </w:r>
      <w:proofErr w:type="spellEnd"/>
      <w:r>
        <w:rPr>
          <w:rFonts w:asciiTheme="majorHAnsi" w:hAnsiTheme="majorHAnsi" w:cstheme="majorHAnsi"/>
          <w:sz w:val="24"/>
          <w:szCs w:val="24"/>
        </w:rPr>
        <w:t>.</w:t>
      </w:r>
    </w:p>
    <w:p w14:paraId="6614C17E" w14:textId="77777777" w:rsidR="00384A04" w:rsidRPr="00E8615F" w:rsidRDefault="00384A04" w:rsidP="00384A04">
      <w:pPr>
        <w:rPr>
          <w:rFonts w:asciiTheme="majorHAnsi" w:hAnsiTheme="majorHAnsi" w:cstheme="majorHAnsi"/>
        </w:rPr>
      </w:pPr>
    </w:p>
    <w:p w14:paraId="78E1EB46" w14:textId="77777777" w:rsidR="00384A04" w:rsidRPr="00E8615F" w:rsidRDefault="00384A04" w:rsidP="00384A04">
      <w:pPr>
        <w:ind w:left="709"/>
        <w:rPr>
          <w:rFonts w:asciiTheme="majorHAnsi" w:hAnsiTheme="majorHAnsi" w:cstheme="majorHAnsi"/>
        </w:rPr>
      </w:pPr>
    </w:p>
    <w:sectPr w:rsidR="00384A04" w:rsidRPr="00E8615F" w:rsidSect="007C0303">
      <w:type w:val="continuous"/>
      <w:pgSz w:w="16840" w:h="11900" w:orient="landscape"/>
      <w:pgMar w:top="426" w:right="964" w:bottom="100" w:left="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72091"/>
    <w:multiLevelType w:val="hybridMultilevel"/>
    <w:tmpl w:val="3D12317E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2195A3B"/>
    <w:multiLevelType w:val="hybridMultilevel"/>
    <w:tmpl w:val="DEBED438"/>
    <w:lvl w:ilvl="0" w:tplc="7E54E27A">
      <w:start w:val="1"/>
      <w:numFmt w:val="upperRoman"/>
      <w:lvlText w:val="%1."/>
      <w:lvlJc w:val="left"/>
      <w:pPr>
        <w:ind w:left="793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8295" w:hanging="360"/>
      </w:pPr>
    </w:lvl>
    <w:lvl w:ilvl="2" w:tplc="041A001B" w:tentative="1">
      <w:start w:val="1"/>
      <w:numFmt w:val="lowerRoman"/>
      <w:lvlText w:val="%3."/>
      <w:lvlJc w:val="right"/>
      <w:pPr>
        <w:ind w:left="9015" w:hanging="180"/>
      </w:pPr>
    </w:lvl>
    <w:lvl w:ilvl="3" w:tplc="041A000F" w:tentative="1">
      <w:start w:val="1"/>
      <w:numFmt w:val="decimal"/>
      <w:lvlText w:val="%4."/>
      <w:lvlJc w:val="left"/>
      <w:pPr>
        <w:ind w:left="9735" w:hanging="360"/>
      </w:pPr>
    </w:lvl>
    <w:lvl w:ilvl="4" w:tplc="041A0019" w:tentative="1">
      <w:start w:val="1"/>
      <w:numFmt w:val="lowerLetter"/>
      <w:lvlText w:val="%5."/>
      <w:lvlJc w:val="left"/>
      <w:pPr>
        <w:ind w:left="10455" w:hanging="360"/>
      </w:pPr>
    </w:lvl>
    <w:lvl w:ilvl="5" w:tplc="041A001B" w:tentative="1">
      <w:start w:val="1"/>
      <w:numFmt w:val="lowerRoman"/>
      <w:lvlText w:val="%6."/>
      <w:lvlJc w:val="right"/>
      <w:pPr>
        <w:ind w:left="11175" w:hanging="180"/>
      </w:pPr>
    </w:lvl>
    <w:lvl w:ilvl="6" w:tplc="041A000F" w:tentative="1">
      <w:start w:val="1"/>
      <w:numFmt w:val="decimal"/>
      <w:lvlText w:val="%7."/>
      <w:lvlJc w:val="left"/>
      <w:pPr>
        <w:ind w:left="11895" w:hanging="360"/>
      </w:pPr>
    </w:lvl>
    <w:lvl w:ilvl="7" w:tplc="041A0019" w:tentative="1">
      <w:start w:val="1"/>
      <w:numFmt w:val="lowerLetter"/>
      <w:lvlText w:val="%8."/>
      <w:lvlJc w:val="left"/>
      <w:pPr>
        <w:ind w:left="12615" w:hanging="360"/>
      </w:pPr>
    </w:lvl>
    <w:lvl w:ilvl="8" w:tplc="041A001B" w:tentative="1">
      <w:start w:val="1"/>
      <w:numFmt w:val="lowerRoman"/>
      <w:lvlText w:val="%9."/>
      <w:lvlJc w:val="right"/>
      <w:pPr>
        <w:ind w:left="13335" w:hanging="180"/>
      </w:pPr>
    </w:lvl>
  </w:abstractNum>
  <w:abstractNum w:abstractNumId="2" w15:restartNumberingAfterBreak="0">
    <w:nsid w:val="3677306B"/>
    <w:multiLevelType w:val="hybridMultilevel"/>
    <w:tmpl w:val="8F10F366"/>
    <w:lvl w:ilvl="0" w:tplc="A140BFEE">
      <w:start w:val="1"/>
      <w:numFmt w:val="upperRoman"/>
      <w:lvlText w:val="%1."/>
      <w:lvlJc w:val="left"/>
      <w:pPr>
        <w:ind w:left="865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015" w:hanging="360"/>
      </w:pPr>
    </w:lvl>
    <w:lvl w:ilvl="2" w:tplc="041A001B" w:tentative="1">
      <w:start w:val="1"/>
      <w:numFmt w:val="lowerRoman"/>
      <w:lvlText w:val="%3."/>
      <w:lvlJc w:val="right"/>
      <w:pPr>
        <w:ind w:left="9735" w:hanging="180"/>
      </w:pPr>
    </w:lvl>
    <w:lvl w:ilvl="3" w:tplc="041A000F" w:tentative="1">
      <w:start w:val="1"/>
      <w:numFmt w:val="decimal"/>
      <w:lvlText w:val="%4."/>
      <w:lvlJc w:val="left"/>
      <w:pPr>
        <w:ind w:left="10455" w:hanging="360"/>
      </w:pPr>
    </w:lvl>
    <w:lvl w:ilvl="4" w:tplc="041A0019" w:tentative="1">
      <w:start w:val="1"/>
      <w:numFmt w:val="lowerLetter"/>
      <w:lvlText w:val="%5."/>
      <w:lvlJc w:val="left"/>
      <w:pPr>
        <w:ind w:left="11175" w:hanging="360"/>
      </w:pPr>
    </w:lvl>
    <w:lvl w:ilvl="5" w:tplc="041A001B" w:tentative="1">
      <w:start w:val="1"/>
      <w:numFmt w:val="lowerRoman"/>
      <w:lvlText w:val="%6."/>
      <w:lvlJc w:val="right"/>
      <w:pPr>
        <w:ind w:left="11895" w:hanging="180"/>
      </w:pPr>
    </w:lvl>
    <w:lvl w:ilvl="6" w:tplc="041A000F" w:tentative="1">
      <w:start w:val="1"/>
      <w:numFmt w:val="decimal"/>
      <w:lvlText w:val="%7."/>
      <w:lvlJc w:val="left"/>
      <w:pPr>
        <w:ind w:left="12615" w:hanging="360"/>
      </w:pPr>
    </w:lvl>
    <w:lvl w:ilvl="7" w:tplc="041A0019" w:tentative="1">
      <w:start w:val="1"/>
      <w:numFmt w:val="lowerLetter"/>
      <w:lvlText w:val="%8."/>
      <w:lvlJc w:val="left"/>
      <w:pPr>
        <w:ind w:left="13335" w:hanging="360"/>
      </w:pPr>
    </w:lvl>
    <w:lvl w:ilvl="8" w:tplc="041A001B" w:tentative="1">
      <w:start w:val="1"/>
      <w:numFmt w:val="lowerRoman"/>
      <w:lvlText w:val="%9."/>
      <w:lvlJc w:val="right"/>
      <w:pPr>
        <w:ind w:left="14055" w:hanging="180"/>
      </w:pPr>
    </w:lvl>
  </w:abstractNum>
  <w:abstractNum w:abstractNumId="3" w15:restartNumberingAfterBreak="0">
    <w:nsid w:val="4AF54F29"/>
    <w:multiLevelType w:val="hybridMultilevel"/>
    <w:tmpl w:val="D26C2E5C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BE738A8"/>
    <w:multiLevelType w:val="hybridMultilevel"/>
    <w:tmpl w:val="CD609460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DCB4376"/>
    <w:multiLevelType w:val="hybridMultilevel"/>
    <w:tmpl w:val="2B80358E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964119605">
    <w:abstractNumId w:val="1"/>
  </w:num>
  <w:num w:numId="2" w16cid:durableId="1998797943">
    <w:abstractNumId w:val="2"/>
  </w:num>
  <w:num w:numId="3" w16cid:durableId="526060538">
    <w:abstractNumId w:val="0"/>
  </w:num>
  <w:num w:numId="4" w16cid:durableId="127942809">
    <w:abstractNumId w:val="5"/>
  </w:num>
  <w:num w:numId="5" w16cid:durableId="625504458">
    <w:abstractNumId w:val="3"/>
  </w:num>
  <w:num w:numId="6" w16cid:durableId="10645247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094"/>
    <w:rsid w:val="00000F35"/>
    <w:rsid w:val="000040E5"/>
    <w:rsid w:val="00023BA9"/>
    <w:rsid w:val="00023BCA"/>
    <w:rsid w:val="00040F58"/>
    <w:rsid w:val="000426FB"/>
    <w:rsid w:val="00046D1A"/>
    <w:rsid w:val="0005723B"/>
    <w:rsid w:val="0007374F"/>
    <w:rsid w:val="00084410"/>
    <w:rsid w:val="00084BFF"/>
    <w:rsid w:val="000B14A5"/>
    <w:rsid w:val="000C21CD"/>
    <w:rsid w:val="000D14B7"/>
    <w:rsid w:val="000D494F"/>
    <w:rsid w:val="000E1749"/>
    <w:rsid w:val="000E4AA2"/>
    <w:rsid w:val="00114ED2"/>
    <w:rsid w:val="001152F1"/>
    <w:rsid w:val="0011796E"/>
    <w:rsid w:val="00124925"/>
    <w:rsid w:val="001533C1"/>
    <w:rsid w:val="001615B6"/>
    <w:rsid w:val="00164973"/>
    <w:rsid w:val="00166AF4"/>
    <w:rsid w:val="00181BAA"/>
    <w:rsid w:val="0018585A"/>
    <w:rsid w:val="0019094D"/>
    <w:rsid w:val="00194CCB"/>
    <w:rsid w:val="00197085"/>
    <w:rsid w:val="001A3B7E"/>
    <w:rsid w:val="001B253D"/>
    <w:rsid w:val="001C4907"/>
    <w:rsid w:val="001C78B3"/>
    <w:rsid w:val="001D00EE"/>
    <w:rsid w:val="001D34CD"/>
    <w:rsid w:val="001D3AD0"/>
    <w:rsid w:val="001D50E7"/>
    <w:rsid w:val="001D7741"/>
    <w:rsid w:val="001E1BF0"/>
    <w:rsid w:val="001E543E"/>
    <w:rsid w:val="001F0464"/>
    <w:rsid w:val="001F4B69"/>
    <w:rsid w:val="00202CDF"/>
    <w:rsid w:val="00205E51"/>
    <w:rsid w:val="0021559C"/>
    <w:rsid w:val="00222904"/>
    <w:rsid w:val="0025448B"/>
    <w:rsid w:val="0026450D"/>
    <w:rsid w:val="00270F23"/>
    <w:rsid w:val="002A653F"/>
    <w:rsid w:val="002B2561"/>
    <w:rsid w:val="002B28BB"/>
    <w:rsid w:val="002B7508"/>
    <w:rsid w:val="002C1EE9"/>
    <w:rsid w:val="00310E1C"/>
    <w:rsid w:val="00334C91"/>
    <w:rsid w:val="00335055"/>
    <w:rsid w:val="00362F36"/>
    <w:rsid w:val="00364496"/>
    <w:rsid w:val="00364F64"/>
    <w:rsid w:val="00383771"/>
    <w:rsid w:val="0038479C"/>
    <w:rsid w:val="00384A04"/>
    <w:rsid w:val="003B4198"/>
    <w:rsid w:val="003B43D1"/>
    <w:rsid w:val="003B53B7"/>
    <w:rsid w:val="003D595F"/>
    <w:rsid w:val="003F04D7"/>
    <w:rsid w:val="003F1C53"/>
    <w:rsid w:val="003F5A48"/>
    <w:rsid w:val="0041176B"/>
    <w:rsid w:val="004218AC"/>
    <w:rsid w:val="0042193C"/>
    <w:rsid w:val="00430710"/>
    <w:rsid w:val="00433D60"/>
    <w:rsid w:val="00435470"/>
    <w:rsid w:val="0043574E"/>
    <w:rsid w:val="0044088A"/>
    <w:rsid w:val="00440ACE"/>
    <w:rsid w:val="004506BE"/>
    <w:rsid w:val="00452B03"/>
    <w:rsid w:val="00461352"/>
    <w:rsid w:val="0047116F"/>
    <w:rsid w:val="00473A40"/>
    <w:rsid w:val="00475D6D"/>
    <w:rsid w:val="004845FE"/>
    <w:rsid w:val="00487C76"/>
    <w:rsid w:val="004A3B03"/>
    <w:rsid w:val="004B0713"/>
    <w:rsid w:val="004F288B"/>
    <w:rsid w:val="0051155D"/>
    <w:rsid w:val="005204ED"/>
    <w:rsid w:val="00533E78"/>
    <w:rsid w:val="00541D54"/>
    <w:rsid w:val="00550CD7"/>
    <w:rsid w:val="00563700"/>
    <w:rsid w:val="00564356"/>
    <w:rsid w:val="00566BE0"/>
    <w:rsid w:val="00582E53"/>
    <w:rsid w:val="00587F77"/>
    <w:rsid w:val="005A3027"/>
    <w:rsid w:val="005B3183"/>
    <w:rsid w:val="005B4483"/>
    <w:rsid w:val="005B772C"/>
    <w:rsid w:val="005C4113"/>
    <w:rsid w:val="005D1872"/>
    <w:rsid w:val="005D4D09"/>
    <w:rsid w:val="005E164F"/>
    <w:rsid w:val="005E207F"/>
    <w:rsid w:val="005F27C0"/>
    <w:rsid w:val="005F59F4"/>
    <w:rsid w:val="00601F13"/>
    <w:rsid w:val="006041AC"/>
    <w:rsid w:val="0062025F"/>
    <w:rsid w:val="00623F36"/>
    <w:rsid w:val="00635B93"/>
    <w:rsid w:val="00636E52"/>
    <w:rsid w:val="006539DE"/>
    <w:rsid w:val="00655BA6"/>
    <w:rsid w:val="00682F57"/>
    <w:rsid w:val="00683DD8"/>
    <w:rsid w:val="00687C19"/>
    <w:rsid w:val="006A3198"/>
    <w:rsid w:val="006A717A"/>
    <w:rsid w:val="006B394D"/>
    <w:rsid w:val="006B4C23"/>
    <w:rsid w:val="006B5703"/>
    <w:rsid w:val="006B7090"/>
    <w:rsid w:val="006C2C67"/>
    <w:rsid w:val="006C41FC"/>
    <w:rsid w:val="006C6A6C"/>
    <w:rsid w:val="006D0FCA"/>
    <w:rsid w:val="006D58A0"/>
    <w:rsid w:val="006F02EC"/>
    <w:rsid w:val="006F6152"/>
    <w:rsid w:val="006F74A4"/>
    <w:rsid w:val="0070289F"/>
    <w:rsid w:val="0070389E"/>
    <w:rsid w:val="007059D5"/>
    <w:rsid w:val="007110CD"/>
    <w:rsid w:val="00722DF8"/>
    <w:rsid w:val="007424DC"/>
    <w:rsid w:val="00746495"/>
    <w:rsid w:val="00756E37"/>
    <w:rsid w:val="00772C7E"/>
    <w:rsid w:val="007767B3"/>
    <w:rsid w:val="00792971"/>
    <w:rsid w:val="007A3D26"/>
    <w:rsid w:val="007B4A58"/>
    <w:rsid w:val="007C0303"/>
    <w:rsid w:val="007C7800"/>
    <w:rsid w:val="007D5CE5"/>
    <w:rsid w:val="007E5843"/>
    <w:rsid w:val="00812620"/>
    <w:rsid w:val="0081560B"/>
    <w:rsid w:val="00822BEF"/>
    <w:rsid w:val="00826AB9"/>
    <w:rsid w:val="008372DF"/>
    <w:rsid w:val="008444FC"/>
    <w:rsid w:val="00861CD1"/>
    <w:rsid w:val="00863469"/>
    <w:rsid w:val="00876DA1"/>
    <w:rsid w:val="00882AFD"/>
    <w:rsid w:val="00892907"/>
    <w:rsid w:val="008B03DA"/>
    <w:rsid w:val="008D16EF"/>
    <w:rsid w:val="008D52B5"/>
    <w:rsid w:val="008E3F61"/>
    <w:rsid w:val="008F5567"/>
    <w:rsid w:val="00901240"/>
    <w:rsid w:val="00976D31"/>
    <w:rsid w:val="00982A8F"/>
    <w:rsid w:val="009859DA"/>
    <w:rsid w:val="009A3023"/>
    <w:rsid w:val="009D1F49"/>
    <w:rsid w:val="009D563D"/>
    <w:rsid w:val="009E24F8"/>
    <w:rsid w:val="009E6DB9"/>
    <w:rsid w:val="00A1320B"/>
    <w:rsid w:val="00A21094"/>
    <w:rsid w:val="00A374B5"/>
    <w:rsid w:val="00A4796F"/>
    <w:rsid w:val="00A57404"/>
    <w:rsid w:val="00A665F5"/>
    <w:rsid w:val="00A807FA"/>
    <w:rsid w:val="00A85DB2"/>
    <w:rsid w:val="00A932D9"/>
    <w:rsid w:val="00AA0456"/>
    <w:rsid w:val="00AB3403"/>
    <w:rsid w:val="00AB4C8F"/>
    <w:rsid w:val="00AE013E"/>
    <w:rsid w:val="00AE2134"/>
    <w:rsid w:val="00B12BA5"/>
    <w:rsid w:val="00B141A4"/>
    <w:rsid w:val="00B265E9"/>
    <w:rsid w:val="00B4049B"/>
    <w:rsid w:val="00B41282"/>
    <w:rsid w:val="00B4182A"/>
    <w:rsid w:val="00B51E4E"/>
    <w:rsid w:val="00B5734A"/>
    <w:rsid w:val="00B62868"/>
    <w:rsid w:val="00B66AF5"/>
    <w:rsid w:val="00B727B9"/>
    <w:rsid w:val="00B745C3"/>
    <w:rsid w:val="00B92788"/>
    <w:rsid w:val="00B92CA3"/>
    <w:rsid w:val="00BB19C6"/>
    <w:rsid w:val="00BD0F93"/>
    <w:rsid w:val="00BE4D2D"/>
    <w:rsid w:val="00BF5539"/>
    <w:rsid w:val="00BF787F"/>
    <w:rsid w:val="00C11742"/>
    <w:rsid w:val="00C121E6"/>
    <w:rsid w:val="00C21E7A"/>
    <w:rsid w:val="00C2326E"/>
    <w:rsid w:val="00C260A3"/>
    <w:rsid w:val="00C37A41"/>
    <w:rsid w:val="00C41DC2"/>
    <w:rsid w:val="00C57F3E"/>
    <w:rsid w:val="00C61004"/>
    <w:rsid w:val="00C64E38"/>
    <w:rsid w:val="00C713C9"/>
    <w:rsid w:val="00C948FE"/>
    <w:rsid w:val="00C959FA"/>
    <w:rsid w:val="00C973E0"/>
    <w:rsid w:val="00CA6D39"/>
    <w:rsid w:val="00CE03A1"/>
    <w:rsid w:val="00CE0F84"/>
    <w:rsid w:val="00CF27C4"/>
    <w:rsid w:val="00D03DA2"/>
    <w:rsid w:val="00D06564"/>
    <w:rsid w:val="00D07BB5"/>
    <w:rsid w:val="00D43CE0"/>
    <w:rsid w:val="00D50830"/>
    <w:rsid w:val="00D6049B"/>
    <w:rsid w:val="00D95730"/>
    <w:rsid w:val="00DA0493"/>
    <w:rsid w:val="00DB18DA"/>
    <w:rsid w:val="00DB202B"/>
    <w:rsid w:val="00DB448D"/>
    <w:rsid w:val="00DE48CC"/>
    <w:rsid w:val="00DF1CC8"/>
    <w:rsid w:val="00DF4131"/>
    <w:rsid w:val="00DF7316"/>
    <w:rsid w:val="00E004BC"/>
    <w:rsid w:val="00E1254C"/>
    <w:rsid w:val="00E237A8"/>
    <w:rsid w:val="00E27A49"/>
    <w:rsid w:val="00E34D06"/>
    <w:rsid w:val="00E56BA4"/>
    <w:rsid w:val="00E7164C"/>
    <w:rsid w:val="00E75974"/>
    <w:rsid w:val="00E80D50"/>
    <w:rsid w:val="00E812E1"/>
    <w:rsid w:val="00E83F0D"/>
    <w:rsid w:val="00E8615F"/>
    <w:rsid w:val="00E87A5E"/>
    <w:rsid w:val="00E91280"/>
    <w:rsid w:val="00EA33A0"/>
    <w:rsid w:val="00EC4BC5"/>
    <w:rsid w:val="00EF0AF6"/>
    <w:rsid w:val="00EF205B"/>
    <w:rsid w:val="00F11A8C"/>
    <w:rsid w:val="00F366C6"/>
    <w:rsid w:val="00F555B7"/>
    <w:rsid w:val="00F60DB3"/>
    <w:rsid w:val="00F74EFE"/>
    <w:rsid w:val="00F916E5"/>
    <w:rsid w:val="00F929B1"/>
    <w:rsid w:val="00FB0B1D"/>
    <w:rsid w:val="00FD54F2"/>
    <w:rsid w:val="00FF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8E237"/>
  <w15:chartTrackingRefBased/>
  <w15:docId w15:val="{B190121D-569F-4A2B-83D0-0FCB7D5B2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830"/>
    <w:rPr>
      <w:rFonts w:eastAsiaTheme="minorEastAsia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50830"/>
    <w:pPr>
      <w:spacing w:after="0" w:line="240" w:lineRule="auto"/>
    </w:pPr>
    <w:rPr>
      <w:rFonts w:eastAsiaTheme="minorEastAsia" w:cs="Times New Roman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jelotekstaChar">
    <w:name w:val="Tijelo teksta Char"/>
    <w:basedOn w:val="Zadanifontodlomka"/>
    <w:link w:val="Tijeloteksta"/>
    <w:uiPriority w:val="1"/>
    <w:rsid w:val="00A1320B"/>
    <w:rPr>
      <w:rFonts w:ascii="Arial" w:eastAsia="Arial" w:hAnsi="Arial" w:cs="Arial"/>
      <w:b/>
      <w:bCs/>
      <w:sz w:val="18"/>
      <w:szCs w:val="18"/>
      <w:lang w:val="bs"/>
    </w:rPr>
  </w:style>
  <w:style w:type="paragraph" w:styleId="Tijeloteksta">
    <w:name w:val="Body Text"/>
    <w:basedOn w:val="Normal"/>
    <w:link w:val="TijelotekstaChar"/>
    <w:uiPriority w:val="1"/>
    <w:qFormat/>
    <w:rsid w:val="00A132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8"/>
      <w:szCs w:val="18"/>
      <w:lang w:val="bs" w:eastAsia="en-US"/>
    </w:rPr>
  </w:style>
  <w:style w:type="paragraph" w:customStyle="1" w:styleId="TableParagraph">
    <w:name w:val="Table Paragraph"/>
    <w:basedOn w:val="Normal"/>
    <w:uiPriority w:val="1"/>
    <w:qFormat/>
    <w:rsid w:val="00A1320B"/>
    <w:pPr>
      <w:widowControl w:val="0"/>
      <w:autoSpaceDE w:val="0"/>
      <w:autoSpaceDN w:val="0"/>
      <w:spacing w:after="0" w:line="165" w:lineRule="exact"/>
      <w:jc w:val="right"/>
    </w:pPr>
    <w:rPr>
      <w:rFonts w:ascii="Arial" w:eastAsia="Arial" w:hAnsi="Arial" w:cs="Arial"/>
      <w:lang w:val="bs" w:eastAsia="en-US"/>
    </w:rPr>
  </w:style>
  <w:style w:type="paragraph" w:styleId="Odlomakpopisa">
    <w:name w:val="List Paragraph"/>
    <w:basedOn w:val="Normal"/>
    <w:uiPriority w:val="1"/>
    <w:qFormat/>
    <w:rsid w:val="00722DF8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682F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867</TotalTime>
  <Pages>5</Pages>
  <Words>1466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Ivo</cp:lastModifiedBy>
  <cp:revision>119</cp:revision>
  <cp:lastPrinted>2024-12-23T08:15:00Z</cp:lastPrinted>
  <dcterms:created xsi:type="dcterms:W3CDTF">2024-12-11T08:10:00Z</dcterms:created>
  <dcterms:modified xsi:type="dcterms:W3CDTF">2025-12-12T08:12:00Z</dcterms:modified>
</cp:coreProperties>
</file>