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360"/>
        <w:gridCol w:w="140"/>
        <w:gridCol w:w="40"/>
        <w:gridCol w:w="1780"/>
        <w:gridCol w:w="1020"/>
        <w:gridCol w:w="1320"/>
        <w:gridCol w:w="960"/>
        <w:gridCol w:w="1480"/>
        <w:gridCol w:w="800"/>
        <w:gridCol w:w="900"/>
        <w:gridCol w:w="860"/>
        <w:gridCol w:w="40"/>
      </w:tblGrid>
      <w:tr w:rsidR="002A2BB5" w14:paraId="4448473D" w14:textId="77777777">
        <w:trPr>
          <w:trHeight w:hRule="exact" w:val="60"/>
        </w:trPr>
        <w:tc>
          <w:tcPr>
            <w:tcW w:w="1" w:type="dxa"/>
          </w:tcPr>
          <w:p w14:paraId="66D3DCA0" w14:textId="77777777" w:rsidR="002A2BB5" w:rsidRDefault="002A2BB5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360" w:type="dxa"/>
          </w:tcPr>
          <w:p w14:paraId="68C3D8D7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3C628D77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2BD9F482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6385F6BE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2557B6DC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310ED59D" w14:textId="77777777" w:rsidR="002A2BB5" w:rsidRDefault="002A2BB5">
            <w:pPr>
              <w:pStyle w:val="EMPTYCELLSTYLE"/>
            </w:pPr>
          </w:p>
        </w:tc>
        <w:tc>
          <w:tcPr>
            <w:tcW w:w="960" w:type="dxa"/>
          </w:tcPr>
          <w:p w14:paraId="2125AAA6" w14:textId="77777777" w:rsidR="002A2BB5" w:rsidRDefault="002A2BB5">
            <w:pPr>
              <w:pStyle w:val="EMPTYCELLSTYLE"/>
            </w:pPr>
          </w:p>
        </w:tc>
        <w:tc>
          <w:tcPr>
            <w:tcW w:w="1480" w:type="dxa"/>
          </w:tcPr>
          <w:p w14:paraId="3D106823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3977EBA5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4897E61E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0663EA30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421BEC62" w14:textId="77777777" w:rsidR="002A2BB5" w:rsidRDefault="002A2BB5">
            <w:pPr>
              <w:pStyle w:val="EMPTYCELLSTYLE"/>
            </w:pPr>
          </w:p>
        </w:tc>
      </w:tr>
      <w:tr w:rsidR="002A2BB5" w14:paraId="231819DC" w14:textId="77777777">
        <w:trPr>
          <w:trHeight w:hRule="exact" w:val="900"/>
        </w:trPr>
        <w:tc>
          <w:tcPr>
            <w:tcW w:w="1" w:type="dxa"/>
          </w:tcPr>
          <w:p w14:paraId="23E1CE9F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28C06CF9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792163AC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10F9A7D0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54A78072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83DC" w14:textId="77777777" w:rsidR="002A2BB5" w:rsidRDefault="00BC145E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74988D6C" wp14:editId="1B7656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0" cy="571500"/>
                  <wp:effectExtent l="0" t="0" r="0" b="0"/>
                  <wp:wrapNone/>
                  <wp:docPr id="12845768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5768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r="29411"/>
                          </a:stretch>
                        </pic:blipFill>
                        <pic:spPr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0" w:type="dxa"/>
          </w:tcPr>
          <w:p w14:paraId="0A8A5EB9" w14:textId="77777777" w:rsidR="002A2BB5" w:rsidRDefault="002A2BB5">
            <w:pPr>
              <w:pStyle w:val="EMPTYCELLSTYLE"/>
            </w:pPr>
          </w:p>
        </w:tc>
        <w:tc>
          <w:tcPr>
            <w:tcW w:w="960" w:type="dxa"/>
          </w:tcPr>
          <w:p w14:paraId="7960A3D7" w14:textId="77777777" w:rsidR="002A2BB5" w:rsidRDefault="002A2BB5">
            <w:pPr>
              <w:pStyle w:val="EMPTYCELLSTYLE"/>
            </w:pPr>
          </w:p>
        </w:tc>
        <w:tc>
          <w:tcPr>
            <w:tcW w:w="1480" w:type="dxa"/>
          </w:tcPr>
          <w:p w14:paraId="0B7A57A2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6F80A44F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352C6F53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04B78A1D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103A2E8A" w14:textId="77777777" w:rsidR="002A2BB5" w:rsidRDefault="002A2BB5">
            <w:pPr>
              <w:pStyle w:val="EMPTYCELLSTYLE"/>
            </w:pPr>
          </w:p>
        </w:tc>
      </w:tr>
      <w:tr w:rsidR="002A2BB5" w14:paraId="392FB3B3" w14:textId="77777777">
        <w:trPr>
          <w:trHeight w:hRule="exact" w:val="180"/>
        </w:trPr>
        <w:tc>
          <w:tcPr>
            <w:tcW w:w="1" w:type="dxa"/>
          </w:tcPr>
          <w:p w14:paraId="6EA4C976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42D1AB14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009CF7CF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20DB7600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1E4AA184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3022F6D2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4863986A" w14:textId="77777777" w:rsidR="002A2BB5" w:rsidRDefault="002A2BB5">
            <w:pPr>
              <w:pStyle w:val="EMPTYCELLSTYLE"/>
            </w:pPr>
          </w:p>
        </w:tc>
        <w:tc>
          <w:tcPr>
            <w:tcW w:w="960" w:type="dxa"/>
          </w:tcPr>
          <w:p w14:paraId="2FDAEC98" w14:textId="77777777" w:rsidR="002A2BB5" w:rsidRDefault="002A2BB5">
            <w:pPr>
              <w:pStyle w:val="EMPTYCELLSTYLE"/>
            </w:pPr>
          </w:p>
        </w:tc>
        <w:tc>
          <w:tcPr>
            <w:tcW w:w="1480" w:type="dxa"/>
          </w:tcPr>
          <w:p w14:paraId="7CB34959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0511DC23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1936E77C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6A5B3F6F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499D78CA" w14:textId="77777777" w:rsidR="002A2BB5" w:rsidRDefault="002A2BB5">
            <w:pPr>
              <w:pStyle w:val="EMPTYCELLSTYLE"/>
            </w:pPr>
          </w:p>
        </w:tc>
      </w:tr>
      <w:tr w:rsidR="002A2BB5" w14:paraId="59346C96" w14:textId="77777777">
        <w:trPr>
          <w:trHeight w:hRule="exact" w:val="300"/>
        </w:trPr>
        <w:tc>
          <w:tcPr>
            <w:tcW w:w="1" w:type="dxa"/>
          </w:tcPr>
          <w:p w14:paraId="760DBD74" w14:textId="77777777" w:rsidR="002A2BB5" w:rsidRDefault="002A2BB5">
            <w:pPr>
              <w:pStyle w:val="EMPTYCELLSTYLE"/>
            </w:pPr>
          </w:p>
        </w:tc>
        <w:tc>
          <w:tcPr>
            <w:tcW w:w="56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A0CC5" w14:textId="77777777" w:rsidR="002A2BB5" w:rsidRDefault="00BC14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REPUBLIKA HRVATSKA</w:t>
            </w:r>
          </w:p>
        </w:tc>
        <w:tc>
          <w:tcPr>
            <w:tcW w:w="1480" w:type="dxa"/>
          </w:tcPr>
          <w:p w14:paraId="50389E55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271F08A2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6C9AFBF3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10C095F6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4745BB6F" w14:textId="77777777" w:rsidR="002A2BB5" w:rsidRDefault="002A2BB5">
            <w:pPr>
              <w:pStyle w:val="EMPTYCELLSTYLE"/>
            </w:pPr>
          </w:p>
        </w:tc>
      </w:tr>
      <w:tr w:rsidR="002A2BB5" w14:paraId="573311E3" w14:textId="77777777">
        <w:trPr>
          <w:trHeight w:hRule="exact" w:val="280"/>
        </w:trPr>
        <w:tc>
          <w:tcPr>
            <w:tcW w:w="1" w:type="dxa"/>
          </w:tcPr>
          <w:p w14:paraId="4B369979" w14:textId="77777777" w:rsidR="002A2BB5" w:rsidRDefault="002A2BB5">
            <w:pPr>
              <w:pStyle w:val="EMPTYCELLSTYLE"/>
            </w:pPr>
          </w:p>
        </w:tc>
        <w:tc>
          <w:tcPr>
            <w:tcW w:w="56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A8EC7" w14:textId="77777777" w:rsidR="002A2BB5" w:rsidRDefault="00BC14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OPĆINSKO IZBORNO POVJERENSTVO</w:t>
            </w:r>
          </w:p>
        </w:tc>
        <w:tc>
          <w:tcPr>
            <w:tcW w:w="1480" w:type="dxa"/>
          </w:tcPr>
          <w:p w14:paraId="12341747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736DADFF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51B8FA1C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405FE25B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397BA343" w14:textId="77777777" w:rsidR="002A2BB5" w:rsidRDefault="002A2BB5">
            <w:pPr>
              <w:pStyle w:val="EMPTYCELLSTYLE"/>
            </w:pPr>
          </w:p>
        </w:tc>
      </w:tr>
      <w:tr w:rsidR="002A2BB5" w14:paraId="0DAF1785" w14:textId="77777777">
        <w:trPr>
          <w:trHeight w:hRule="exact" w:val="280"/>
        </w:trPr>
        <w:tc>
          <w:tcPr>
            <w:tcW w:w="1" w:type="dxa"/>
          </w:tcPr>
          <w:p w14:paraId="5D42156B" w14:textId="77777777" w:rsidR="002A2BB5" w:rsidRDefault="002A2BB5">
            <w:pPr>
              <w:pStyle w:val="EMPTYCELLSTYLE"/>
            </w:pPr>
          </w:p>
        </w:tc>
        <w:tc>
          <w:tcPr>
            <w:tcW w:w="56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C8F8C" w14:textId="77777777" w:rsidR="002A2BB5" w:rsidRDefault="00BC14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OPĆINE ERNESTINOVO</w:t>
            </w:r>
          </w:p>
        </w:tc>
        <w:tc>
          <w:tcPr>
            <w:tcW w:w="1480" w:type="dxa"/>
          </w:tcPr>
          <w:p w14:paraId="6D5BDA5A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77D4AF7E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355D7E45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5EC1DC87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4E36217A" w14:textId="77777777" w:rsidR="002A2BB5" w:rsidRDefault="002A2BB5">
            <w:pPr>
              <w:pStyle w:val="EMPTYCELLSTYLE"/>
            </w:pPr>
          </w:p>
        </w:tc>
      </w:tr>
      <w:tr w:rsidR="002A2BB5" w14:paraId="0F5869B9" w14:textId="77777777">
        <w:trPr>
          <w:trHeight w:hRule="exact" w:val="480"/>
        </w:trPr>
        <w:tc>
          <w:tcPr>
            <w:tcW w:w="1" w:type="dxa"/>
          </w:tcPr>
          <w:p w14:paraId="112606C3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7ADE1837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3553EAB8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6F606EAE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6183013F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79D3A76C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47CADCC2" w14:textId="77777777" w:rsidR="002A2BB5" w:rsidRDefault="002A2BB5">
            <w:pPr>
              <w:pStyle w:val="EMPTYCELLSTYLE"/>
            </w:pPr>
          </w:p>
        </w:tc>
        <w:tc>
          <w:tcPr>
            <w:tcW w:w="960" w:type="dxa"/>
          </w:tcPr>
          <w:p w14:paraId="4C83E880" w14:textId="77777777" w:rsidR="002A2BB5" w:rsidRDefault="002A2BB5">
            <w:pPr>
              <w:pStyle w:val="EMPTYCELLSTYLE"/>
            </w:pPr>
          </w:p>
        </w:tc>
        <w:tc>
          <w:tcPr>
            <w:tcW w:w="1480" w:type="dxa"/>
          </w:tcPr>
          <w:p w14:paraId="7B7B5129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44E589DB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34E6690E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06591768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22E391AD" w14:textId="77777777" w:rsidR="002A2BB5" w:rsidRDefault="002A2BB5">
            <w:pPr>
              <w:pStyle w:val="EMPTYCELLSTYLE"/>
            </w:pPr>
          </w:p>
        </w:tc>
      </w:tr>
      <w:tr w:rsidR="002A2BB5" w14:paraId="1A86AD50" w14:textId="77777777">
        <w:trPr>
          <w:trHeight w:hRule="exact" w:val="280"/>
        </w:trPr>
        <w:tc>
          <w:tcPr>
            <w:tcW w:w="1" w:type="dxa"/>
          </w:tcPr>
          <w:p w14:paraId="4DDCA9CF" w14:textId="77777777" w:rsidR="002A2BB5" w:rsidRDefault="002A2BB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4E9B" w14:textId="0CFB2280" w:rsidR="002A2BB5" w:rsidRDefault="00BC145E">
            <w:r>
              <w:rPr>
                <w:rFonts w:ascii="Arial" w:eastAsia="Arial" w:hAnsi="Arial" w:cs="Arial"/>
                <w:color w:val="000000"/>
              </w:rPr>
              <w:t>KLASA: 012-03/25-01/7</w:t>
            </w:r>
          </w:p>
        </w:tc>
        <w:tc>
          <w:tcPr>
            <w:tcW w:w="20" w:type="dxa"/>
          </w:tcPr>
          <w:p w14:paraId="20B35312" w14:textId="77777777" w:rsidR="002A2BB5" w:rsidRDefault="002A2BB5">
            <w:pPr>
              <w:pStyle w:val="EMPTYCELLSTYLE"/>
            </w:pPr>
          </w:p>
        </w:tc>
      </w:tr>
      <w:tr w:rsidR="002A2BB5" w14:paraId="1634A314" w14:textId="77777777">
        <w:trPr>
          <w:trHeight w:hRule="exact" w:val="280"/>
        </w:trPr>
        <w:tc>
          <w:tcPr>
            <w:tcW w:w="1" w:type="dxa"/>
          </w:tcPr>
          <w:p w14:paraId="3BB38C63" w14:textId="77777777" w:rsidR="002A2BB5" w:rsidRDefault="002A2BB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7FE3" w14:textId="326203BC" w:rsidR="002A2BB5" w:rsidRDefault="00BC145E">
            <w:r>
              <w:rPr>
                <w:rFonts w:ascii="Arial" w:eastAsia="Arial" w:hAnsi="Arial" w:cs="Arial"/>
                <w:color w:val="000000"/>
              </w:rPr>
              <w:t>URBROJ: 2158-19-05-25-1</w:t>
            </w:r>
          </w:p>
        </w:tc>
        <w:tc>
          <w:tcPr>
            <w:tcW w:w="20" w:type="dxa"/>
          </w:tcPr>
          <w:p w14:paraId="70C02411" w14:textId="77777777" w:rsidR="002A2BB5" w:rsidRDefault="002A2BB5">
            <w:pPr>
              <w:pStyle w:val="EMPTYCELLSTYLE"/>
            </w:pPr>
          </w:p>
        </w:tc>
      </w:tr>
      <w:tr w:rsidR="002A2BB5" w14:paraId="34629E1E" w14:textId="77777777">
        <w:trPr>
          <w:trHeight w:hRule="exact" w:val="280"/>
        </w:trPr>
        <w:tc>
          <w:tcPr>
            <w:tcW w:w="1" w:type="dxa"/>
          </w:tcPr>
          <w:p w14:paraId="7C60F653" w14:textId="77777777" w:rsidR="002A2BB5" w:rsidRDefault="002A2BB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6D9F8" w14:textId="2E8788D7" w:rsidR="002A2BB5" w:rsidRDefault="00BC145E">
            <w:r>
              <w:rPr>
                <w:rFonts w:ascii="Arial" w:eastAsia="Arial" w:hAnsi="Arial" w:cs="Arial"/>
                <w:color w:val="000000"/>
              </w:rPr>
              <w:t>Ernestinovo, 19. svibnja 2025.</w:t>
            </w:r>
          </w:p>
        </w:tc>
        <w:tc>
          <w:tcPr>
            <w:tcW w:w="20" w:type="dxa"/>
          </w:tcPr>
          <w:p w14:paraId="0374D6D7" w14:textId="77777777" w:rsidR="002A2BB5" w:rsidRDefault="002A2BB5">
            <w:pPr>
              <w:pStyle w:val="EMPTYCELLSTYLE"/>
            </w:pPr>
          </w:p>
        </w:tc>
      </w:tr>
      <w:tr w:rsidR="002A2BB5" w14:paraId="1169838A" w14:textId="77777777">
        <w:trPr>
          <w:trHeight w:hRule="exact" w:val="400"/>
        </w:trPr>
        <w:tc>
          <w:tcPr>
            <w:tcW w:w="1" w:type="dxa"/>
          </w:tcPr>
          <w:p w14:paraId="4658BE96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55946A97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39CA047D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161AFCE4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24646343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3A40D02A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637EB864" w14:textId="77777777" w:rsidR="002A2BB5" w:rsidRDefault="002A2BB5">
            <w:pPr>
              <w:pStyle w:val="EMPTYCELLSTYLE"/>
            </w:pPr>
          </w:p>
        </w:tc>
        <w:tc>
          <w:tcPr>
            <w:tcW w:w="960" w:type="dxa"/>
          </w:tcPr>
          <w:p w14:paraId="0F74CC11" w14:textId="77777777" w:rsidR="002A2BB5" w:rsidRDefault="002A2BB5">
            <w:pPr>
              <w:pStyle w:val="EMPTYCELLSTYLE"/>
            </w:pPr>
          </w:p>
        </w:tc>
        <w:tc>
          <w:tcPr>
            <w:tcW w:w="1480" w:type="dxa"/>
          </w:tcPr>
          <w:p w14:paraId="0EC565B2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45DB1603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00E83B59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68397908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7FE50E7B" w14:textId="77777777" w:rsidR="002A2BB5" w:rsidRDefault="002A2BB5">
            <w:pPr>
              <w:pStyle w:val="EMPTYCELLSTYLE"/>
            </w:pPr>
          </w:p>
        </w:tc>
      </w:tr>
      <w:tr w:rsidR="002A2BB5" w14:paraId="2DCE4C96" w14:textId="77777777">
        <w:trPr>
          <w:trHeight w:hRule="exact" w:val="680"/>
        </w:trPr>
        <w:tc>
          <w:tcPr>
            <w:tcW w:w="1" w:type="dxa"/>
          </w:tcPr>
          <w:p w14:paraId="17E80C8B" w14:textId="77777777" w:rsidR="002A2BB5" w:rsidRDefault="002A2BB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5E7F2" w14:textId="77777777" w:rsidR="002A2BB5" w:rsidRDefault="00BC145E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 xml:space="preserve">        Na osnovi članka 116., u svezi članka 53. točaka 10. i 11. te članaka 101. i 102. stavka 1. Zakona o lokalnim izborima ("Narodne novine", broj 144/12, 121/16, 98/19, 42/20, 144/20 i 37/21, dalje: Zakon), Općinsko izborno povjerenstvo Općine Ernestinovo utvrdilo je i objavljuje</w:t>
            </w:r>
          </w:p>
        </w:tc>
        <w:tc>
          <w:tcPr>
            <w:tcW w:w="20" w:type="dxa"/>
          </w:tcPr>
          <w:p w14:paraId="7B0FF245" w14:textId="77777777" w:rsidR="002A2BB5" w:rsidRDefault="002A2BB5">
            <w:pPr>
              <w:pStyle w:val="EMPTYCELLSTYLE"/>
            </w:pPr>
          </w:p>
        </w:tc>
      </w:tr>
      <w:tr w:rsidR="002A2BB5" w14:paraId="6060395F" w14:textId="77777777">
        <w:trPr>
          <w:trHeight w:hRule="exact" w:val="400"/>
        </w:trPr>
        <w:tc>
          <w:tcPr>
            <w:tcW w:w="1" w:type="dxa"/>
          </w:tcPr>
          <w:p w14:paraId="5E5CD25C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29FEF248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34A18C59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34920428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60B6337E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48E2551F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2DE852C4" w14:textId="77777777" w:rsidR="002A2BB5" w:rsidRDefault="002A2BB5">
            <w:pPr>
              <w:pStyle w:val="EMPTYCELLSTYLE"/>
            </w:pPr>
          </w:p>
        </w:tc>
        <w:tc>
          <w:tcPr>
            <w:tcW w:w="960" w:type="dxa"/>
          </w:tcPr>
          <w:p w14:paraId="44BBEE23" w14:textId="77777777" w:rsidR="002A2BB5" w:rsidRDefault="002A2BB5">
            <w:pPr>
              <w:pStyle w:val="EMPTYCELLSTYLE"/>
            </w:pPr>
          </w:p>
        </w:tc>
        <w:tc>
          <w:tcPr>
            <w:tcW w:w="1480" w:type="dxa"/>
          </w:tcPr>
          <w:p w14:paraId="78AB92BF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6929A803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7E1F7A64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18A73F79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633AC338" w14:textId="77777777" w:rsidR="002A2BB5" w:rsidRDefault="002A2BB5">
            <w:pPr>
              <w:pStyle w:val="EMPTYCELLSTYLE"/>
            </w:pPr>
          </w:p>
        </w:tc>
      </w:tr>
      <w:tr w:rsidR="002A2BB5" w14:paraId="1E21DA4C" w14:textId="77777777">
        <w:trPr>
          <w:trHeight w:hRule="exact" w:val="1100"/>
        </w:trPr>
        <w:tc>
          <w:tcPr>
            <w:tcW w:w="1" w:type="dxa"/>
          </w:tcPr>
          <w:p w14:paraId="6685DF48" w14:textId="77777777" w:rsidR="002A2BB5" w:rsidRDefault="002A2BB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3AAF8" w14:textId="77777777" w:rsidR="002A2BB5" w:rsidRDefault="00BC14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 xml:space="preserve">REZULTATE </w:t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br/>
              <w:t xml:space="preserve">IZBORA ZAMJENIKA OPĆINSKOG NAČELNIKA </w:t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br/>
              <w:t xml:space="preserve">OPĆINE ERNESTINOVO </w:t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br/>
              <w:t>IZ REDA PRIPADNIKA MAĐARSKE NACIONALNE MANJINE</w:t>
            </w:r>
          </w:p>
        </w:tc>
        <w:tc>
          <w:tcPr>
            <w:tcW w:w="20" w:type="dxa"/>
          </w:tcPr>
          <w:p w14:paraId="2B52AF75" w14:textId="77777777" w:rsidR="002A2BB5" w:rsidRDefault="002A2BB5">
            <w:pPr>
              <w:pStyle w:val="EMPTYCELLSTYLE"/>
            </w:pPr>
          </w:p>
        </w:tc>
      </w:tr>
      <w:tr w:rsidR="002A2BB5" w14:paraId="21F44F56" w14:textId="77777777">
        <w:trPr>
          <w:trHeight w:hRule="exact" w:val="320"/>
        </w:trPr>
        <w:tc>
          <w:tcPr>
            <w:tcW w:w="1" w:type="dxa"/>
          </w:tcPr>
          <w:p w14:paraId="13C05155" w14:textId="77777777" w:rsidR="002A2BB5" w:rsidRDefault="002A2BB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CD470" w14:textId="77777777" w:rsidR="002A2BB5" w:rsidRDefault="00BC14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>PROVEDENIH 18. SVIBNJA 2025.</w:t>
            </w:r>
          </w:p>
        </w:tc>
        <w:tc>
          <w:tcPr>
            <w:tcW w:w="20" w:type="dxa"/>
          </w:tcPr>
          <w:p w14:paraId="256EAD1F" w14:textId="77777777" w:rsidR="002A2BB5" w:rsidRDefault="002A2BB5">
            <w:pPr>
              <w:pStyle w:val="EMPTYCELLSTYLE"/>
            </w:pPr>
          </w:p>
        </w:tc>
      </w:tr>
      <w:tr w:rsidR="002A2BB5" w14:paraId="6AA7672B" w14:textId="77777777">
        <w:trPr>
          <w:trHeight w:hRule="exact" w:val="200"/>
        </w:trPr>
        <w:tc>
          <w:tcPr>
            <w:tcW w:w="1" w:type="dxa"/>
          </w:tcPr>
          <w:p w14:paraId="34945E40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3AF08615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38549C63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210043C1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22340906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414AF0B7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73016588" w14:textId="77777777" w:rsidR="002A2BB5" w:rsidRDefault="002A2BB5">
            <w:pPr>
              <w:pStyle w:val="EMPTYCELLSTYLE"/>
            </w:pPr>
          </w:p>
        </w:tc>
        <w:tc>
          <w:tcPr>
            <w:tcW w:w="960" w:type="dxa"/>
          </w:tcPr>
          <w:p w14:paraId="17A1166F" w14:textId="77777777" w:rsidR="002A2BB5" w:rsidRDefault="002A2BB5">
            <w:pPr>
              <w:pStyle w:val="EMPTYCELLSTYLE"/>
            </w:pPr>
          </w:p>
        </w:tc>
        <w:tc>
          <w:tcPr>
            <w:tcW w:w="1480" w:type="dxa"/>
          </w:tcPr>
          <w:p w14:paraId="19E655E7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347A2D86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4E3146C5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5374CC48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42CDC265" w14:textId="77777777" w:rsidR="002A2BB5" w:rsidRDefault="002A2BB5">
            <w:pPr>
              <w:pStyle w:val="EMPTYCELLSTYLE"/>
            </w:pPr>
          </w:p>
        </w:tc>
      </w:tr>
      <w:tr w:rsidR="002A2BB5" w14:paraId="33FFDCF6" w14:textId="77777777">
        <w:trPr>
          <w:trHeight w:hRule="exact" w:val="260"/>
        </w:trPr>
        <w:tc>
          <w:tcPr>
            <w:tcW w:w="1" w:type="dxa"/>
          </w:tcPr>
          <w:p w14:paraId="332DCB97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83A11" w14:textId="77777777" w:rsidR="002A2BB5" w:rsidRDefault="00BC14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I.</w:t>
            </w:r>
          </w:p>
        </w:tc>
        <w:tc>
          <w:tcPr>
            <w:tcW w:w="9280" w:type="dxa"/>
            <w:gridSpan w:val="10"/>
            <w:vMerge w:val="restart"/>
            <w:tcMar>
              <w:top w:w="0" w:type="dxa"/>
              <w:left w:w="60" w:type="dxa"/>
              <w:bottom w:w="60" w:type="dxa"/>
              <w:right w:w="0" w:type="dxa"/>
            </w:tcMar>
          </w:tcPr>
          <w:p w14:paraId="2E0892B1" w14:textId="77777777" w:rsidR="002A2BB5" w:rsidRDefault="00BC145E">
            <w:r>
              <w:rPr>
                <w:rFonts w:ascii="Arial" w:eastAsia="Arial" w:hAnsi="Arial" w:cs="Arial"/>
                <w:color w:val="000000"/>
              </w:rPr>
              <w:t xml:space="preserve">Od ukupno </w:t>
            </w:r>
            <w:r>
              <w:rPr>
                <w:rFonts w:ascii="Arial" w:eastAsia="Arial" w:hAnsi="Arial" w:cs="Arial"/>
                <w:b/>
                <w:color w:val="000000"/>
              </w:rPr>
              <w:t>278</w:t>
            </w:r>
            <w:r>
              <w:rPr>
                <w:rFonts w:ascii="Arial" w:eastAsia="Arial" w:hAnsi="Arial" w:cs="Arial"/>
                <w:color w:val="000000"/>
              </w:rPr>
              <w:t xml:space="preserve"> birača upisanih u popis birača, glasovanju je pristupilo </w:t>
            </w:r>
            <w:r>
              <w:rPr>
                <w:rFonts w:ascii="Arial" w:eastAsia="Arial" w:hAnsi="Arial" w:cs="Arial"/>
                <w:b/>
                <w:color w:val="000000"/>
              </w:rPr>
              <w:t>93</w:t>
            </w:r>
            <w:r>
              <w:rPr>
                <w:rFonts w:ascii="Arial" w:eastAsia="Arial" w:hAnsi="Arial" w:cs="Arial"/>
                <w:color w:val="000000"/>
              </w:rPr>
              <w:t xml:space="preserve"> birača, odnosno </w:t>
            </w:r>
            <w:r>
              <w:rPr>
                <w:rFonts w:ascii="Arial" w:eastAsia="Arial" w:hAnsi="Arial" w:cs="Arial"/>
                <w:b/>
                <w:color w:val="000000"/>
              </w:rPr>
              <w:t>33,45</w:t>
            </w:r>
            <w:r>
              <w:rPr>
                <w:rFonts w:ascii="Arial" w:eastAsia="Arial" w:hAnsi="Arial" w:cs="Arial"/>
                <w:color w:val="000000"/>
              </w:rPr>
              <w:t xml:space="preserve">%, od čega je prema glasačkim listićima glasovalo </w:t>
            </w:r>
            <w:r>
              <w:rPr>
                <w:rFonts w:ascii="Arial" w:eastAsia="Arial" w:hAnsi="Arial" w:cs="Arial"/>
                <w:b/>
                <w:color w:val="000000"/>
              </w:rPr>
              <w:t>93</w:t>
            </w:r>
            <w:r>
              <w:rPr>
                <w:rFonts w:ascii="Arial" w:eastAsia="Arial" w:hAnsi="Arial" w:cs="Arial"/>
                <w:color w:val="000000"/>
              </w:rPr>
              <w:t xml:space="preserve"> birača, odnosno </w:t>
            </w:r>
            <w:r>
              <w:rPr>
                <w:rFonts w:ascii="Arial" w:eastAsia="Arial" w:hAnsi="Arial" w:cs="Arial"/>
                <w:b/>
                <w:color w:val="000000"/>
              </w:rPr>
              <w:t>33,45</w:t>
            </w:r>
            <w:r>
              <w:rPr>
                <w:rFonts w:ascii="Arial" w:eastAsia="Arial" w:hAnsi="Arial" w:cs="Arial"/>
                <w:color w:val="000000"/>
              </w:rPr>
              <w:t>%.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Važećih glasačkih listića bilo je </w:t>
            </w:r>
            <w:r>
              <w:rPr>
                <w:rFonts w:ascii="Arial" w:eastAsia="Arial" w:hAnsi="Arial" w:cs="Arial"/>
                <w:b/>
                <w:color w:val="000000"/>
              </w:rPr>
              <w:t>79</w:t>
            </w:r>
            <w:r>
              <w:rPr>
                <w:rFonts w:ascii="Arial" w:eastAsia="Arial" w:hAnsi="Arial" w:cs="Arial"/>
                <w:color w:val="000000"/>
              </w:rPr>
              <w:t xml:space="preserve">, odnosno </w:t>
            </w:r>
            <w:r>
              <w:rPr>
                <w:rFonts w:ascii="Arial" w:eastAsia="Arial" w:hAnsi="Arial" w:cs="Arial"/>
                <w:b/>
                <w:color w:val="000000"/>
              </w:rPr>
              <w:t>84,95</w:t>
            </w:r>
            <w:r>
              <w:rPr>
                <w:rFonts w:ascii="Arial" w:eastAsia="Arial" w:hAnsi="Arial" w:cs="Arial"/>
                <w:color w:val="000000"/>
              </w:rPr>
              <w:t>%.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Nevažećih glasačkih listića bilo je </w:t>
            </w:r>
            <w:r>
              <w:rPr>
                <w:rFonts w:ascii="Arial" w:eastAsia="Arial" w:hAnsi="Arial" w:cs="Arial"/>
                <w:b/>
                <w:color w:val="000000"/>
              </w:rPr>
              <w:t>14</w:t>
            </w:r>
            <w:r>
              <w:rPr>
                <w:rFonts w:ascii="Arial" w:eastAsia="Arial" w:hAnsi="Arial" w:cs="Arial"/>
                <w:color w:val="000000"/>
              </w:rPr>
              <w:t xml:space="preserve">, odnosno </w:t>
            </w:r>
            <w:r>
              <w:rPr>
                <w:rFonts w:ascii="Arial" w:eastAsia="Arial" w:hAnsi="Arial" w:cs="Arial"/>
                <w:b/>
                <w:color w:val="000000"/>
              </w:rPr>
              <w:t>15,05</w:t>
            </w:r>
            <w:r>
              <w:rPr>
                <w:rFonts w:ascii="Arial" w:eastAsia="Arial" w:hAnsi="Arial" w:cs="Arial"/>
                <w:color w:val="000000"/>
              </w:rPr>
              <w:t>%.</w:t>
            </w:r>
          </w:p>
        </w:tc>
        <w:tc>
          <w:tcPr>
            <w:tcW w:w="20" w:type="dxa"/>
          </w:tcPr>
          <w:p w14:paraId="19F0552A" w14:textId="77777777" w:rsidR="002A2BB5" w:rsidRDefault="002A2BB5">
            <w:pPr>
              <w:pStyle w:val="EMPTYCELLSTYLE"/>
            </w:pPr>
          </w:p>
        </w:tc>
      </w:tr>
      <w:tr w:rsidR="002A2BB5" w14:paraId="408C7AAA" w14:textId="77777777">
        <w:trPr>
          <w:trHeight w:hRule="exact" w:val="1100"/>
        </w:trPr>
        <w:tc>
          <w:tcPr>
            <w:tcW w:w="1" w:type="dxa"/>
          </w:tcPr>
          <w:p w14:paraId="79CCA5C0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3AFFB588" w14:textId="77777777" w:rsidR="002A2BB5" w:rsidRDefault="002A2BB5">
            <w:pPr>
              <w:pStyle w:val="EMPTYCELLSTYLE"/>
            </w:pPr>
          </w:p>
        </w:tc>
        <w:tc>
          <w:tcPr>
            <w:tcW w:w="9280" w:type="dxa"/>
            <w:gridSpan w:val="10"/>
            <w:vMerge/>
            <w:tcMar>
              <w:top w:w="0" w:type="dxa"/>
              <w:left w:w="60" w:type="dxa"/>
              <w:bottom w:w="60" w:type="dxa"/>
              <w:right w:w="0" w:type="dxa"/>
            </w:tcMar>
          </w:tcPr>
          <w:p w14:paraId="7EE3E2C4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077F7A88" w14:textId="77777777" w:rsidR="002A2BB5" w:rsidRDefault="002A2BB5">
            <w:pPr>
              <w:pStyle w:val="EMPTYCELLSTYLE"/>
            </w:pPr>
          </w:p>
        </w:tc>
      </w:tr>
      <w:tr w:rsidR="002A2BB5" w14:paraId="2377549F" w14:textId="77777777">
        <w:trPr>
          <w:trHeight w:hRule="exact" w:val="200"/>
        </w:trPr>
        <w:tc>
          <w:tcPr>
            <w:tcW w:w="1" w:type="dxa"/>
          </w:tcPr>
          <w:p w14:paraId="684A9BA1" w14:textId="77777777" w:rsidR="002A2BB5" w:rsidRDefault="002A2BB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16175" w14:textId="77777777" w:rsidR="002A2BB5" w:rsidRDefault="002A2BB5"/>
        </w:tc>
        <w:tc>
          <w:tcPr>
            <w:tcW w:w="20" w:type="dxa"/>
          </w:tcPr>
          <w:p w14:paraId="1444838C" w14:textId="77777777" w:rsidR="002A2BB5" w:rsidRDefault="002A2BB5">
            <w:pPr>
              <w:pStyle w:val="EMPTYCELLSTYLE"/>
            </w:pPr>
          </w:p>
        </w:tc>
      </w:tr>
      <w:tr w:rsidR="002A2BB5" w14:paraId="71A39E88" w14:textId="77777777">
        <w:trPr>
          <w:trHeight w:hRule="exact" w:val="280"/>
        </w:trPr>
        <w:tc>
          <w:tcPr>
            <w:tcW w:w="1" w:type="dxa"/>
          </w:tcPr>
          <w:p w14:paraId="33F62B88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0DD19" w14:textId="77777777" w:rsidR="002A2BB5" w:rsidRDefault="00BC14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II.</w:t>
            </w:r>
          </w:p>
        </w:tc>
        <w:tc>
          <w:tcPr>
            <w:tcW w:w="9280" w:type="dxa"/>
            <w:gridSpan w:val="10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045EAFA6" w14:textId="77777777" w:rsidR="002A2BB5" w:rsidRDefault="00BC145E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>Pojedini kandidati dobili su sljedeći broj glasova:</w:t>
            </w:r>
          </w:p>
        </w:tc>
        <w:tc>
          <w:tcPr>
            <w:tcW w:w="20" w:type="dxa"/>
          </w:tcPr>
          <w:p w14:paraId="3F85232F" w14:textId="77777777" w:rsidR="002A2BB5" w:rsidRDefault="002A2BB5">
            <w:pPr>
              <w:pStyle w:val="EMPTYCELLSTYLE"/>
            </w:pPr>
          </w:p>
        </w:tc>
      </w:tr>
      <w:tr w:rsidR="002A2BB5" w14:paraId="73259A8A" w14:textId="77777777">
        <w:trPr>
          <w:trHeight w:hRule="exact" w:val="200"/>
        </w:trPr>
        <w:tc>
          <w:tcPr>
            <w:tcW w:w="1" w:type="dxa"/>
          </w:tcPr>
          <w:p w14:paraId="2D05CD28" w14:textId="77777777" w:rsidR="002A2BB5" w:rsidRDefault="002A2BB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C33D9" w14:textId="77777777" w:rsidR="002A2BB5" w:rsidRDefault="002A2BB5"/>
        </w:tc>
        <w:tc>
          <w:tcPr>
            <w:tcW w:w="20" w:type="dxa"/>
          </w:tcPr>
          <w:p w14:paraId="4D7DEE23" w14:textId="77777777" w:rsidR="002A2BB5" w:rsidRDefault="002A2BB5">
            <w:pPr>
              <w:pStyle w:val="EMPTYCELLSTYLE"/>
            </w:pPr>
          </w:p>
        </w:tc>
      </w:tr>
      <w:tr w:rsidR="002A2BB5" w14:paraId="7A885BB0" w14:textId="77777777">
        <w:trPr>
          <w:trHeight w:hRule="exact" w:val="280"/>
        </w:trPr>
        <w:tc>
          <w:tcPr>
            <w:tcW w:w="1" w:type="dxa"/>
          </w:tcPr>
          <w:p w14:paraId="04A69A92" w14:textId="77777777" w:rsidR="002A2BB5" w:rsidRDefault="002A2BB5">
            <w:pPr>
              <w:pStyle w:val="EMPTYCELLSTYLE"/>
            </w:pPr>
          </w:p>
        </w:tc>
        <w:tc>
          <w:tcPr>
            <w:tcW w:w="500" w:type="dxa"/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6847F07" w14:textId="77777777" w:rsidR="002A2BB5" w:rsidRDefault="00BC14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1.</w:t>
            </w:r>
          </w:p>
        </w:tc>
        <w:tc>
          <w:tcPr>
            <w:tcW w:w="6580" w:type="dxa"/>
            <w:gridSpan w:val="6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2409D48F" w14:textId="77777777" w:rsidR="002A2BB5" w:rsidRDefault="00BC145E">
            <w:r>
              <w:rPr>
                <w:rFonts w:ascii="Arial" w:eastAsia="Arial" w:hAnsi="Arial" w:cs="Arial"/>
                <w:color w:val="000000"/>
              </w:rPr>
              <w:t>Kandidat DEŽE KELEMEN</w:t>
            </w:r>
          </w:p>
        </w:tc>
        <w:tc>
          <w:tcPr>
            <w:tcW w:w="800" w:type="dxa"/>
          </w:tcPr>
          <w:p w14:paraId="282C4173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14:paraId="44D7A7E7" w14:textId="77777777" w:rsidR="002A2BB5" w:rsidRDefault="00BC14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79</w:t>
            </w:r>
          </w:p>
        </w:tc>
        <w:tc>
          <w:tcPr>
            <w:tcW w:w="860" w:type="dxa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0511B91" w14:textId="77777777" w:rsidR="002A2BB5" w:rsidRDefault="00BC145E">
            <w:r>
              <w:rPr>
                <w:rFonts w:ascii="Arial" w:eastAsia="Arial" w:hAnsi="Arial" w:cs="Arial"/>
                <w:color w:val="000000"/>
              </w:rPr>
              <w:t>glasova</w:t>
            </w:r>
          </w:p>
        </w:tc>
        <w:tc>
          <w:tcPr>
            <w:tcW w:w="20" w:type="dxa"/>
          </w:tcPr>
          <w:p w14:paraId="629B4A90" w14:textId="77777777" w:rsidR="002A2BB5" w:rsidRDefault="002A2BB5">
            <w:pPr>
              <w:pStyle w:val="EMPTYCELLSTYLE"/>
            </w:pPr>
          </w:p>
        </w:tc>
      </w:tr>
      <w:tr w:rsidR="002A2BB5" w14:paraId="5764123D" w14:textId="77777777">
        <w:trPr>
          <w:trHeight w:hRule="exact" w:val="60"/>
        </w:trPr>
        <w:tc>
          <w:tcPr>
            <w:tcW w:w="1" w:type="dxa"/>
          </w:tcPr>
          <w:p w14:paraId="5C3265EC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147CF9A9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19828397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3EFEFE5D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57710CB3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270123D8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71C8CFC3" w14:textId="77777777" w:rsidR="002A2BB5" w:rsidRDefault="002A2BB5">
            <w:pPr>
              <w:pStyle w:val="EMPTYCELLSTYLE"/>
            </w:pPr>
          </w:p>
        </w:tc>
        <w:tc>
          <w:tcPr>
            <w:tcW w:w="960" w:type="dxa"/>
          </w:tcPr>
          <w:p w14:paraId="3FD751D1" w14:textId="77777777" w:rsidR="002A2BB5" w:rsidRDefault="002A2BB5">
            <w:pPr>
              <w:pStyle w:val="EMPTYCELLSTYLE"/>
            </w:pPr>
          </w:p>
        </w:tc>
        <w:tc>
          <w:tcPr>
            <w:tcW w:w="1480" w:type="dxa"/>
          </w:tcPr>
          <w:p w14:paraId="426AA102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0FAF9AA7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5ECCB2BC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6DF1CDBB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706E6D4D" w14:textId="77777777" w:rsidR="002A2BB5" w:rsidRDefault="002A2BB5">
            <w:pPr>
              <w:pStyle w:val="EMPTYCELLSTYLE"/>
            </w:pPr>
          </w:p>
        </w:tc>
      </w:tr>
      <w:tr w:rsidR="002A2BB5" w14:paraId="53A4A7A3" w14:textId="77777777">
        <w:trPr>
          <w:trHeight w:hRule="exact" w:val="280"/>
        </w:trPr>
        <w:tc>
          <w:tcPr>
            <w:tcW w:w="1" w:type="dxa"/>
          </w:tcPr>
          <w:p w14:paraId="351CA453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26D8C8CA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659BAF8B" w14:textId="77777777" w:rsidR="002A2BB5" w:rsidRDefault="002A2BB5">
            <w:pPr>
              <w:pStyle w:val="EMPTYCELLSTYLE"/>
            </w:pPr>
          </w:p>
        </w:tc>
        <w:tc>
          <w:tcPr>
            <w:tcW w:w="9140" w:type="dxa"/>
            <w:gridSpan w:val="9"/>
            <w:tcMar>
              <w:top w:w="0" w:type="dxa"/>
              <w:left w:w="40" w:type="dxa"/>
              <w:bottom w:w="0" w:type="dxa"/>
              <w:right w:w="0" w:type="dxa"/>
            </w:tcMar>
          </w:tcPr>
          <w:p w14:paraId="20AA5040" w14:textId="77777777" w:rsidR="002A2BB5" w:rsidRDefault="00BC145E">
            <w:r>
              <w:rPr>
                <w:rFonts w:ascii="Arial" w:eastAsia="Arial" w:hAnsi="Arial" w:cs="Arial"/>
                <w:color w:val="000000"/>
              </w:rPr>
              <w:t>KANDIDAT GRUPE BIRAČA</w:t>
            </w:r>
          </w:p>
        </w:tc>
        <w:tc>
          <w:tcPr>
            <w:tcW w:w="20" w:type="dxa"/>
          </w:tcPr>
          <w:p w14:paraId="40D5582E" w14:textId="77777777" w:rsidR="002A2BB5" w:rsidRDefault="002A2BB5">
            <w:pPr>
              <w:pStyle w:val="EMPTYCELLSTYLE"/>
            </w:pPr>
          </w:p>
        </w:tc>
      </w:tr>
      <w:tr w:rsidR="002A2BB5" w14:paraId="585E681F" w14:textId="77777777">
        <w:trPr>
          <w:trHeight w:hRule="exact" w:val="200"/>
        </w:trPr>
        <w:tc>
          <w:tcPr>
            <w:tcW w:w="1" w:type="dxa"/>
          </w:tcPr>
          <w:p w14:paraId="6EC00AA1" w14:textId="77777777" w:rsidR="002A2BB5" w:rsidRDefault="002A2BB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AA56" w14:textId="77777777" w:rsidR="002A2BB5" w:rsidRDefault="002A2BB5"/>
        </w:tc>
        <w:tc>
          <w:tcPr>
            <w:tcW w:w="20" w:type="dxa"/>
          </w:tcPr>
          <w:p w14:paraId="28E79C28" w14:textId="77777777" w:rsidR="002A2BB5" w:rsidRDefault="002A2BB5">
            <w:pPr>
              <w:pStyle w:val="EMPTYCELLSTYLE"/>
            </w:pPr>
          </w:p>
        </w:tc>
      </w:tr>
      <w:tr w:rsidR="002A2BB5" w14:paraId="0F0BBD3B" w14:textId="77777777">
        <w:trPr>
          <w:trHeight w:hRule="exact" w:val="280"/>
        </w:trPr>
        <w:tc>
          <w:tcPr>
            <w:tcW w:w="1" w:type="dxa"/>
          </w:tcPr>
          <w:p w14:paraId="38CD52F1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3ADAF" w14:textId="77777777" w:rsidR="002A2BB5" w:rsidRDefault="00BC145E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III.</w:t>
            </w:r>
          </w:p>
        </w:tc>
        <w:tc>
          <w:tcPr>
            <w:tcW w:w="9280" w:type="dxa"/>
            <w:gridSpan w:val="10"/>
            <w:tcMar>
              <w:top w:w="0" w:type="dxa"/>
              <w:left w:w="60" w:type="dxa"/>
              <w:bottom w:w="0" w:type="dxa"/>
              <w:right w:w="0" w:type="dxa"/>
            </w:tcMar>
          </w:tcPr>
          <w:p w14:paraId="1A5AED04" w14:textId="77777777" w:rsidR="002A2BB5" w:rsidRDefault="00BC145E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>Na osnovi članka 115. Zakona utvrđuje se:</w:t>
            </w:r>
          </w:p>
        </w:tc>
        <w:tc>
          <w:tcPr>
            <w:tcW w:w="20" w:type="dxa"/>
          </w:tcPr>
          <w:p w14:paraId="2D436F26" w14:textId="77777777" w:rsidR="002A2BB5" w:rsidRDefault="002A2BB5">
            <w:pPr>
              <w:pStyle w:val="EMPTYCELLSTYLE"/>
            </w:pPr>
          </w:p>
        </w:tc>
      </w:tr>
      <w:tr w:rsidR="002A2BB5" w14:paraId="42823FD5" w14:textId="77777777">
        <w:trPr>
          <w:trHeight w:hRule="exact" w:val="200"/>
        </w:trPr>
        <w:tc>
          <w:tcPr>
            <w:tcW w:w="1" w:type="dxa"/>
          </w:tcPr>
          <w:p w14:paraId="50672B4B" w14:textId="77777777" w:rsidR="002A2BB5" w:rsidRDefault="002A2BB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4B231" w14:textId="77777777" w:rsidR="002A2BB5" w:rsidRDefault="002A2BB5"/>
        </w:tc>
        <w:tc>
          <w:tcPr>
            <w:tcW w:w="20" w:type="dxa"/>
          </w:tcPr>
          <w:p w14:paraId="6664C263" w14:textId="77777777" w:rsidR="002A2BB5" w:rsidRDefault="002A2BB5">
            <w:pPr>
              <w:pStyle w:val="EMPTYCELLSTYLE"/>
            </w:pPr>
          </w:p>
        </w:tc>
      </w:tr>
      <w:tr w:rsidR="002A2BB5" w14:paraId="50F5C121" w14:textId="77777777">
        <w:trPr>
          <w:trHeight w:hRule="exact" w:val="440"/>
        </w:trPr>
        <w:tc>
          <w:tcPr>
            <w:tcW w:w="1" w:type="dxa"/>
          </w:tcPr>
          <w:p w14:paraId="19D7AF7D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0274117A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39CF183D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58E1A85D" w14:textId="77777777" w:rsidR="002A2BB5" w:rsidRDefault="002A2BB5">
            <w:pPr>
              <w:pStyle w:val="EMPTYCELLSTYLE"/>
            </w:pPr>
          </w:p>
        </w:tc>
        <w:tc>
          <w:tcPr>
            <w:tcW w:w="912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</w:tcPr>
          <w:p w14:paraId="6404DE36" w14:textId="77777777" w:rsidR="002A2BB5" w:rsidRDefault="00BC145E">
            <w:r>
              <w:rPr>
                <w:rFonts w:ascii="Arial" w:eastAsia="Arial" w:hAnsi="Arial" w:cs="Arial"/>
                <w:color w:val="000000"/>
              </w:rPr>
              <w:t>za zamjenika općinskog načelnika Općine Ernestinovo iz reda pripadnika mađarske nacionalne manjine izabran je</w:t>
            </w:r>
          </w:p>
        </w:tc>
        <w:tc>
          <w:tcPr>
            <w:tcW w:w="20" w:type="dxa"/>
          </w:tcPr>
          <w:p w14:paraId="29CDA312" w14:textId="77777777" w:rsidR="002A2BB5" w:rsidRDefault="002A2BB5">
            <w:pPr>
              <w:pStyle w:val="EMPTYCELLSTYLE"/>
            </w:pPr>
          </w:p>
        </w:tc>
      </w:tr>
      <w:tr w:rsidR="002A2BB5" w14:paraId="49AEB70A" w14:textId="77777777">
        <w:trPr>
          <w:trHeight w:hRule="exact" w:val="480"/>
        </w:trPr>
        <w:tc>
          <w:tcPr>
            <w:tcW w:w="1" w:type="dxa"/>
          </w:tcPr>
          <w:p w14:paraId="7EFEF5C9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16282851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1D9F6E7D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085E7AB2" w14:textId="77777777" w:rsidR="002A2BB5" w:rsidRDefault="002A2BB5">
            <w:pPr>
              <w:pStyle w:val="EMPTYCELLSTYLE"/>
            </w:pPr>
          </w:p>
        </w:tc>
        <w:tc>
          <w:tcPr>
            <w:tcW w:w="912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2B95A481" w14:textId="77777777" w:rsidR="002A2BB5" w:rsidRDefault="00BC145E">
            <w:r>
              <w:rPr>
                <w:rFonts w:ascii="Arial" w:eastAsia="Arial" w:hAnsi="Arial" w:cs="Arial"/>
                <w:color w:val="000000"/>
              </w:rPr>
              <w:t>DEŽE KELEMEN</w:t>
            </w:r>
          </w:p>
        </w:tc>
        <w:tc>
          <w:tcPr>
            <w:tcW w:w="20" w:type="dxa"/>
          </w:tcPr>
          <w:p w14:paraId="26D4B84A" w14:textId="77777777" w:rsidR="002A2BB5" w:rsidRDefault="002A2BB5">
            <w:pPr>
              <w:pStyle w:val="EMPTYCELLSTYLE"/>
            </w:pPr>
          </w:p>
        </w:tc>
      </w:tr>
      <w:tr w:rsidR="002A2BB5" w14:paraId="010FFCFE" w14:textId="77777777">
        <w:trPr>
          <w:trHeight w:hRule="exact" w:val="300"/>
        </w:trPr>
        <w:tc>
          <w:tcPr>
            <w:tcW w:w="1" w:type="dxa"/>
          </w:tcPr>
          <w:p w14:paraId="4EB0D166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705E1CEE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6588BF5C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4A2211A6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180BF65B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1DF6CDDD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204451BB" w14:textId="77777777" w:rsidR="002A2BB5" w:rsidRDefault="002A2BB5">
            <w:pPr>
              <w:pStyle w:val="EMPTYCELLSTYLE"/>
            </w:pPr>
          </w:p>
        </w:tc>
        <w:tc>
          <w:tcPr>
            <w:tcW w:w="960" w:type="dxa"/>
          </w:tcPr>
          <w:p w14:paraId="7800407B" w14:textId="77777777" w:rsidR="002A2BB5" w:rsidRDefault="002A2BB5">
            <w:pPr>
              <w:pStyle w:val="EMPTYCELLSTYLE"/>
            </w:pPr>
          </w:p>
        </w:tc>
        <w:tc>
          <w:tcPr>
            <w:tcW w:w="1480" w:type="dxa"/>
          </w:tcPr>
          <w:p w14:paraId="3CB6AED0" w14:textId="77777777" w:rsidR="002A2BB5" w:rsidRDefault="002A2BB5">
            <w:pPr>
              <w:pStyle w:val="EMPTYCELLSTYLE"/>
            </w:pPr>
          </w:p>
        </w:tc>
        <w:tc>
          <w:tcPr>
            <w:tcW w:w="800" w:type="dxa"/>
          </w:tcPr>
          <w:p w14:paraId="475D2C6A" w14:textId="77777777" w:rsidR="002A2BB5" w:rsidRDefault="002A2BB5">
            <w:pPr>
              <w:pStyle w:val="EMPTYCELLSTYLE"/>
            </w:pPr>
          </w:p>
        </w:tc>
        <w:tc>
          <w:tcPr>
            <w:tcW w:w="900" w:type="dxa"/>
          </w:tcPr>
          <w:p w14:paraId="5C7DC9F4" w14:textId="77777777" w:rsidR="002A2BB5" w:rsidRDefault="002A2BB5">
            <w:pPr>
              <w:pStyle w:val="EMPTYCELLSTYLE"/>
            </w:pPr>
          </w:p>
        </w:tc>
        <w:tc>
          <w:tcPr>
            <w:tcW w:w="860" w:type="dxa"/>
          </w:tcPr>
          <w:p w14:paraId="60B9819C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47AE340F" w14:textId="77777777" w:rsidR="002A2BB5" w:rsidRDefault="002A2BB5">
            <w:pPr>
              <w:pStyle w:val="EMPTYCELLSTYLE"/>
            </w:pPr>
          </w:p>
        </w:tc>
      </w:tr>
      <w:tr w:rsidR="002A2BB5" w14:paraId="0320617A" w14:textId="77777777">
        <w:trPr>
          <w:trHeight w:hRule="exact" w:val="280"/>
        </w:trPr>
        <w:tc>
          <w:tcPr>
            <w:tcW w:w="1" w:type="dxa"/>
          </w:tcPr>
          <w:p w14:paraId="5D695212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2C7E666A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082BC8B4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12BF4CDA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4FF40828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5FE9D2E0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284BCE3E" w14:textId="77777777" w:rsidR="002A2BB5" w:rsidRDefault="002A2BB5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3E574" w14:textId="77777777" w:rsidR="002A2BB5" w:rsidRDefault="00BC145E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PREDSJEDNICA</w:t>
            </w:r>
          </w:p>
        </w:tc>
        <w:tc>
          <w:tcPr>
            <w:tcW w:w="20" w:type="dxa"/>
          </w:tcPr>
          <w:p w14:paraId="04F6978B" w14:textId="77777777" w:rsidR="002A2BB5" w:rsidRDefault="002A2BB5">
            <w:pPr>
              <w:pStyle w:val="EMPTYCELLSTYLE"/>
            </w:pPr>
          </w:p>
        </w:tc>
      </w:tr>
      <w:tr w:rsidR="002A2BB5" w14:paraId="203C5574" w14:textId="77777777">
        <w:trPr>
          <w:trHeight w:hRule="exact" w:val="280"/>
        </w:trPr>
        <w:tc>
          <w:tcPr>
            <w:tcW w:w="1" w:type="dxa"/>
          </w:tcPr>
          <w:p w14:paraId="0C483EB8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4A9AD191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30668567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681893E3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11EE52A5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7EE53BFC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3B3B2DA8" w14:textId="77777777" w:rsidR="002A2BB5" w:rsidRDefault="002A2BB5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34A4A" w14:textId="77777777" w:rsidR="002A2BB5" w:rsidRDefault="00BC145E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OPĆINSKOG IZBORNOG POVJERENSTVA</w:t>
            </w:r>
          </w:p>
        </w:tc>
        <w:tc>
          <w:tcPr>
            <w:tcW w:w="20" w:type="dxa"/>
          </w:tcPr>
          <w:p w14:paraId="5E55E4EE" w14:textId="77777777" w:rsidR="002A2BB5" w:rsidRDefault="002A2BB5">
            <w:pPr>
              <w:pStyle w:val="EMPTYCELLSTYLE"/>
            </w:pPr>
          </w:p>
        </w:tc>
      </w:tr>
      <w:tr w:rsidR="002A2BB5" w14:paraId="772FA977" w14:textId="77777777">
        <w:trPr>
          <w:trHeight w:hRule="exact" w:val="280"/>
        </w:trPr>
        <w:tc>
          <w:tcPr>
            <w:tcW w:w="1" w:type="dxa"/>
          </w:tcPr>
          <w:p w14:paraId="45A7188F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3666027D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027A3567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255F688B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583A51D9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5062C8E6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78C1FBF0" w14:textId="77777777" w:rsidR="002A2BB5" w:rsidRDefault="002A2BB5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B24F7" w14:textId="77777777" w:rsidR="002A2BB5" w:rsidRDefault="00BC145E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OPĆINE ERNESTINOVO</w:t>
            </w:r>
          </w:p>
        </w:tc>
        <w:tc>
          <w:tcPr>
            <w:tcW w:w="20" w:type="dxa"/>
          </w:tcPr>
          <w:p w14:paraId="0BF5FE76" w14:textId="77777777" w:rsidR="002A2BB5" w:rsidRDefault="002A2BB5">
            <w:pPr>
              <w:pStyle w:val="EMPTYCELLSTYLE"/>
            </w:pPr>
          </w:p>
        </w:tc>
      </w:tr>
      <w:tr w:rsidR="002A2BB5" w14:paraId="07A9A8D2" w14:textId="77777777">
        <w:trPr>
          <w:trHeight w:hRule="exact" w:val="280"/>
        </w:trPr>
        <w:tc>
          <w:tcPr>
            <w:tcW w:w="1" w:type="dxa"/>
          </w:tcPr>
          <w:p w14:paraId="7A8527B3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6150E667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77A3D84E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63AE0ED6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277C142A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5E1E62BA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4EBE60BF" w14:textId="77777777" w:rsidR="002A2BB5" w:rsidRDefault="002A2BB5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5DCB" w14:textId="650B81AA" w:rsidR="002A2BB5" w:rsidRDefault="00BC145E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ANA BILANDŽIĆ</w:t>
            </w:r>
            <w:r w:rsidR="00521572">
              <w:rPr>
                <w:rFonts w:ascii="Arial" w:eastAsia="Arial" w:hAnsi="Arial" w:cs="Arial"/>
                <w:color w:val="000000"/>
              </w:rPr>
              <w:t>, v. r.</w:t>
            </w:r>
            <w:bookmarkStart w:id="1" w:name="_GoBack"/>
            <w:bookmarkEnd w:id="1"/>
          </w:p>
        </w:tc>
        <w:tc>
          <w:tcPr>
            <w:tcW w:w="20" w:type="dxa"/>
          </w:tcPr>
          <w:p w14:paraId="22252FDB" w14:textId="77777777" w:rsidR="002A2BB5" w:rsidRDefault="002A2BB5">
            <w:pPr>
              <w:pStyle w:val="EMPTYCELLSTYLE"/>
            </w:pPr>
          </w:p>
        </w:tc>
      </w:tr>
      <w:tr w:rsidR="002A2BB5" w14:paraId="0115631C" w14:textId="77777777">
        <w:trPr>
          <w:trHeight w:hRule="exact" w:val="400"/>
        </w:trPr>
        <w:tc>
          <w:tcPr>
            <w:tcW w:w="1" w:type="dxa"/>
          </w:tcPr>
          <w:p w14:paraId="12BE45FA" w14:textId="77777777" w:rsidR="002A2BB5" w:rsidRDefault="002A2BB5">
            <w:pPr>
              <w:pStyle w:val="EMPTYCELLSTYLE"/>
            </w:pPr>
          </w:p>
        </w:tc>
        <w:tc>
          <w:tcPr>
            <w:tcW w:w="360" w:type="dxa"/>
          </w:tcPr>
          <w:p w14:paraId="288F3873" w14:textId="77777777" w:rsidR="002A2BB5" w:rsidRDefault="002A2BB5">
            <w:pPr>
              <w:pStyle w:val="EMPTYCELLSTYLE"/>
            </w:pPr>
          </w:p>
        </w:tc>
        <w:tc>
          <w:tcPr>
            <w:tcW w:w="140" w:type="dxa"/>
          </w:tcPr>
          <w:p w14:paraId="19756933" w14:textId="77777777" w:rsidR="002A2BB5" w:rsidRDefault="002A2BB5">
            <w:pPr>
              <w:pStyle w:val="EMPTYCELLSTYLE"/>
            </w:pPr>
          </w:p>
        </w:tc>
        <w:tc>
          <w:tcPr>
            <w:tcW w:w="20" w:type="dxa"/>
          </w:tcPr>
          <w:p w14:paraId="48517FB3" w14:textId="77777777" w:rsidR="002A2BB5" w:rsidRDefault="002A2BB5">
            <w:pPr>
              <w:pStyle w:val="EMPTYCELLSTYLE"/>
            </w:pPr>
          </w:p>
        </w:tc>
        <w:tc>
          <w:tcPr>
            <w:tcW w:w="1780" w:type="dxa"/>
          </w:tcPr>
          <w:p w14:paraId="799CDC60" w14:textId="77777777" w:rsidR="002A2BB5" w:rsidRDefault="002A2BB5">
            <w:pPr>
              <w:pStyle w:val="EMPTYCELLSTYLE"/>
            </w:pPr>
          </w:p>
        </w:tc>
        <w:tc>
          <w:tcPr>
            <w:tcW w:w="1020" w:type="dxa"/>
          </w:tcPr>
          <w:p w14:paraId="11BF53BA" w14:textId="77777777" w:rsidR="002A2BB5" w:rsidRDefault="002A2BB5">
            <w:pPr>
              <w:pStyle w:val="EMPTYCELLSTYLE"/>
            </w:pPr>
          </w:p>
        </w:tc>
        <w:tc>
          <w:tcPr>
            <w:tcW w:w="1320" w:type="dxa"/>
          </w:tcPr>
          <w:p w14:paraId="73FBBBFE" w14:textId="77777777" w:rsidR="002A2BB5" w:rsidRDefault="002A2BB5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14:paraId="1B67ECAC" w14:textId="77777777" w:rsidR="002A2BB5" w:rsidRDefault="00BC145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______________________________</w:t>
            </w:r>
          </w:p>
        </w:tc>
        <w:tc>
          <w:tcPr>
            <w:tcW w:w="20" w:type="dxa"/>
          </w:tcPr>
          <w:p w14:paraId="7CEF3D73" w14:textId="77777777" w:rsidR="002A2BB5" w:rsidRDefault="002A2BB5">
            <w:pPr>
              <w:pStyle w:val="EMPTYCELLSTYLE"/>
            </w:pPr>
          </w:p>
        </w:tc>
      </w:tr>
    </w:tbl>
    <w:p w14:paraId="2C87E63D" w14:textId="77777777" w:rsidR="00BC145E" w:rsidRDefault="00BC145E"/>
    <w:sectPr w:rsidR="00BC145E">
      <w:pgSz w:w="11900" w:h="16840"/>
      <w:pgMar w:top="1120" w:right="1120" w:bottom="200" w:left="11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6F8971B-9576-4210-878A-FB500E28301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4FFC6CA3-859A-4480-B903-45A0F8B5A4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A2BB5"/>
    <w:rsid w:val="002A2BB5"/>
    <w:rsid w:val="00521572"/>
    <w:rsid w:val="009F0490"/>
    <w:rsid w:val="00BC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4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Bilandžić</cp:lastModifiedBy>
  <cp:revision>3</cp:revision>
  <dcterms:created xsi:type="dcterms:W3CDTF">2025-05-19T06:36:00Z</dcterms:created>
  <dcterms:modified xsi:type="dcterms:W3CDTF">2025-05-19T10:52:00Z</dcterms:modified>
</cp:coreProperties>
</file>