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11"/>
      </w:tblGrid>
      <w:tr w:rsidR="00CE493A" w:rsidRPr="00CE493A" w14:paraId="70EE16DC" w14:textId="77777777" w:rsidTr="00A2107A">
        <w:trPr>
          <w:trHeight w:val="1149"/>
        </w:trPr>
        <w:tc>
          <w:tcPr>
            <w:tcW w:w="4111" w:type="dxa"/>
          </w:tcPr>
          <w:bookmarkStart w:id="0" w:name="_Hlk61009105"/>
          <w:p w14:paraId="5237769C" w14:textId="77777777" w:rsidR="00CE493A" w:rsidRPr="00CE493A" w:rsidRDefault="00CE493A" w:rsidP="00CE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493A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27ED35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770800891" r:id="rId6"/>
              </w:object>
            </w:r>
          </w:p>
          <w:p w14:paraId="34CE2207" w14:textId="77777777" w:rsidR="00CE493A" w:rsidRPr="00CE493A" w:rsidRDefault="00CE493A" w:rsidP="00CE493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CE493A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62FC3AD6" w14:textId="77777777" w:rsidR="00CE493A" w:rsidRPr="00CE493A" w:rsidRDefault="00CE493A" w:rsidP="00CE49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CE493A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16A0AD9" w14:textId="77777777" w:rsidR="00CE493A" w:rsidRPr="00CE493A" w:rsidRDefault="00CE493A" w:rsidP="00CE49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CE493A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5C2ED7E9" w14:textId="77777777" w:rsidR="00CE493A" w:rsidRPr="00CE493A" w:rsidRDefault="00CE493A" w:rsidP="00CE49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CE493A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0C1DDE84" w14:textId="77777777" w:rsidR="00CE493A" w:rsidRPr="00CE493A" w:rsidRDefault="00CE493A" w:rsidP="00CE4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78EFFCDD" w14:textId="77777777" w:rsidR="00CE493A" w:rsidRPr="00CE493A" w:rsidRDefault="00CE493A" w:rsidP="00CE49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E493A">
        <w:rPr>
          <w:rFonts w:ascii="Times New Roman" w:eastAsia="Times New Roman" w:hAnsi="Times New Roman" w:cs="Times New Roman"/>
        </w:rPr>
        <w:t>KLASA: 112-02/24-01/1</w:t>
      </w:r>
    </w:p>
    <w:p w14:paraId="29C4AFBC" w14:textId="797D4246" w:rsidR="00CE493A" w:rsidRPr="00CE493A" w:rsidRDefault="00CE493A" w:rsidP="00CE49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E493A">
        <w:rPr>
          <w:rFonts w:ascii="Times New Roman" w:eastAsia="Times New Roman" w:hAnsi="Times New Roman" w:cs="Times New Roman"/>
        </w:rPr>
        <w:t>URBROJ: 2158-19-03-24-</w:t>
      </w:r>
      <w:r>
        <w:rPr>
          <w:rFonts w:ascii="Times New Roman" w:eastAsia="Times New Roman" w:hAnsi="Times New Roman" w:cs="Times New Roman"/>
        </w:rPr>
        <w:t>1</w:t>
      </w:r>
    </w:p>
    <w:p w14:paraId="7996861A" w14:textId="77777777" w:rsidR="00CE493A" w:rsidRPr="00CE493A" w:rsidRDefault="00CE493A" w:rsidP="00CE49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E493A">
        <w:rPr>
          <w:rFonts w:ascii="Times New Roman" w:eastAsia="Times New Roman" w:hAnsi="Times New Roman" w:cs="Times New Roman"/>
        </w:rPr>
        <w:t xml:space="preserve">Ernestinovo, 27. veljače 2024. </w:t>
      </w:r>
    </w:p>
    <w:p w14:paraId="53378610" w14:textId="77777777" w:rsidR="00CE493A" w:rsidRDefault="00CE493A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555FF15" w14:textId="77777777" w:rsidR="00CE493A" w:rsidRDefault="00CE493A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5D9F67" w14:textId="7BDE2C4A" w:rsidR="00CE18EF" w:rsidRDefault="00CE18EF" w:rsidP="00CE18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 temelju članaka</w:t>
      </w:r>
      <w:r w:rsidR="007674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7F0AEA">
        <w:rPr>
          <w:rFonts w:ascii="Times New Roman" w:eastAsia="Times New Roman" w:hAnsi="Times New Roman" w:cs="Times New Roman"/>
          <w:lang w:eastAsia="hr-HR"/>
        </w:rPr>
        <w:t>19</w:t>
      </w:r>
      <w:r w:rsidR="00127498">
        <w:rPr>
          <w:rFonts w:ascii="Times New Roman" w:eastAsia="Times New Roman" w:hAnsi="Times New Roman" w:cs="Times New Roman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405260E" w14:textId="419F0584" w:rsidR="00127498" w:rsidRDefault="007F0AEA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023E1AF1" w14:textId="68CFB950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službenika/ice u Jedinstveni upravni odjel Općine Ernestinovo </w:t>
      </w:r>
    </w:p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D904C09" w14:textId="3B803C03" w:rsidR="009226E6" w:rsidRPr="007F0AEA" w:rsidRDefault="00EC7E07" w:rsidP="007F0AEA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Viši referent</w:t>
      </w:r>
      <w:r w:rsidR="007F0AEA">
        <w:rPr>
          <w:rFonts w:ascii="Times New Roman" w:eastAsia="Times New Roman" w:hAnsi="Times New Roman" w:cs="Times New Roman"/>
          <w:lang w:eastAsia="hr-HR"/>
        </w:rPr>
        <w:t>/ica</w:t>
      </w:r>
      <w:r>
        <w:rPr>
          <w:rFonts w:ascii="Times New Roman" w:eastAsia="Times New Roman" w:hAnsi="Times New Roman" w:cs="Times New Roman"/>
          <w:lang w:eastAsia="hr-HR"/>
        </w:rPr>
        <w:t xml:space="preserve"> za opće poslove 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 xml:space="preserve">– 1 izvršitelj, m/ž, na </w:t>
      </w:r>
      <w:r w:rsidR="007F0AEA">
        <w:rPr>
          <w:rFonts w:ascii="Times New Roman" w:eastAsia="Times New Roman" w:hAnsi="Times New Roman" w:cs="Times New Roman"/>
          <w:lang w:eastAsia="hr-HR"/>
        </w:rPr>
        <w:t>ne</w:t>
      </w:r>
      <w:r w:rsidR="009226E6" w:rsidRPr="00A662E4">
        <w:rPr>
          <w:rFonts w:ascii="Times New Roman" w:eastAsia="Times New Roman" w:hAnsi="Times New Roman" w:cs="Times New Roman"/>
          <w:lang w:eastAsia="hr-HR"/>
        </w:rPr>
        <w:t>određeno vrijeme</w:t>
      </w:r>
      <w:r w:rsidR="007F0AEA">
        <w:rPr>
          <w:rFonts w:ascii="Times New Roman" w:eastAsia="Times New Roman" w:hAnsi="Times New Roman" w:cs="Times New Roman"/>
          <w:lang w:eastAsia="hr-HR"/>
        </w:rPr>
        <w:t xml:space="preserve"> </w:t>
      </w:r>
      <w:r w:rsidR="009226E6" w:rsidRPr="007F0AEA">
        <w:rPr>
          <w:rFonts w:ascii="Times New Roman" w:eastAsia="Times New Roman" w:hAnsi="Times New Roman" w:cs="Times New Roman"/>
          <w:lang w:eastAsia="hr-HR"/>
        </w:rPr>
        <w:t xml:space="preserve">uz obvezni probni rad od </w:t>
      </w:r>
      <w:r w:rsidR="007674F3" w:rsidRPr="007F0AEA">
        <w:rPr>
          <w:rFonts w:ascii="Times New Roman" w:eastAsia="Times New Roman" w:hAnsi="Times New Roman" w:cs="Times New Roman"/>
          <w:lang w:eastAsia="hr-HR"/>
        </w:rPr>
        <w:t>3</w:t>
      </w:r>
      <w:r w:rsidR="009226E6" w:rsidRPr="007F0AEA">
        <w:rPr>
          <w:rFonts w:ascii="Times New Roman" w:eastAsia="Times New Roman" w:hAnsi="Times New Roman" w:cs="Times New Roman"/>
          <w:lang w:eastAsia="hr-HR"/>
        </w:rPr>
        <w:t xml:space="preserve"> (</w:t>
      </w:r>
      <w:r w:rsidRPr="007F0AEA">
        <w:rPr>
          <w:rFonts w:ascii="Times New Roman" w:eastAsia="Times New Roman" w:hAnsi="Times New Roman" w:cs="Times New Roman"/>
          <w:lang w:eastAsia="hr-HR"/>
        </w:rPr>
        <w:t>tri</w:t>
      </w:r>
      <w:r w:rsidR="009226E6" w:rsidRPr="007F0AEA">
        <w:rPr>
          <w:rFonts w:ascii="Times New Roman" w:eastAsia="Times New Roman" w:hAnsi="Times New Roman" w:cs="Times New Roman"/>
          <w:lang w:eastAsia="hr-HR"/>
        </w:rPr>
        <w:t xml:space="preserve">) mjeseca </w:t>
      </w:r>
    </w:p>
    <w:p w14:paraId="196C725C" w14:textId="77777777" w:rsidR="007941CB" w:rsidRPr="007941CB" w:rsidRDefault="007941CB" w:rsidP="007941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6138EE2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Osim općih uvjeta za prijam u službu kandidati službenika/icu moraju ispunjavati sljedeće posebne uvjete:</w:t>
      </w:r>
    </w:p>
    <w:p w14:paraId="1D74DCC4" w14:textId="153A8C71" w:rsidR="00EC7E07" w:rsidRDefault="00EC7E07" w:rsidP="00EC7E07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EC7E07">
        <w:rPr>
          <w:rFonts w:ascii="Times New Roman" w:eastAsia="Times New Roman" w:hAnsi="Times New Roman" w:cs="Times New Roman"/>
          <w:bCs/>
          <w:lang w:eastAsia="hr-HR"/>
        </w:rPr>
        <w:t xml:space="preserve">sveučilišni prijediplomski studij ili stručni prijediplomski studij ili stručni kratki studij ekonomskog, pravnog ili društvenog smjera </w:t>
      </w:r>
    </w:p>
    <w:p w14:paraId="7CC3A6CD" w14:textId="286195BF" w:rsidR="00A90EF4" w:rsidRPr="00EC7E07" w:rsidRDefault="00A90EF4" w:rsidP="00EC7E07">
      <w:pPr>
        <w:pStyle w:val="Odlomakpopis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EC7E07">
        <w:rPr>
          <w:rFonts w:ascii="Times New Roman" w:eastAsia="Times New Roman" w:hAnsi="Times New Roman" w:cs="Times New Roman"/>
          <w:bCs/>
          <w:lang w:eastAsia="hr-HR"/>
        </w:rPr>
        <w:t xml:space="preserve">najmanje </w:t>
      </w:r>
      <w:r w:rsidR="00EC7E07">
        <w:rPr>
          <w:rFonts w:ascii="Times New Roman" w:eastAsia="Times New Roman" w:hAnsi="Times New Roman" w:cs="Times New Roman"/>
          <w:bCs/>
          <w:lang w:eastAsia="hr-HR"/>
        </w:rPr>
        <w:t xml:space="preserve">jedna godina </w:t>
      </w:r>
      <w:r w:rsidRPr="00EC7E07">
        <w:rPr>
          <w:rFonts w:ascii="Times New Roman" w:eastAsia="Times New Roman" w:hAnsi="Times New Roman" w:cs="Times New Roman"/>
          <w:bCs/>
          <w:lang w:eastAsia="hr-HR"/>
        </w:rPr>
        <w:t>radnog iskustva na odgovarajućim poslovima</w:t>
      </w:r>
    </w:p>
    <w:p w14:paraId="7C08DB99" w14:textId="77777777" w:rsidR="00A90EF4" w:rsidRPr="0012009B" w:rsidRDefault="00A90EF4" w:rsidP="00EC7E0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organizacijske sposobnosti</w:t>
      </w:r>
    </w:p>
    <w:p w14:paraId="7ADD67A7" w14:textId="77777777" w:rsidR="00A90EF4" w:rsidRPr="0012009B" w:rsidRDefault="00A90EF4" w:rsidP="00EC7E0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komunikacijske vještine</w:t>
      </w:r>
    </w:p>
    <w:p w14:paraId="1ADE613D" w14:textId="77777777" w:rsidR="00A90EF4" w:rsidRPr="0012009B" w:rsidRDefault="00A90EF4" w:rsidP="00EC7E0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položen državni stručni ispit</w:t>
      </w:r>
    </w:p>
    <w:p w14:paraId="60452678" w14:textId="77777777" w:rsidR="00A90EF4" w:rsidRPr="0012009B" w:rsidRDefault="00A90EF4" w:rsidP="00EC7E0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12009B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311E8EE9" w14:textId="77777777" w:rsidR="00EC7E07" w:rsidRDefault="00EC7E07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A118501" w14:textId="05CEBB16" w:rsidR="009226E6" w:rsidRPr="009226E6" w:rsidRDefault="002C4AC0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Uz prijavu koja treba sadržavati ime i prezime kandidata, e-mail adresu i broj telefona, potrebno je priložiti i </w:t>
      </w:r>
      <w:r w:rsidR="00127498">
        <w:rPr>
          <w:rFonts w:ascii="Times New Roman" w:eastAsia="Times New Roman" w:hAnsi="Times New Roman" w:cs="Times New Roman"/>
          <w:lang w:eastAsia="hr-HR"/>
        </w:rPr>
        <w:t>sljed</w:t>
      </w:r>
      <w:r>
        <w:rPr>
          <w:rFonts w:ascii="Times New Roman" w:eastAsia="Times New Roman" w:hAnsi="Times New Roman" w:cs="Times New Roman"/>
          <w:lang w:eastAsia="hr-HR"/>
        </w:rPr>
        <w:t>eću</w:t>
      </w:r>
      <w:r w:rsidR="00127498">
        <w:rPr>
          <w:rFonts w:ascii="Times New Roman" w:eastAsia="Times New Roman" w:hAnsi="Times New Roman" w:cs="Times New Roman"/>
          <w:lang w:eastAsia="hr-HR"/>
        </w:rPr>
        <w:t xml:space="preserve"> dokumentacij</w:t>
      </w:r>
      <w:r>
        <w:rPr>
          <w:rFonts w:ascii="Times New Roman" w:eastAsia="Times New Roman" w:hAnsi="Times New Roman" w:cs="Times New Roman"/>
          <w:lang w:eastAsia="hr-HR"/>
        </w:rPr>
        <w:t>u</w:t>
      </w:r>
      <w:r w:rsidR="009226E6" w:rsidRPr="009226E6">
        <w:rPr>
          <w:rFonts w:ascii="Times New Roman" w:eastAsia="Times New Roman" w:hAnsi="Times New Roman" w:cs="Times New Roman"/>
          <w:lang w:eastAsia="hr-HR"/>
        </w:rPr>
        <w:t>:</w:t>
      </w:r>
    </w:p>
    <w:p w14:paraId="3D2860B7" w14:textId="6B056C61" w:rsidR="009226E6" w:rsidRDefault="009226E6" w:rsidP="0012009B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životopis </w:t>
      </w:r>
      <w:r w:rsidR="00A90EF4">
        <w:rPr>
          <w:rFonts w:ascii="Times New Roman" w:eastAsia="Times New Roman" w:hAnsi="Times New Roman" w:cs="Times New Roman"/>
          <w:lang w:eastAsia="hr-HR"/>
        </w:rPr>
        <w:t xml:space="preserve">(vlastoručno potpisan) 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</w:p>
    <w:p w14:paraId="1377A299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stručnoj spremi (preslika diplome) – obvezno</w:t>
      </w:r>
    </w:p>
    <w:p w14:paraId="6FA58698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hrvatskom državljanstvu (preslika domovnice ili važeće osobne iskaznice) – obvezno priložiti jedno ili drugo</w:t>
      </w:r>
    </w:p>
    <w:p w14:paraId="79E960C3" w14:textId="77777777" w:rsidR="00127498" w:rsidRPr="00A4134B" w:rsidRDefault="00127498" w:rsidP="00127498">
      <w:pPr>
        <w:numPr>
          <w:ilvl w:val="0"/>
          <w:numId w:val="3"/>
        </w:numPr>
        <w:shd w:val="clear" w:color="auto" w:fill="FFFFFF"/>
        <w:tabs>
          <w:tab w:val="num" w:pos="993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4134B">
        <w:rPr>
          <w:rFonts w:ascii="Times New Roman" w:hAnsi="Times New Roman" w:cs="Times New Roman"/>
        </w:rPr>
        <w:t>dokaz o radnom stažu (elektronički zapis ili potvrda o radnom stažu Hrvatskog zavoda za mirovinsko osiguranje),</w:t>
      </w:r>
    </w:p>
    <w:p w14:paraId="1C28F1D1" w14:textId="172A28E5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uvjerenja nadležnog suda da se protiv kandidata ne vodi kazneni postupak i da nije pravomoćno osuđen za kaznena djela iz članka 15. Zakona (ne starije od 6 mjeseci) – obvezno</w:t>
      </w:r>
    </w:p>
    <w:p w14:paraId="69D19A1E" w14:textId="77777777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29125DC5" w14:textId="6F2677E0" w:rsidR="00A90EF4" w:rsidRPr="00A90EF4" w:rsidRDefault="00A90EF4" w:rsidP="001200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svjedodžbu o položenom državnom ispitu – dodatno</w:t>
      </w:r>
    </w:p>
    <w:p w14:paraId="07596BC8" w14:textId="77777777" w:rsidR="009226E6" w:rsidRPr="009226E6" w:rsidRDefault="009226E6" w:rsidP="009226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B87AFF7" w14:textId="518C8F00" w:rsidR="007941CB" w:rsidRDefault="007941CB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0C88964D" w14:textId="11CA660D" w:rsidR="009226E6" w:rsidRPr="009226E6" w:rsidRDefault="009226E6" w:rsidP="009226E6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</w:t>
      </w:r>
      <w:r w:rsidR="007674F3">
        <w:rPr>
          <w:rFonts w:ascii="Times New Roman" w:eastAsia="Times New Roman" w:hAnsi="Times New Roman" w:cs="Times New Roman"/>
          <w:lang w:eastAsia="hr-HR"/>
        </w:rPr>
        <w:t>javn</w:t>
      </w:r>
      <w:r w:rsidR="00413043">
        <w:rPr>
          <w:rFonts w:ascii="Times New Roman" w:eastAsia="Times New Roman" w:hAnsi="Times New Roman" w:cs="Times New Roman"/>
          <w:lang w:eastAsia="hr-HR"/>
        </w:rPr>
        <w:t>og</w:t>
      </w:r>
      <w:r w:rsidR="007674F3">
        <w:rPr>
          <w:rFonts w:ascii="Times New Roman" w:eastAsia="Times New Roman" w:hAnsi="Times New Roman" w:cs="Times New Roman"/>
          <w:lang w:eastAsia="hr-HR"/>
        </w:rPr>
        <w:t xml:space="preserve"> natječaj</w:t>
      </w:r>
      <w:r w:rsidR="007941CB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>, ne smatra se kandidatom</w:t>
      </w:r>
      <w:r w:rsidR="007941CB"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6EFAB5C0" w14:textId="689FC4D5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 w:rsidR="00A90EF4"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 w:rsidR="007674F3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se, pod jednakim uvjetima, mogu javiti osobe </w:t>
      </w:r>
      <w:r w:rsidR="003021EC">
        <w:rPr>
          <w:rFonts w:ascii="Times New Roman" w:eastAsia="Times New Roman" w:hAnsi="Times New Roman" w:cs="Times New Roman"/>
          <w:lang w:eastAsia="hr-HR"/>
        </w:rPr>
        <w:t>oba spola.</w:t>
      </w:r>
    </w:p>
    <w:p w14:paraId="4CABAD2D" w14:textId="141A5309" w:rsid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</w:t>
      </w:r>
      <w:r w:rsidR="003021EC">
        <w:rPr>
          <w:rFonts w:ascii="Times New Roman" w:eastAsia="Times New Roman" w:hAnsi="Times New Roman" w:cs="Times New Roman"/>
          <w:lang w:eastAsia="hr-HR"/>
        </w:rPr>
        <w:t xml:space="preserve"> te na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 w:rsidR="003021EC"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="003021EC" w:rsidRPr="003021EC">
        <w:rPr>
          <w:rFonts w:ascii="Times New Roman" w:eastAsia="Times New Roman" w:hAnsi="Times New Roman" w:cs="Times New Roman"/>
          <w:lang w:eastAsia="hr-HR"/>
        </w:rPr>
        <w:t>47. Zakona o civilnim stradalnicima iz Domovinskog rata (Narodne novine broj 84/21.)</w:t>
      </w:r>
      <w:r w:rsidR="003021E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7674F3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 kojoj se dužan pozvati na pravo prednosti te ima prednost u odnosu na ostale kandidate samo pod jednakim uvjetima, dužan/a je priložiti osim dokaza o ispunjavanju traženih uvjeta </w:t>
      </w:r>
      <w:r w:rsidR="003021EC" w:rsidRPr="003021EC">
        <w:rPr>
          <w:rFonts w:ascii="Times New Roman" w:eastAsia="Times New Roman" w:hAnsi="Times New Roman" w:cs="Times New Roman"/>
          <w:lang w:eastAsia="hr-HR"/>
        </w:rPr>
        <w:t>koji su objavljeni na web-stranici Ministarstva hrvatskih branitelja: https://branitelji.gov.hr/zaposljavanje – u – dr</w:t>
      </w:r>
      <w:r w:rsidR="003021EC">
        <w:rPr>
          <w:rFonts w:ascii="Times New Roman" w:eastAsia="Times New Roman" w:hAnsi="Times New Roman" w:cs="Times New Roman"/>
          <w:lang w:eastAsia="hr-HR"/>
        </w:rPr>
        <w:t>z</w:t>
      </w:r>
      <w:r w:rsidR="003021EC" w:rsidRPr="003021EC">
        <w:rPr>
          <w:rFonts w:ascii="Times New Roman" w:eastAsia="Times New Roman" w:hAnsi="Times New Roman" w:cs="Times New Roman"/>
          <w:lang w:eastAsia="hr-HR"/>
        </w:rPr>
        <w:t>avnoj – slu</w:t>
      </w:r>
      <w:r w:rsidR="003021EC">
        <w:rPr>
          <w:rFonts w:ascii="Times New Roman" w:eastAsia="Times New Roman" w:hAnsi="Times New Roman" w:cs="Times New Roman"/>
          <w:lang w:eastAsia="hr-HR"/>
        </w:rPr>
        <w:t>z</w:t>
      </w:r>
      <w:r w:rsidR="003021EC" w:rsidRPr="003021EC">
        <w:rPr>
          <w:rFonts w:ascii="Times New Roman" w:eastAsia="Times New Roman" w:hAnsi="Times New Roman" w:cs="Times New Roman"/>
          <w:lang w:eastAsia="hr-HR"/>
        </w:rPr>
        <w:t>bi/843.</w:t>
      </w:r>
    </w:p>
    <w:p w14:paraId="6EC4DBAA" w14:textId="77777777" w:rsidR="003021EC" w:rsidRPr="009226E6" w:rsidRDefault="003021EC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11F8078" w14:textId="0D6C2D7C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7674F3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609075BA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1013D69" w14:textId="158435C6" w:rsid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 w:rsidR="007674F3">
        <w:rPr>
          <w:rFonts w:ascii="Times New Roman" w:eastAsia="Times New Roman" w:hAnsi="Times New Roman" w:cs="Times New Roman"/>
          <w:lang w:eastAsia="hr-HR"/>
        </w:rPr>
        <w:t>javni natječaj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7D000A8A" w14:textId="77777777" w:rsidR="007F0AEA" w:rsidRDefault="007F0AEA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82F4085" w14:textId="472C8EB1" w:rsidR="007F0AEA" w:rsidRPr="009226E6" w:rsidRDefault="007F0AEA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7F0AEA">
        <w:rPr>
          <w:rFonts w:ascii="Times New Roman" w:eastAsia="Times New Roman" w:hAnsi="Times New Roman" w:cs="Times New Roman"/>
          <w:lang w:eastAsia="hr-HR"/>
        </w:rPr>
        <w:t>U Jedinstvenom upravnom odjelu Općine Ernestinovo osigurana je zastupljenost pripadnika nacionalnih manjina sukladno članku 22. stavak 2. i 3. Ustavnog zakona o pravima nacionalnih manjina (Narodne novine, broj 155/02, 47/10, 80/10 i 93/11).</w:t>
      </w:r>
    </w:p>
    <w:p w14:paraId="479D9AA5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44279F2" w14:textId="5B98C107" w:rsidR="009226E6" w:rsidRPr="009226E6" w:rsidRDefault="009226E6" w:rsidP="009226E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prijma putem </w:t>
      </w:r>
      <w:r w:rsidR="007674F3">
        <w:rPr>
          <w:rFonts w:ascii="Times New Roman" w:eastAsia="Times New Roman" w:hAnsi="Times New Roman" w:cs="Times New Roman"/>
          <w:lang w:eastAsia="hr-HR"/>
        </w:rPr>
        <w:t>javnog natječaj</w:t>
      </w:r>
      <w:r w:rsidR="00590988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obuhvaća obveznu provjeru znanja i sposobnosti kandidata. Na prethodnu provjeru znanja i sposobnosti mogu pristupiti samo kandidati koji ispunjavaju formalne uvjete i</w:t>
      </w:r>
      <w:r w:rsidR="00590988">
        <w:rPr>
          <w:rFonts w:ascii="Times New Roman" w:eastAsia="Times New Roman" w:hAnsi="Times New Roman" w:cs="Times New Roman"/>
          <w:lang w:eastAsia="hr-HR"/>
        </w:rPr>
        <w:t xml:space="preserve">z </w:t>
      </w:r>
      <w:r w:rsidR="007674F3">
        <w:rPr>
          <w:rFonts w:ascii="Times New Roman" w:eastAsia="Times New Roman" w:hAnsi="Times New Roman" w:cs="Times New Roman"/>
          <w:lang w:eastAsia="hr-HR"/>
        </w:rPr>
        <w:t>javnog natječaj</w:t>
      </w:r>
      <w:r w:rsidR="00590988">
        <w:rPr>
          <w:rFonts w:ascii="Times New Roman" w:eastAsia="Times New Roman" w:hAnsi="Times New Roman" w:cs="Times New Roman"/>
          <w:lang w:eastAsia="hr-HR"/>
        </w:rPr>
        <w:t>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 w:rsidR="007674F3">
        <w:rPr>
          <w:rFonts w:ascii="Times New Roman" w:eastAsia="Times New Roman" w:hAnsi="Times New Roman" w:cs="Times New Roman"/>
          <w:lang w:eastAsia="hr-HR"/>
        </w:rPr>
        <w:t>javni natječaj</w:t>
      </w:r>
      <w:r w:rsidR="008A1B14">
        <w:rPr>
          <w:rFonts w:ascii="Times New Roman" w:eastAsia="Times New Roman" w:hAnsi="Times New Roman" w:cs="Times New Roman"/>
          <w:lang w:eastAsia="hr-HR"/>
        </w:rPr>
        <w:t>.</w:t>
      </w:r>
    </w:p>
    <w:p w14:paraId="52E0A3CE" w14:textId="30213A63" w:rsidR="009226E6" w:rsidRPr="007F0AEA" w:rsidRDefault="00EC7E07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Prijave s dokazima o ispunjavanju uvjeta podnose se u roku od 8 dana od dana objave javnog natječaja u Narodnim novinama, a prijave se podnose isključivo u zatvorenoj kuverti, neposredno ili poštom na adresu: </w:t>
      </w:r>
      <w:r w:rsidR="00675D23" w:rsidRPr="007F0AEA">
        <w:rPr>
          <w:rFonts w:ascii="Times New Roman" w:eastAsia="Times New Roman" w:hAnsi="Times New Roman" w:cs="Times New Roman"/>
          <w:b/>
          <w:bCs/>
          <w:lang w:eastAsia="hr-HR"/>
        </w:rPr>
        <w:t>Općina Ernestinovo, Vladimira Nazora 64, 31215 Ernestinovo s naznakom: » Javni natječaj –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viši referent za opće poslove</w:t>
      </w:r>
      <w:r w:rsidR="00675D23" w:rsidRPr="007F0AEA">
        <w:rPr>
          <w:rFonts w:ascii="Times New Roman" w:eastAsia="Times New Roman" w:hAnsi="Times New Roman" w:cs="Times New Roman"/>
          <w:b/>
          <w:bCs/>
          <w:lang w:eastAsia="hr-HR"/>
        </w:rPr>
        <w:t>“</w:t>
      </w:r>
    </w:p>
    <w:p w14:paraId="2414DBF0" w14:textId="77777777" w:rsidR="00765D1B" w:rsidRPr="009226E6" w:rsidRDefault="00765D1B" w:rsidP="009226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D10ABAC" w14:textId="0D4DE297" w:rsidR="00B65614" w:rsidRDefault="00B65614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 w:rsidR="00A90EF4">
        <w:rPr>
          <w:rFonts w:ascii="Times New Roman" w:eastAsia="Times New Roman" w:hAnsi="Times New Roman" w:cs="Times New Roman"/>
          <w:lang w:eastAsia="hr-HR"/>
        </w:rPr>
        <w:t xml:space="preserve">, </w:t>
      </w:r>
      <w:r w:rsidR="00A90EF4"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 w:rsidR="007674F3">
        <w:rPr>
          <w:rFonts w:ascii="Times New Roman" w:eastAsia="Times New Roman" w:hAnsi="Times New Roman" w:cs="Times New Roman"/>
          <w:lang w:eastAsia="hr-HR"/>
        </w:rPr>
        <w:t>javnog natječaj</w:t>
      </w:r>
      <w:r w:rsidR="00A90EF4" w:rsidRPr="00A90EF4">
        <w:rPr>
          <w:rFonts w:ascii="Times New Roman" w:eastAsia="Times New Roman" w:hAnsi="Times New Roman" w:cs="Times New Roman"/>
          <w:lang w:eastAsia="hr-HR"/>
        </w:rPr>
        <w:t>a 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</w:t>
      </w:r>
      <w:r w:rsidR="007674F3">
        <w:rPr>
          <w:rFonts w:ascii="Times New Roman" w:eastAsia="Times New Roman" w:hAnsi="Times New Roman" w:cs="Times New Roman"/>
          <w:lang w:eastAsia="hr-HR"/>
        </w:rPr>
        <w:t xml:space="preserve">javni </w:t>
      </w:r>
      <w:r w:rsidRPr="00B65614">
        <w:rPr>
          <w:rFonts w:ascii="Times New Roman" w:eastAsia="Times New Roman" w:hAnsi="Times New Roman" w:cs="Times New Roman"/>
          <w:lang w:eastAsia="hr-HR"/>
        </w:rPr>
        <w:t>natječaj</w:t>
      </w:r>
    </w:p>
    <w:p w14:paraId="167A3F02" w14:textId="6ACFE958" w:rsidR="00590988" w:rsidRDefault="00590988" w:rsidP="00B656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bookmarkEnd w:id="0"/>
    <w:p w14:paraId="0EF90256" w14:textId="1255B852" w:rsidR="009226E6" w:rsidRDefault="00413043" w:rsidP="00413043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4D684A">
        <w:rPr>
          <w:rFonts w:ascii="Times New Roman" w:eastAsia="Times New Roman" w:hAnsi="Times New Roman" w:cs="Times New Roman"/>
          <w:lang w:eastAsia="hr-HR"/>
        </w:rPr>
        <w:t xml:space="preserve">Na mrežnoj stranici Općine Ernestinovo: </w:t>
      </w:r>
      <w:hyperlink r:id="rId7" w:history="1">
        <w:r w:rsidRPr="004D684A">
          <w:rPr>
            <w:rStyle w:val="Hiperveza"/>
            <w:rFonts w:ascii="Times New Roman" w:eastAsia="Times New Roman" w:hAnsi="Times New Roman" w:cs="Times New Roman"/>
            <w:lang w:eastAsia="hr-HR"/>
          </w:rPr>
          <w:t>https://www.ernestinovo.hr/</w:t>
        </w:r>
      </w:hyperlink>
      <w:r w:rsidRPr="004D684A">
        <w:rPr>
          <w:rFonts w:ascii="Times New Roman" w:eastAsia="Times New Roman" w:hAnsi="Times New Roman" w:cs="Times New Roman"/>
          <w:lang w:eastAsia="hr-HR"/>
        </w:rPr>
        <w:t xml:space="preserve"> objavit će se opis poslova radnog mjesta, podaci o plaći radnog mjesta koje se popunjava, način prethodne provjere znanja i sposobnosti kandidata, te pravni izvori za pripremu kandidata za provjeru. Na istoj mrežnoj stranici i na oglasnoj </w:t>
      </w:r>
      <w:r w:rsidRPr="004D684A">
        <w:rPr>
          <w:rFonts w:ascii="Times New Roman" w:eastAsia="Times New Roman" w:hAnsi="Times New Roman" w:cs="Times New Roman"/>
          <w:lang w:eastAsia="hr-HR"/>
        </w:rPr>
        <w:lastRenderedPageBreak/>
        <w:t>ploči Općine Ernestinovo objavit će se vrijeme održavanja prethodne provjere znanja i sposobnosti kandidata, najmanje 5 dana prije provjere.</w:t>
      </w:r>
    </w:p>
    <w:p w14:paraId="2E1A08BA" w14:textId="4E3D617A" w:rsidR="003021EC" w:rsidRPr="009226E6" w:rsidRDefault="003021EC" w:rsidP="00413043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021EC">
        <w:rPr>
          <w:rFonts w:ascii="Times New Roman" w:eastAsia="Times New Roman" w:hAnsi="Times New Roman" w:cs="Times New Roman"/>
          <w:lang w:eastAsia="hr-HR"/>
        </w:rPr>
        <w:t xml:space="preserve">Sukladno Općoj uredbi o zaštiti podataka (EU) 2016/679 – u daljnjem tekstu: Uredba) i Zakonu o provedbi Opće uredbe o zaštiti podataka (Narodne novine broj 42/18.), </w:t>
      </w:r>
      <w:r>
        <w:rPr>
          <w:rFonts w:ascii="Times New Roman" w:eastAsia="Times New Roman" w:hAnsi="Times New Roman" w:cs="Times New Roman"/>
          <w:lang w:eastAsia="hr-HR"/>
        </w:rPr>
        <w:t xml:space="preserve">Općina Ernestinovo </w:t>
      </w:r>
      <w:r w:rsidRPr="003021EC">
        <w:rPr>
          <w:rFonts w:ascii="Times New Roman" w:eastAsia="Times New Roman" w:hAnsi="Times New Roman" w:cs="Times New Roman"/>
          <w:lang w:eastAsia="hr-HR"/>
        </w:rPr>
        <w:t>kao voditelj obrade osobnih podataka sa istima će postupati prema načelima obrade osobnih podataka navedenih u članku 5. Uredbe.</w:t>
      </w: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0C894DC2" w14:textId="77777777" w:rsidR="00B65614" w:rsidRPr="009226E6" w:rsidRDefault="00B65614" w:rsidP="00756782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3517AE1E" w14:textId="77777777" w:rsidR="009C1DDA" w:rsidRDefault="009C1DDA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Pročelnica</w:t>
            </w:r>
          </w:p>
          <w:p w14:paraId="7EB0D00E" w14:textId="77777777" w:rsidR="009C1DDA" w:rsidRDefault="009C1DDA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55CB2098" w:rsidR="00475D86" w:rsidRPr="009226E6" w:rsidRDefault="009C1DDA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Ivana Švast Mikolčević, mag.iur.</w:t>
            </w:r>
            <w:r w:rsidR="00C55591">
              <w:rPr>
                <w:rFonts w:ascii="Times New Roman" w:eastAsia="Times New Roman" w:hAnsi="Times New Roman" w:cs="Times New Roman"/>
                <w:lang w:eastAsia="hr-HR"/>
              </w:rPr>
              <w:t>, v.r.</w:t>
            </w:r>
          </w:p>
        </w:tc>
      </w:tr>
    </w:tbl>
    <w:p w14:paraId="0E2A7A95" w14:textId="77777777" w:rsidR="007C40D5" w:rsidRDefault="007C40D5"/>
    <w:sectPr w:rsidR="007C40D5" w:rsidSect="0035639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EC0"/>
    <w:multiLevelType w:val="hybridMultilevel"/>
    <w:tmpl w:val="F9F60616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7A6"/>
    <w:multiLevelType w:val="hybridMultilevel"/>
    <w:tmpl w:val="AEC42C10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F6844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533DBF"/>
    <w:multiLevelType w:val="multilevel"/>
    <w:tmpl w:val="30E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F37B8D"/>
    <w:multiLevelType w:val="multilevel"/>
    <w:tmpl w:val="453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002104"/>
    <w:multiLevelType w:val="multilevel"/>
    <w:tmpl w:val="A2A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AA16F8"/>
    <w:multiLevelType w:val="hybridMultilevel"/>
    <w:tmpl w:val="C3869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72746"/>
    <w:multiLevelType w:val="hybridMultilevel"/>
    <w:tmpl w:val="B41C0A98"/>
    <w:lvl w:ilvl="0" w:tplc="8D16FE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5286754">
    <w:abstractNumId w:val="4"/>
  </w:num>
  <w:num w:numId="2" w16cid:durableId="1879581304">
    <w:abstractNumId w:val="11"/>
  </w:num>
  <w:num w:numId="3" w16cid:durableId="1688631916">
    <w:abstractNumId w:val="3"/>
  </w:num>
  <w:num w:numId="4" w16cid:durableId="784620572">
    <w:abstractNumId w:val="1"/>
  </w:num>
  <w:num w:numId="5" w16cid:durableId="1671908337">
    <w:abstractNumId w:val="10"/>
  </w:num>
  <w:num w:numId="6" w16cid:durableId="480463002">
    <w:abstractNumId w:val="2"/>
  </w:num>
  <w:num w:numId="7" w16cid:durableId="2088455162">
    <w:abstractNumId w:val="7"/>
  </w:num>
  <w:num w:numId="8" w16cid:durableId="1268538459">
    <w:abstractNumId w:val="5"/>
  </w:num>
  <w:num w:numId="9" w16cid:durableId="954755454">
    <w:abstractNumId w:val="6"/>
  </w:num>
  <w:num w:numId="10" w16cid:durableId="897594894">
    <w:abstractNumId w:val="8"/>
  </w:num>
  <w:num w:numId="11" w16cid:durableId="1190877106">
    <w:abstractNumId w:val="0"/>
  </w:num>
  <w:num w:numId="12" w16cid:durableId="13580442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074A86"/>
    <w:rsid w:val="0011170A"/>
    <w:rsid w:val="0012009B"/>
    <w:rsid w:val="00127498"/>
    <w:rsid w:val="001D2A91"/>
    <w:rsid w:val="001E35C9"/>
    <w:rsid w:val="0020508D"/>
    <w:rsid w:val="002C4AC0"/>
    <w:rsid w:val="003021EC"/>
    <w:rsid w:val="00356396"/>
    <w:rsid w:val="00392790"/>
    <w:rsid w:val="00413043"/>
    <w:rsid w:val="00447F62"/>
    <w:rsid w:val="00475D86"/>
    <w:rsid w:val="00590988"/>
    <w:rsid w:val="005B4CC1"/>
    <w:rsid w:val="00675D23"/>
    <w:rsid w:val="00756782"/>
    <w:rsid w:val="00765D1B"/>
    <w:rsid w:val="007674F3"/>
    <w:rsid w:val="007941CB"/>
    <w:rsid w:val="007C40D5"/>
    <w:rsid w:val="007F0AEA"/>
    <w:rsid w:val="008A1B14"/>
    <w:rsid w:val="009226E6"/>
    <w:rsid w:val="00984E3B"/>
    <w:rsid w:val="009C1DDA"/>
    <w:rsid w:val="00A10AD5"/>
    <w:rsid w:val="00A14093"/>
    <w:rsid w:val="00A47038"/>
    <w:rsid w:val="00A662E4"/>
    <w:rsid w:val="00A90EF4"/>
    <w:rsid w:val="00AA7952"/>
    <w:rsid w:val="00AC2DE5"/>
    <w:rsid w:val="00B65614"/>
    <w:rsid w:val="00B76048"/>
    <w:rsid w:val="00C55591"/>
    <w:rsid w:val="00CB1889"/>
    <w:rsid w:val="00CC0931"/>
    <w:rsid w:val="00CE18EF"/>
    <w:rsid w:val="00CE493A"/>
    <w:rsid w:val="00D2064B"/>
    <w:rsid w:val="00D44FA0"/>
    <w:rsid w:val="00D5475B"/>
    <w:rsid w:val="00D74B36"/>
    <w:rsid w:val="00E905AC"/>
    <w:rsid w:val="00EC7E07"/>
    <w:rsid w:val="00F52631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75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rnestinovo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17</cp:revision>
  <cp:lastPrinted>2020-10-06T11:40:00Z</cp:lastPrinted>
  <dcterms:created xsi:type="dcterms:W3CDTF">2024-02-22T12:43:00Z</dcterms:created>
  <dcterms:modified xsi:type="dcterms:W3CDTF">2024-03-01T11:22:00Z</dcterms:modified>
</cp:coreProperties>
</file>