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5B2E5" w14:textId="77777777" w:rsidR="005D0441" w:rsidRPr="00F82E5B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358CB017" w14:textId="77777777" w:rsidR="005D0441" w:rsidRPr="00F82E5B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714C4556" w14:textId="77777777" w:rsidR="005D0441" w:rsidRPr="00F82E5B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160CD786" w14:textId="77777777" w:rsidR="005D0441" w:rsidRPr="00F82E5B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05B4FD16" w14:textId="77777777" w:rsidR="005D0441" w:rsidRPr="00F82E5B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0B5DDA76" w14:textId="77777777" w:rsidR="005D0441" w:rsidRPr="00F82E5B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2A928D73" w14:textId="77777777" w:rsidR="005D0441" w:rsidRPr="00F82E5B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5349518A" w14:textId="77777777" w:rsidR="005D0441" w:rsidRPr="00F82E5B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  <w:r w:rsidRPr="00F82E5B">
        <w:rPr>
          <w:rFonts w:ascii="Times New Roman" w:hAnsi="Times New Roman" w:cs="Times New Roman"/>
          <w:b/>
          <w:sz w:val="28"/>
          <w:szCs w:val="28"/>
          <w:lang w:val="hr-BA"/>
        </w:rPr>
        <w:t xml:space="preserve">ŽUPANIJA: </w:t>
      </w:r>
      <w:r w:rsidR="00E2575E" w:rsidRPr="00F82E5B">
        <w:rPr>
          <w:rFonts w:ascii="Times New Roman" w:hAnsi="Times New Roman" w:cs="Times New Roman"/>
          <w:b/>
          <w:sz w:val="28"/>
          <w:szCs w:val="28"/>
          <w:lang w:val="hr-BA"/>
        </w:rPr>
        <w:t>OSJEČKO-BARANJSKA</w:t>
      </w:r>
    </w:p>
    <w:p w14:paraId="3EC9F007" w14:textId="77777777" w:rsidR="005D0441" w:rsidRPr="00F82E5B" w:rsidRDefault="000D2E2B" w:rsidP="005D0441">
      <w:pP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sz w:val="28"/>
          <w:szCs w:val="28"/>
          <w:lang w:val="hr-BA"/>
        </w:rPr>
        <w:t>NACRT PRIJEDLOGA</w:t>
      </w:r>
    </w:p>
    <w:p w14:paraId="640A0EAA" w14:textId="77777777" w:rsidR="005D0441" w:rsidRPr="00F82E5B" w:rsidRDefault="005D0441" w:rsidP="005D044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  <w:r w:rsidRPr="00F82E5B">
        <w:rPr>
          <w:rFonts w:ascii="Times New Roman" w:hAnsi="Times New Roman" w:cs="Times New Roman"/>
          <w:b/>
          <w:sz w:val="28"/>
          <w:szCs w:val="28"/>
          <w:lang w:val="hr-BA"/>
        </w:rPr>
        <w:t>PROGRAM</w:t>
      </w:r>
      <w:r w:rsidR="000D2E2B">
        <w:rPr>
          <w:rFonts w:ascii="Times New Roman" w:hAnsi="Times New Roman" w:cs="Times New Roman"/>
          <w:b/>
          <w:sz w:val="28"/>
          <w:szCs w:val="28"/>
          <w:lang w:val="hr-BA"/>
        </w:rPr>
        <w:t>A</w:t>
      </w:r>
      <w:r w:rsidRPr="00F82E5B">
        <w:rPr>
          <w:rFonts w:ascii="Times New Roman" w:hAnsi="Times New Roman" w:cs="Times New Roman"/>
          <w:b/>
          <w:sz w:val="28"/>
          <w:szCs w:val="28"/>
          <w:lang w:val="hr-BA"/>
        </w:rPr>
        <w:t xml:space="preserve"> RASPOLAGANJA POLJOPRIVREDNIM ZEMLJIŠTEM U VLASNIŠTVU REPUBLIKE HRVATSKE</w:t>
      </w:r>
    </w:p>
    <w:p w14:paraId="70E16C97" w14:textId="77777777" w:rsidR="005D0441" w:rsidRPr="00F82E5B" w:rsidRDefault="005D0441" w:rsidP="005D044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</w:p>
    <w:p w14:paraId="130FDF15" w14:textId="77777777" w:rsidR="005D0441" w:rsidRPr="00F82E5B" w:rsidRDefault="005D0441" w:rsidP="005D044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</w:p>
    <w:p w14:paraId="62EDF6C7" w14:textId="77777777" w:rsidR="005D0441" w:rsidRPr="00F82E5B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E5B">
        <w:rPr>
          <w:rFonts w:ascii="Times New Roman" w:hAnsi="Times New Roman" w:cs="Times New Roman"/>
          <w:b/>
          <w:sz w:val="28"/>
          <w:szCs w:val="28"/>
          <w:lang w:val="hr-BA"/>
        </w:rPr>
        <w:t>ZA OPĆINU</w:t>
      </w:r>
      <w:r w:rsidR="00E2575E" w:rsidRPr="00F82E5B">
        <w:rPr>
          <w:rFonts w:ascii="Times New Roman" w:hAnsi="Times New Roman" w:cs="Times New Roman"/>
          <w:b/>
          <w:sz w:val="28"/>
          <w:szCs w:val="28"/>
          <w:lang w:val="hr-BA"/>
        </w:rPr>
        <w:t xml:space="preserve"> ERNESTINOVO</w:t>
      </w:r>
    </w:p>
    <w:p w14:paraId="5E211B70" w14:textId="77777777" w:rsidR="005D0441" w:rsidRPr="00F82E5B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268E26" w14:textId="77777777" w:rsidR="005D0441" w:rsidRPr="00F82E5B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282850" w14:textId="77777777" w:rsidR="005D0441" w:rsidRPr="00F82E5B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9F5D1A" w14:textId="77777777" w:rsidR="005D0441" w:rsidRPr="00F82E5B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C398B2" w14:textId="77777777" w:rsidR="005D0441" w:rsidRPr="00F82E5B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C5ADDF" w14:textId="77777777" w:rsidR="005D0441" w:rsidRPr="00F82E5B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AC093F" w14:textId="77777777" w:rsidR="005D0441" w:rsidRPr="00F82E5B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EB8970" w14:textId="77777777" w:rsidR="005D0441" w:rsidRPr="00F82E5B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042F1C" w14:textId="77777777" w:rsidR="005D0441" w:rsidRPr="00F82E5B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8FF91A" w14:textId="77777777" w:rsidR="005D0441" w:rsidRPr="00F82E5B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542035" w14:textId="77777777" w:rsidR="005D0441" w:rsidRPr="00F82E5B" w:rsidRDefault="005D0441" w:rsidP="005D04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448D9" w14:textId="77777777" w:rsidR="005D0441" w:rsidRPr="00F82E5B" w:rsidRDefault="005D0441" w:rsidP="005D0441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82E5B">
        <w:rPr>
          <w:rFonts w:ascii="Times New Roman" w:hAnsi="Times New Roman" w:cs="Times New Roman"/>
          <w:b/>
          <w:sz w:val="24"/>
          <w:szCs w:val="24"/>
          <w:lang w:val="hr-BA"/>
        </w:rPr>
        <w:lastRenderedPageBreak/>
        <w:t>SADRŽAJ PROGRAMA</w:t>
      </w:r>
    </w:p>
    <w:p w14:paraId="764BA47D" w14:textId="77777777" w:rsidR="005D0441" w:rsidRPr="00F82E5B" w:rsidRDefault="005D0441" w:rsidP="005D04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F252AF" w14:textId="499A1695" w:rsidR="005D0441" w:rsidRPr="00F82E5B" w:rsidRDefault="005D0441" w:rsidP="005D044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2E5B">
        <w:rPr>
          <w:rFonts w:ascii="Times New Roman" w:hAnsi="Times New Roman" w:cs="Times New Roman"/>
          <w:b/>
          <w:sz w:val="24"/>
          <w:szCs w:val="24"/>
        </w:rPr>
        <w:t>Ukupna površina</w:t>
      </w:r>
      <w:r w:rsidRPr="00F82E5B">
        <w:rPr>
          <w:rFonts w:ascii="Times New Roman" w:hAnsi="Times New Roman" w:cs="Times New Roman"/>
          <w:sz w:val="24"/>
          <w:szCs w:val="24"/>
        </w:rPr>
        <w:t xml:space="preserve"> poljoprivrednog zemljišta u vlasništvu države na području </w:t>
      </w:r>
      <w:r w:rsidR="005739A3" w:rsidRPr="00F82E5B">
        <w:rPr>
          <w:rFonts w:ascii="Times New Roman" w:hAnsi="Times New Roman" w:cs="Times New Roman"/>
          <w:sz w:val="24"/>
          <w:szCs w:val="24"/>
        </w:rPr>
        <w:t xml:space="preserve">Općine Ernestinovo, </w:t>
      </w:r>
      <w:r w:rsidR="005739A3" w:rsidRPr="00F82E5B">
        <w:rPr>
          <w:rFonts w:ascii="Times New Roman" w:hAnsi="Times New Roman" w:cs="Times New Roman"/>
          <w:b/>
          <w:sz w:val="24"/>
          <w:szCs w:val="24"/>
        </w:rPr>
        <w:t>iznosi: 1</w:t>
      </w:r>
      <w:r w:rsidR="00F219B5">
        <w:rPr>
          <w:rFonts w:ascii="Times New Roman" w:hAnsi="Times New Roman" w:cs="Times New Roman"/>
          <w:b/>
          <w:sz w:val="24"/>
          <w:szCs w:val="24"/>
        </w:rPr>
        <w:t>215ha,68 ari, 81m²</w:t>
      </w:r>
    </w:p>
    <w:p w14:paraId="415AE668" w14:textId="77777777" w:rsidR="005D0441" w:rsidRPr="00F82E5B" w:rsidRDefault="005D0441" w:rsidP="005D0441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45EDA9" w14:textId="77777777" w:rsidR="005D0441" w:rsidRPr="00F82E5B" w:rsidRDefault="005D0441" w:rsidP="005D0441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BB49FB" w14:textId="77777777" w:rsidR="005D0441" w:rsidRPr="00F82E5B" w:rsidRDefault="005D0441" w:rsidP="005D044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2E5B">
        <w:rPr>
          <w:rFonts w:ascii="Times New Roman" w:hAnsi="Times New Roman" w:cs="Times New Roman"/>
          <w:sz w:val="24"/>
          <w:szCs w:val="24"/>
        </w:rPr>
        <w:t xml:space="preserve">Podaci o </w:t>
      </w:r>
      <w:r w:rsidRPr="00F82E5B">
        <w:rPr>
          <w:rFonts w:ascii="Times New Roman" w:hAnsi="Times New Roman" w:cs="Times New Roman"/>
          <w:b/>
          <w:sz w:val="24"/>
          <w:szCs w:val="24"/>
        </w:rPr>
        <w:t>dosadašnjem raspolaganju</w:t>
      </w:r>
      <w:r w:rsidR="005739A3" w:rsidRPr="00F82E5B">
        <w:rPr>
          <w:rFonts w:ascii="Times New Roman" w:hAnsi="Times New Roman" w:cs="Times New Roman"/>
          <w:sz w:val="24"/>
          <w:szCs w:val="24"/>
        </w:rPr>
        <w:t xml:space="preserve"> po svim dosadašnjim zakonima na temelju prijašnjih Zakona</w:t>
      </w:r>
    </w:p>
    <w:p w14:paraId="1C11F701" w14:textId="77777777" w:rsidR="005D0441" w:rsidRPr="00F82E5B" w:rsidRDefault="005D0441" w:rsidP="005D044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F82E5B">
        <w:rPr>
          <w:rFonts w:ascii="Times New Roman" w:hAnsi="Times New Roman" w:cs="Times New Roman"/>
          <w:b/>
          <w:sz w:val="24"/>
          <w:szCs w:val="24"/>
        </w:rPr>
        <w:t xml:space="preserve">T-1 Prikaz </w:t>
      </w:r>
      <w:r w:rsidRPr="00F82E5B">
        <w:rPr>
          <w:rFonts w:ascii="Times New Roman" w:hAnsi="Times New Roman" w:cs="Times New Roman"/>
          <w:b/>
          <w:szCs w:val="24"/>
        </w:rPr>
        <w:t xml:space="preserve">dosadašnjeg </w:t>
      </w:r>
      <w:r w:rsidRPr="00F82E5B">
        <w:rPr>
          <w:rFonts w:ascii="Times New Roman" w:hAnsi="Times New Roman" w:cs="Times New Roman"/>
          <w:b/>
          <w:sz w:val="24"/>
          <w:szCs w:val="24"/>
        </w:rPr>
        <w:t>raspolaganja po svim oblicima - površina u ha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826"/>
        <w:gridCol w:w="1561"/>
        <w:gridCol w:w="1984"/>
      </w:tblGrid>
      <w:tr w:rsidR="005D0441" w:rsidRPr="00F82E5B" w14:paraId="7BE844C7" w14:textId="77777777" w:rsidTr="000B247D">
        <w:tc>
          <w:tcPr>
            <w:tcW w:w="817" w:type="dxa"/>
            <w:vAlign w:val="center"/>
          </w:tcPr>
          <w:p w14:paraId="783DAC83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2E5B">
              <w:rPr>
                <w:rFonts w:ascii="Times New Roman" w:hAnsi="Times New Roman" w:cs="Times New Roman"/>
                <w:b/>
              </w:rPr>
              <w:t>R.br.</w:t>
            </w:r>
          </w:p>
        </w:tc>
        <w:tc>
          <w:tcPr>
            <w:tcW w:w="3826" w:type="dxa"/>
            <w:vAlign w:val="center"/>
          </w:tcPr>
          <w:p w14:paraId="711024E8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2E5B">
              <w:rPr>
                <w:rFonts w:ascii="Times New Roman" w:hAnsi="Times New Roman" w:cs="Times New Roman"/>
                <w:b/>
              </w:rPr>
              <w:t xml:space="preserve">OBLIK RASPOLAGANJA </w:t>
            </w:r>
          </w:p>
          <w:p w14:paraId="1364DA49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2E5B">
              <w:rPr>
                <w:rFonts w:ascii="Times New Roman" w:hAnsi="Times New Roman" w:cs="Times New Roman"/>
                <w:b/>
              </w:rPr>
              <w:t>( skraćeni naziv iz ugovora)</w:t>
            </w:r>
          </w:p>
        </w:tc>
        <w:tc>
          <w:tcPr>
            <w:tcW w:w="1561" w:type="dxa"/>
            <w:vAlign w:val="center"/>
          </w:tcPr>
          <w:p w14:paraId="1F16DBB1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2E5B">
              <w:rPr>
                <w:rFonts w:ascii="Times New Roman" w:hAnsi="Times New Roman" w:cs="Times New Roman"/>
                <w:b/>
              </w:rPr>
              <w:t>Ukupan broj ugovora</w:t>
            </w:r>
          </w:p>
        </w:tc>
        <w:tc>
          <w:tcPr>
            <w:tcW w:w="1984" w:type="dxa"/>
            <w:vAlign w:val="center"/>
          </w:tcPr>
          <w:p w14:paraId="4AF6DF7B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2E5B">
              <w:rPr>
                <w:rFonts w:ascii="Times New Roman" w:hAnsi="Times New Roman" w:cs="Times New Roman"/>
                <w:b/>
              </w:rPr>
              <w:t>Ukupna površina po ugovorima</w:t>
            </w:r>
          </w:p>
        </w:tc>
      </w:tr>
      <w:tr w:rsidR="005D0441" w:rsidRPr="00F82E5B" w14:paraId="1200C27C" w14:textId="77777777" w:rsidTr="000B247D">
        <w:tc>
          <w:tcPr>
            <w:tcW w:w="817" w:type="dxa"/>
          </w:tcPr>
          <w:p w14:paraId="18A370FE" w14:textId="77777777" w:rsidR="005D0441" w:rsidRPr="00F82E5B" w:rsidRDefault="005D0441" w:rsidP="000B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14:paraId="51328CED" w14:textId="77777777" w:rsidR="005D0441" w:rsidRPr="00F82E5B" w:rsidRDefault="005D0441" w:rsidP="000B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5B">
              <w:rPr>
                <w:rFonts w:ascii="Times New Roman" w:hAnsi="Times New Roman" w:cs="Times New Roman"/>
                <w:b/>
                <w:sz w:val="24"/>
                <w:szCs w:val="24"/>
              </w:rPr>
              <w:t>zakup</w:t>
            </w:r>
          </w:p>
        </w:tc>
        <w:tc>
          <w:tcPr>
            <w:tcW w:w="1561" w:type="dxa"/>
          </w:tcPr>
          <w:p w14:paraId="1B5532F9" w14:textId="77777777" w:rsidR="005D0441" w:rsidRPr="00F82E5B" w:rsidRDefault="000410DE" w:rsidP="00041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2E9129E3" w14:textId="308CE3F6" w:rsidR="005D0441" w:rsidRPr="00F82E5B" w:rsidRDefault="00F219B5" w:rsidP="005739A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801ha, 23ari, 61m²</w:t>
            </w:r>
          </w:p>
        </w:tc>
      </w:tr>
      <w:tr w:rsidR="005D0441" w:rsidRPr="00F82E5B" w14:paraId="081D2C40" w14:textId="77777777" w:rsidTr="000B247D">
        <w:tc>
          <w:tcPr>
            <w:tcW w:w="817" w:type="dxa"/>
          </w:tcPr>
          <w:p w14:paraId="4231BA6E" w14:textId="77777777" w:rsidR="005D0441" w:rsidRPr="00F82E5B" w:rsidRDefault="005D0441" w:rsidP="000B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14:paraId="08C9EE53" w14:textId="77777777" w:rsidR="005D0441" w:rsidRPr="00F82E5B" w:rsidRDefault="005D0441" w:rsidP="000B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5B">
              <w:rPr>
                <w:rFonts w:ascii="Times New Roman" w:hAnsi="Times New Roman" w:cs="Times New Roman"/>
                <w:b/>
                <w:sz w:val="24"/>
                <w:szCs w:val="24"/>
              </w:rPr>
              <w:t>dugogodišnji zakup</w:t>
            </w:r>
          </w:p>
        </w:tc>
        <w:tc>
          <w:tcPr>
            <w:tcW w:w="1561" w:type="dxa"/>
          </w:tcPr>
          <w:p w14:paraId="45C889E5" w14:textId="77777777" w:rsidR="005D0441" w:rsidRPr="00F82E5B" w:rsidRDefault="000410DE" w:rsidP="00041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395EE252" w14:textId="77777777" w:rsidR="005D0441" w:rsidRPr="00F82E5B" w:rsidRDefault="005739A3" w:rsidP="000B247D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82E5B">
              <w:rPr>
                <w:rFonts w:ascii="Times New Roman" w:hAnsi="Times New Roman" w:cs="Times New Roman"/>
                <w:b/>
                <w:sz w:val="24"/>
                <w:szCs w:val="24"/>
              </w:rPr>
              <w:t>128 ha, 01 ar, 19 m</w:t>
            </w:r>
            <w:r w:rsidRPr="00F82E5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5D0441" w:rsidRPr="00F82E5B" w14:paraId="01719CC4" w14:textId="77777777" w:rsidTr="000B247D">
        <w:tc>
          <w:tcPr>
            <w:tcW w:w="817" w:type="dxa"/>
          </w:tcPr>
          <w:p w14:paraId="62373929" w14:textId="77777777" w:rsidR="005D0441" w:rsidRPr="00F82E5B" w:rsidRDefault="005D0441" w:rsidP="000B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14:paraId="7B98D6A6" w14:textId="77777777" w:rsidR="005D0441" w:rsidRPr="00F82E5B" w:rsidRDefault="005D0441" w:rsidP="000B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5B">
              <w:rPr>
                <w:rFonts w:ascii="Times New Roman" w:hAnsi="Times New Roman" w:cs="Times New Roman"/>
                <w:b/>
                <w:sz w:val="24"/>
                <w:szCs w:val="24"/>
              </w:rPr>
              <w:t>koncesija</w:t>
            </w:r>
          </w:p>
        </w:tc>
        <w:tc>
          <w:tcPr>
            <w:tcW w:w="1561" w:type="dxa"/>
          </w:tcPr>
          <w:p w14:paraId="316F88B4" w14:textId="77777777" w:rsidR="005D0441" w:rsidRPr="00F82E5B" w:rsidRDefault="000410DE" w:rsidP="00041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1EDC3889" w14:textId="77777777" w:rsidR="005D0441" w:rsidRPr="00F82E5B" w:rsidRDefault="005739A3" w:rsidP="005739A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82E5B">
              <w:rPr>
                <w:rFonts w:ascii="Times New Roman" w:hAnsi="Times New Roman" w:cs="Times New Roman"/>
                <w:b/>
                <w:sz w:val="24"/>
                <w:szCs w:val="24"/>
              </w:rPr>
              <w:t>124 ha, 63 ara, 14 m</w:t>
            </w:r>
            <w:r w:rsidRPr="00F82E5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5D0441" w:rsidRPr="00F82E5B" w14:paraId="708C6E9B" w14:textId="77777777" w:rsidTr="000B247D">
        <w:tc>
          <w:tcPr>
            <w:tcW w:w="817" w:type="dxa"/>
          </w:tcPr>
          <w:p w14:paraId="7E97B921" w14:textId="77777777" w:rsidR="005D0441" w:rsidRPr="00F82E5B" w:rsidRDefault="005D0441" w:rsidP="000B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14:paraId="1DA63475" w14:textId="77777777" w:rsidR="005D0441" w:rsidRPr="00F82E5B" w:rsidRDefault="005D0441" w:rsidP="000B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5B">
              <w:rPr>
                <w:rFonts w:ascii="Times New Roman" w:hAnsi="Times New Roman" w:cs="Times New Roman"/>
                <w:b/>
                <w:sz w:val="24"/>
                <w:szCs w:val="24"/>
              </w:rPr>
              <w:t>privremeno korištenje</w:t>
            </w:r>
          </w:p>
        </w:tc>
        <w:tc>
          <w:tcPr>
            <w:tcW w:w="1561" w:type="dxa"/>
          </w:tcPr>
          <w:p w14:paraId="0C372920" w14:textId="77777777" w:rsidR="005D0441" w:rsidRPr="00F82E5B" w:rsidRDefault="000410DE" w:rsidP="00041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3B316214" w14:textId="77777777" w:rsidR="005D0441" w:rsidRPr="00F82E5B" w:rsidRDefault="005739A3" w:rsidP="000B247D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82E5B">
              <w:rPr>
                <w:rFonts w:ascii="Times New Roman" w:hAnsi="Times New Roman" w:cs="Times New Roman"/>
                <w:b/>
                <w:sz w:val="24"/>
                <w:szCs w:val="24"/>
              </w:rPr>
              <w:t>62 ha, 41 ar, 87 m</w:t>
            </w:r>
            <w:r w:rsidRPr="00F82E5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5D0441" w:rsidRPr="00F82E5B" w14:paraId="59EB0AC3" w14:textId="77777777" w:rsidTr="000B247D">
        <w:tc>
          <w:tcPr>
            <w:tcW w:w="817" w:type="dxa"/>
          </w:tcPr>
          <w:p w14:paraId="567C2C3D" w14:textId="77777777" w:rsidR="005D0441" w:rsidRPr="00F82E5B" w:rsidRDefault="005D0441" w:rsidP="000B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14:paraId="74BA0AC8" w14:textId="77777777" w:rsidR="005D0441" w:rsidRPr="00F82E5B" w:rsidRDefault="005D0441" w:rsidP="000B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5B">
              <w:rPr>
                <w:rFonts w:ascii="Times New Roman" w:hAnsi="Times New Roman" w:cs="Times New Roman"/>
                <w:b/>
                <w:sz w:val="24"/>
                <w:szCs w:val="24"/>
              </w:rPr>
              <w:t>prodaja (neotplaćeno)*</w:t>
            </w:r>
          </w:p>
        </w:tc>
        <w:tc>
          <w:tcPr>
            <w:tcW w:w="1561" w:type="dxa"/>
          </w:tcPr>
          <w:p w14:paraId="203C86B5" w14:textId="77777777" w:rsidR="005D0441" w:rsidRPr="00F82E5B" w:rsidRDefault="000410DE" w:rsidP="00041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4D087E88" w14:textId="77777777" w:rsidR="005D0441" w:rsidRPr="00F82E5B" w:rsidRDefault="005739A3" w:rsidP="000B247D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82E5B">
              <w:rPr>
                <w:rFonts w:ascii="Times New Roman" w:hAnsi="Times New Roman" w:cs="Times New Roman"/>
                <w:b/>
                <w:sz w:val="24"/>
                <w:szCs w:val="24"/>
              </w:rPr>
              <w:t>93 ha, 06 ari, 74 m</w:t>
            </w:r>
            <w:r w:rsidRPr="00F82E5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5739A3" w:rsidRPr="00F82E5B" w14:paraId="73639172" w14:textId="77777777" w:rsidTr="000B247D">
        <w:tc>
          <w:tcPr>
            <w:tcW w:w="817" w:type="dxa"/>
          </w:tcPr>
          <w:p w14:paraId="2908AF23" w14:textId="77777777" w:rsidR="005739A3" w:rsidRPr="00F82E5B" w:rsidRDefault="005739A3" w:rsidP="000B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14:paraId="4D339274" w14:textId="77777777" w:rsidR="005739A3" w:rsidRPr="00F82E5B" w:rsidRDefault="005739A3" w:rsidP="000B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5B">
              <w:rPr>
                <w:rFonts w:ascii="Times New Roman" w:hAnsi="Times New Roman" w:cs="Times New Roman"/>
                <w:b/>
                <w:sz w:val="24"/>
                <w:szCs w:val="24"/>
              </w:rPr>
              <w:t>korištenje bez javnog poziva (po odluci APZ)</w:t>
            </w:r>
          </w:p>
        </w:tc>
        <w:tc>
          <w:tcPr>
            <w:tcW w:w="1561" w:type="dxa"/>
          </w:tcPr>
          <w:p w14:paraId="4E864395" w14:textId="77777777" w:rsidR="005739A3" w:rsidRPr="00F82E5B" w:rsidRDefault="000410DE" w:rsidP="00041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0FDB83FF" w14:textId="77777777" w:rsidR="005739A3" w:rsidRPr="00F82E5B" w:rsidRDefault="005739A3" w:rsidP="000B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5B">
              <w:rPr>
                <w:rFonts w:ascii="Times New Roman" w:hAnsi="Times New Roman" w:cs="Times New Roman"/>
                <w:b/>
                <w:sz w:val="24"/>
                <w:szCs w:val="24"/>
              </w:rPr>
              <w:t>3 ha, 82 ara, 22 m</w:t>
            </w:r>
            <w:r w:rsidRPr="00F82E5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5D0441" w:rsidRPr="00F82E5B" w14:paraId="0916C276" w14:textId="77777777" w:rsidTr="000B247D">
        <w:tc>
          <w:tcPr>
            <w:tcW w:w="817" w:type="dxa"/>
          </w:tcPr>
          <w:p w14:paraId="4DCFAB03" w14:textId="77777777" w:rsidR="005D0441" w:rsidRPr="00F82E5B" w:rsidRDefault="005D0441" w:rsidP="000B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14:paraId="32E081CF" w14:textId="77777777" w:rsidR="005D0441" w:rsidRPr="00F82E5B" w:rsidRDefault="005739A3" w:rsidP="000B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5B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561" w:type="dxa"/>
          </w:tcPr>
          <w:p w14:paraId="69E0B55E" w14:textId="77777777" w:rsidR="005D0441" w:rsidRPr="00F82E5B" w:rsidRDefault="000410DE" w:rsidP="00041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14:paraId="6C9AC8D0" w14:textId="4F1C6FB9" w:rsidR="005D0441" w:rsidRPr="00F82E5B" w:rsidRDefault="005739A3" w:rsidP="000B247D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82E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6836">
              <w:rPr>
                <w:rFonts w:ascii="Times New Roman" w:hAnsi="Times New Roman" w:cs="Times New Roman"/>
                <w:b/>
                <w:sz w:val="24"/>
                <w:szCs w:val="24"/>
              </w:rPr>
              <w:t>215ha, 68 ari, 81m²</w:t>
            </w:r>
          </w:p>
        </w:tc>
      </w:tr>
    </w:tbl>
    <w:p w14:paraId="492ED5C0" w14:textId="77777777" w:rsidR="005D0441" w:rsidRPr="00F82E5B" w:rsidRDefault="005D0441" w:rsidP="005D0441">
      <w:pPr>
        <w:rPr>
          <w:rFonts w:ascii="Times New Roman" w:hAnsi="Times New Roman" w:cs="Times New Roman"/>
          <w:sz w:val="24"/>
          <w:szCs w:val="24"/>
        </w:rPr>
      </w:pPr>
      <w:r w:rsidRPr="00F82E5B">
        <w:rPr>
          <w:rFonts w:ascii="Times New Roman" w:hAnsi="Times New Roman" w:cs="Times New Roman"/>
          <w:sz w:val="24"/>
          <w:szCs w:val="24"/>
        </w:rPr>
        <w:t xml:space="preserve">*napomena: ovdje upisati samo površine koje su prodane, a neotplaćene </w:t>
      </w:r>
    </w:p>
    <w:p w14:paraId="24CAF906" w14:textId="77777777" w:rsidR="005D0441" w:rsidRPr="00F82E5B" w:rsidRDefault="005D0441" w:rsidP="005D044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82E5B">
        <w:rPr>
          <w:rFonts w:ascii="Times New Roman" w:hAnsi="Times New Roman" w:cs="Times New Roman"/>
          <w:sz w:val="24"/>
          <w:szCs w:val="24"/>
          <w:lang w:val="hr-BA"/>
        </w:rPr>
        <w:t xml:space="preserve">Sumarni pregled površina poljoprivrednog zemljišta u vlasništvu države </w:t>
      </w:r>
      <w:r w:rsidRPr="00F82E5B">
        <w:rPr>
          <w:rFonts w:ascii="Times New Roman" w:hAnsi="Times New Roman" w:cs="Times New Roman"/>
          <w:b/>
          <w:sz w:val="24"/>
          <w:szCs w:val="24"/>
          <w:lang w:val="hr-BA"/>
        </w:rPr>
        <w:t>prema oblicima raspolaganja</w:t>
      </w:r>
    </w:p>
    <w:p w14:paraId="19C01F98" w14:textId="77777777" w:rsidR="005D0441" w:rsidRPr="00F82E5B" w:rsidRDefault="005D0441" w:rsidP="005D0441">
      <w:pPr>
        <w:pStyle w:val="Odlomakpopisa"/>
        <w:rPr>
          <w:rFonts w:ascii="Times New Roman" w:hAnsi="Times New Roman" w:cs="Times New Roman"/>
          <w:b/>
          <w:color w:val="FF0000"/>
          <w:sz w:val="24"/>
          <w:szCs w:val="24"/>
          <w:lang w:val="hr-BA"/>
        </w:rPr>
      </w:pPr>
    </w:p>
    <w:p w14:paraId="7A88B779" w14:textId="77777777" w:rsidR="005D0441" w:rsidRPr="00F82E5B" w:rsidRDefault="005D0441" w:rsidP="005D0441">
      <w:pPr>
        <w:pStyle w:val="Bezproreda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82E5B">
        <w:rPr>
          <w:rFonts w:ascii="Times New Roman" w:hAnsi="Times New Roman" w:cs="Times New Roman"/>
          <w:b/>
          <w:sz w:val="24"/>
          <w:szCs w:val="24"/>
          <w:lang w:val="hr-BA"/>
        </w:rPr>
        <w:t>T-2 Prikaz ukupnih površina po oblicima raspolaganja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96"/>
        <w:gridCol w:w="1407"/>
        <w:gridCol w:w="3969"/>
      </w:tblGrid>
      <w:tr w:rsidR="005D0441" w:rsidRPr="00F82E5B" w14:paraId="41AEB92D" w14:textId="77777777" w:rsidTr="000B247D">
        <w:tc>
          <w:tcPr>
            <w:tcW w:w="3096" w:type="dxa"/>
            <w:vAlign w:val="center"/>
          </w:tcPr>
          <w:p w14:paraId="69F39211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  <w:b/>
                <w:lang w:val="hr-BA"/>
              </w:rPr>
              <w:t>OBLIK RASPOLAGANJA</w:t>
            </w:r>
          </w:p>
        </w:tc>
        <w:tc>
          <w:tcPr>
            <w:tcW w:w="1407" w:type="dxa"/>
            <w:vAlign w:val="center"/>
          </w:tcPr>
          <w:p w14:paraId="403792C8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  <w:b/>
                <w:lang w:val="hr-BA"/>
              </w:rPr>
              <w:t>Površina</w:t>
            </w:r>
          </w:p>
          <w:p w14:paraId="2F06DF1E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  <w:b/>
                <w:lang w:val="hr-BA"/>
              </w:rPr>
              <w:t>u ha</w:t>
            </w:r>
          </w:p>
        </w:tc>
        <w:tc>
          <w:tcPr>
            <w:tcW w:w="3969" w:type="dxa"/>
            <w:vAlign w:val="center"/>
          </w:tcPr>
          <w:p w14:paraId="35AA6148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  <w:b/>
                <w:lang w:val="hr-BA"/>
              </w:rPr>
              <w:t>NAPOMENA</w:t>
            </w:r>
          </w:p>
          <w:p w14:paraId="6462E9C3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  <w:b/>
                <w:lang w:val="hr-BA"/>
              </w:rPr>
              <w:t>(minirano, višegodišnji nasadi i sustavi odvodnje i navodnjavanja)</w:t>
            </w:r>
          </w:p>
        </w:tc>
      </w:tr>
      <w:tr w:rsidR="005D0441" w:rsidRPr="00F82E5B" w14:paraId="3E283B33" w14:textId="77777777" w:rsidTr="000B247D">
        <w:tc>
          <w:tcPr>
            <w:tcW w:w="3096" w:type="dxa"/>
          </w:tcPr>
          <w:p w14:paraId="6702DD4B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</w:rPr>
              <w:t xml:space="preserve">površine određene za </w:t>
            </w:r>
            <w:r w:rsidRPr="00F82E5B">
              <w:rPr>
                <w:rFonts w:ascii="Times New Roman" w:hAnsi="Times New Roman" w:cs="Times New Roman"/>
                <w:b/>
              </w:rPr>
              <w:t>povrat</w:t>
            </w:r>
          </w:p>
        </w:tc>
        <w:tc>
          <w:tcPr>
            <w:tcW w:w="1407" w:type="dxa"/>
          </w:tcPr>
          <w:p w14:paraId="73F0804D" w14:textId="1ECA2152" w:rsidR="00F82E5B" w:rsidRDefault="00CD701C" w:rsidP="00671BE6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>
              <w:rPr>
                <w:rFonts w:ascii="Times New Roman" w:hAnsi="Times New Roman" w:cs="Times New Roman"/>
                <w:b/>
                <w:lang w:val="hr-BA"/>
              </w:rPr>
              <w:t>196 ha</w:t>
            </w:r>
          </w:p>
          <w:p w14:paraId="2D301922" w14:textId="3A2BA021" w:rsidR="005D0441" w:rsidRPr="00CD701C" w:rsidRDefault="00CD701C" w:rsidP="00CD701C">
            <w:pPr>
              <w:rPr>
                <w:rFonts w:ascii="Times New Roman" w:hAnsi="Times New Roman" w:cs="Times New Roman"/>
                <w:b/>
                <w:lang w:val="hr-BA"/>
              </w:rPr>
            </w:pPr>
            <w:r>
              <w:rPr>
                <w:rFonts w:ascii="Times New Roman" w:hAnsi="Times New Roman" w:cs="Times New Roman"/>
                <w:b/>
                <w:lang w:val="hr-BA"/>
              </w:rPr>
              <w:t xml:space="preserve">       234 m²</w:t>
            </w:r>
          </w:p>
        </w:tc>
        <w:tc>
          <w:tcPr>
            <w:tcW w:w="3969" w:type="dxa"/>
          </w:tcPr>
          <w:p w14:paraId="2941034C" w14:textId="77777777" w:rsidR="005D0441" w:rsidRPr="00F82E5B" w:rsidRDefault="005D0441" w:rsidP="000B247D">
            <w:pPr>
              <w:rPr>
                <w:rFonts w:ascii="Times New Roman" w:hAnsi="Times New Roman" w:cs="Times New Roman"/>
                <w:b/>
                <w:lang w:val="hr-BA"/>
              </w:rPr>
            </w:pPr>
          </w:p>
        </w:tc>
      </w:tr>
      <w:tr w:rsidR="005D0441" w:rsidRPr="00F82E5B" w14:paraId="6E152D76" w14:textId="77777777" w:rsidTr="000B247D">
        <w:tc>
          <w:tcPr>
            <w:tcW w:w="3096" w:type="dxa"/>
          </w:tcPr>
          <w:p w14:paraId="2873DD09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</w:rPr>
            </w:pPr>
            <w:r w:rsidRPr="00F82E5B">
              <w:rPr>
                <w:rFonts w:ascii="Times New Roman" w:hAnsi="Times New Roman" w:cs="Times New Roman"/>
              </w:rPr>
              <w:t xml:space="preserve">površine određene za </w:t>
            </w:r>
            <w:r w:rsidRPr="00F82E5B">
              <w:rPr>
                <w:rFonts w:ascii="Times New Roman" w:hAnsi="Times New Roman" w:cs="Times New Roman"/>
                <w:b/>
              </w:rPr>
              <w:t>prodaju</w:t>
            </w:r>
          </w:p>
          <w:p w14:paraId="7FF35D02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</w:rPr>
            </w:pPr>
            <w:r w:rsidRPr="00F82E5B">
              <w:rPr>
                <w:rFonts w:ascii="Times New Roman" w:hAnsi="Times New Roman" w:cs="Times New Roman"/>
              </w:rPr>
              <w:t>- jednokratno, maksimalno</w:t>
            </w:r>
          </w:p>
          <w:p w14:paraId="36442584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</w:rPr>
              <w:t xml:space="preserve"> do 25%</w:t>
            </w:r>
          </w:p>
        </w:tc>
        <w:tc>
          <w:tcPr>
            <w:tcW w:w="1407" w:type="dxa"/>
          </w:tcPr>
          <w:p w14:paraId="6F60024E" w14:textId="77777777" w:rsidR="005D0441" w:rsidRPr="00F82E5B" w:rsidRDefault="004E2BEB" w:rsidP="00671BE6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  <w:b/>
                <w:lang w:val="hr-BA"/>
              </w:rPr>
              <w:t>0 ha</w:t>
            </w:r>
          </w:p>
        </w:tc>
        <w:tc>
          <w:tcPr>
            <w:tcW w:w="3969" w:type="dxa"/>
          </w:tcPr>
          <w:p w14:paraId="514563DE" w14:textId="77777777" w:rsidR="005D0441" w:rsidRPr="00F82E5B" w:rsidRDefault="005D0441" w:rsidP="000B247D">
            <w:pPr>
              <w:rPr>
                <w:rFonts w:ascii="Times New Roman" w:hAnsi="Times New Roman" w:cs="Times New Roman"/>
                <w:b/>
                <w:lang w:val="hr-BA"/>
              </w:rPr>
            </w:pPr>
          </w:p>
        </w:tc>
      </w:tr>
      <w:tr w:rsidR="005D0441" w:rsidRPr="00F82E5B" w14:paraId="3A7A919E" w14:textId="77777777" w:rsidTr="000B247D">
        <w:trPr>
          <w:trHeight w:val="636"/>
        </w:trPr>
        <w:tc>
          <w:tcPr>
            <w:tcW w:w="3096" w:type="dxa"/>
          </w:tcPr>
          <w:p w14:paraId="3D7E04B3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</w:rPr>
              <w:t xml:space="preserve">površine određene za </w:t>
            </w:r>
            <w:r w:rsidRPr="00F82E5B">
              <w:rPr>
                <w:rFonts w:ascii="Times New Roman" w:hAnsi="Times New Roman" w:cs="Times New Roman"/>
                <w:b/>
              </w:rPr>
              <w:t>zakup</w:t>
            </w:r>
          </w:p>
        </w:tc>
        <w:tc>
          <w:tcPr>
            <w:tcW w:w="1407" w:type="dxa"/>
          </w:tcPr>
          <w:p w14:paraId="46EA2E9C" w14:textId="65F9D2B2" w:rsidR="005D0441" w:rsidRPr="00CD701C" w:rsidRDefault="00CD701C" w:rsidP="00791500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>
              <w:rPr>
                <w:rFonts w:ascii="Times New Roman" w:hAnsi="Times New Roman" w:cs="Times New Roman"/>
                <w:b/>
                <w:lang w:val="hr-BA"/>
              </w:rPr>
              <w:t>9</w:t>
            </w:r>
            <w:r w:rsidR="00791500">
              <w:rPr>
                <w:rFonts w:ascii="Times New Roman" w:hAnsi="Times New Roman" w:cs="Times New Roman"/>
                <w:b/>
                <w:lang w:val="hr-BA"/>
              </w:rPr>
              <w:t>10ha, 198m²</w:t>
            </w:r>
          </w:p>
        </w:tc>
        <w:tc>
          <w:tcPr>
            <w:tcW w:w="3969" w:type="dxa"/>
          </w:tcPr>
          <w:p w14:paraId="210AE832" w14:textId="77777777" w:rsidR="005D0441" w:rsidRPr="00F82E5B" w:rsidRDefault="0065306E" w:rsidP="000B247D">
            <w:pPr>
              <w:rPr>
                <w:rFonts w:ascii="Times New Roman" w:hAnsi="Times New Roman" w:cs="Times New Roman"/>
                <w:b/>
                <w:lang w:val="hr-BA"/>
              </w:rPr>
            </w:pPr>
            <w:r>
              <w:rPr>
                <w:rFonts w:ascii="Times New Roman" w:hAnsi="Times New Roman" w:cs="Times New Roman"/>
                <w:b/>
                <w:lang w:val="hr-BA"/>
              </w:rPr>
              <w:t>Od toga ukupno 0,2247 ha u sustavu javnog navodnjavanja.</w:t>
            </w:r>
          </w:p>
        </w:tc>
      </w:tr>
      <w:tr w:rsidR="005D0441" w:rsidRPr="00F82E5B" w14:paraId="54CFCFAB" w14:textId="77777777" w:rsidTr="000B247D">
        <w:tc>
          <w:tcPr>
            <w:tcW w:w="3096" w:type="dxa"/>
          </w:tcPr>
          <w:p w14:paraId="0B3130DF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</w:rPr>
              <w:t xml:space="preserve">površine određene za </w:t>
            </w:r>
            <w:r w:rsidRPr="00F82E5B">
              <w:rPr>
                <w:rFonts w:ascii="Times New Roman" w:hAnsi="Times New Roman" w:cs="Times New Roman"/>
                <w:b/>
              </w:rPr>
              <w:t>zakup za ribnjake</w:t>
            </w:r>
          </w:p>
        </w:tc>
        <w:tc>
          <w:tcPr>
            <w:tcW w:w="1407" w:type="dxa"/>
          </w:tcPr>
          <w:p w14:paraId="792C7FA6" w14:textId="77777777" w:rsidR="005D0441" w:rsidRPr="00F82E5B" w:rsidRDefault="004E2BEB" w:rsidP="00671BE6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  <w:b/>
                <w:lang w:val="hr-BA"/>
              </w:rPr>
              <w:t>0 ha</w:t>
            </w:r>
          </w:p>
        </w:tc>
        <w:tc>
          <w:tcPr>
            <w:tcW w:w="3969" w:type="dxa"/>
          </w:tcPr>
          <w:p w14:paraId="3B29FCB0" w14:textId="77777777" w:rsidR="005D0441" w:rsidRPr="00F82E5B" w:rsidRDefault="005D0441" w:rsidP="000B247D">
            <w:pPr>
              <w:rPr>
                <w:rFonts w:ascii="Times New Roman" w:hAnsi="Times New Roman" w:cs="Times New Roman"/>
                <w:b/>
                <w:lang w:val="hr-BA"/>
              </w:rPr>
            </w:pPr>
          </w:p>
        </w:tc>
      </w:tr>
      <w:tr w:rsidR="005D0441" w:rsidRPr="00F82E5B" w14:paraId="25D6E3DF" w14:textId="77777777" w:rsidTr="000B247D">
        <w:tc>
          <w:tcPr>
            <w:tcW w:w="3096" w:type="dxa"/>
          </w:tcPr>
          <w:p w14:paraId="435EA3E5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</w:rPr>
              <w:t xml:space="preserve">površine određene za </w:t>
            </w:r>
            <w:r w:rsidRPr="00F82E5B">
              <w:rPr>
                <w:rFonts w:ascii="Times New Roman" w:hAnsi="Times New Roman" w:cs="Times New Roman"/>
                <w:b/>
              </w:rPr>
              <w:t>zakup zajedničkih pašnjaka</w:t>
            </w:r>
          </w:p>
        </w:tc>
        <w:tc>
          <w:tcPr>
            <w:tcW w:w="1407" w:type="dxa"/>
          </w:tcPr>
          <w:p w14:paraId="20C25AB1" w14:textId="77777777" w:rsidR="005D0441" w:rsidRPr="00F82E5B" w:rsidRDefault="004E2BEB" w:rsidP="00671BE6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  <w:b/>
                <w:lang w:val="hr-BA"/>
              </w:rPr>
              <w:t>0 ha</w:t>
            </w:r>
          </w:p>
        </w:tc>
        <w:tc>
          <w:tcPr>
            <w:tcW w:w="3969" w:type="dxa"/>
          </w:tcPr>
          <w:p w14:paraId="5B1DEB40" w14:textId="77777777" w:rsidR="005D0441" w:rsidRPr="00F82E5B" w:rsidRDefault="005D0441" w:rsidP="000B247D">
            <w:pPr>
              <w:rPr>
                <w:rFonts w:ascii="Times New Roman" w:hAnsi="Times New Roman" w:cs="Times New Roman"/>
                <w:b/>
                <w:lang w:val="hr-BA"/>
              </w:rPr>
            </w:pPr>
          </w:p>
        </w:tc>
      </w:tr>
      <w:tr w:rsidR="005D0441" w:rsidRPr="00F82E5B" w14:paraId="170FD94D" w14:textId="77777777" w:rsidTr="000B247D">
        <w:tc>
          <w:tcPr>
            <w:tcW w:w="3096" w:type="dxa"/>
          </w:tcPr>
          <w:p w14:paraId="3FF0B1E3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2E5B">
              <w:rPr>
                <w:rFonts w:ascii="Times New Roman" w:hAnsi="Times New Roman" w:cs="Times New Roman"/>
              </w:rPr>
              <w:lastRenderedPageBreak/>
              <w:t xml:space="preserve">površine određene za </w:t>
            </w:r>
            <w:r w:rsidRPr="00F82E5B">
              <w:rPr>
                <w:rFonts w:ascii="Times New Roman" w:hAnsi="Times New Roman" w:cs="Times New Roman"/>
                <w:b/>
              </w:rPr>
              <w:t xml:space="preserve">ostale namjene </w:t>
            </w:r>
          </w:p>
          <w:p w14:paraId="0FE51D12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</w:rPr>
            </w:pPr>
            <w:r w:rsidRPr="00F82E5B">
              <w:rPr>
                <w:rFonts w:ascii="Times New Roman" w:hAnsi="Times New Roman" w:cs="Times New Roman"/>
              </w:rPr>
              <w:t xml:space="preserve">- jednokratno, maksimalno </w:t>
            </w:r>
          </w:p>
          <w:p w14:paraId="6398F994" w14:textId="77777777" w:rsidR="005D0441" w:rsidRPr="00F82E5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</w:rPr>
              <w:t>do 5%</w:t>
            </w:r>
          </w:p>
        </w:tc>
        <w:tc>
          <w:tcPr>
            <w:tcW w:w="1407" w:type="dxa"/>
          </w:tcPr>
          <w:p w14:paraId="4439336B" w14:textId="77C1A435" w:rsidR="005D0441" w:rsidRPr="00CD701C" w:rsidRDefault="00791500" w:rsidP="00CD701C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>
              <w:rPr>
                <w:rFonts w:ascii="Times New Roman" w:hAnsi="Times New Roman" w:cs="Times New Roman"/>
                <w:b/>
                <w:lang w:val="hr-BA"/>
              </w:rPr>
              <w:t>16ha, 70m²</w:t>
            </w:r>
          </w:p>
        </w:tc>
        <w:tc>
          <w:tcPr>
            <w:tcW w:w="3969" w:type="dxa"/>
          </w:tcPr>
          <w:p w14:paraId="61766BBB" w14:textId="77777777" w:rsidR="005D0441" w:rsidRPr="00F82E5B" w:rsidRDefault="005D0441" w:rsidP="000B247D">
            <w:pPr>
              <w:rPr>
                <w:rFonts w:ascii="Times New Roman" w:hAnsi="Times New Roman" w:cs="Times New Roman"/>
                <w:b/>
                <w:lang w:val="hr-BA"/>
              </w:rPr>
            </w:pPr>
          </w:p>
        </w:tc>
      </w:tr>
      <w:tr w:rsidR="004E2BEB" w:rsidRPr="00F82E5B" w14:paraId="4EED4042" w14:textId="77777777" w:rsidTr="000B247D">
        <w:tc>
          <w:tcPr>
            <w:tcW w:w="3096" w:type="dxa"/>
          </w:tcPr>
          <w:p w14:paraId="561015D2" w14:textId="77777777" w:rsidR="004E2BEB" w:rsidRPr="00F82E5B" w:rsidRDefault="004E2BEB" w:rsidP="000B24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2E5B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407" w:type="dxa"/>
          </w:tcPr>
          <w:p w14:paraId="4221F1A1" w14:textId="6DDB6D44" w:rsidR="00F82E5B" w:rsidRDefault="004E2BEB" w:rsidP="00671BE6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  <w:b/>
                <w:lang w:val="hr-BA"/>
              </w:rPr>
              <w:t>1</w:t>
            </w:r>
            <w:r w:rsidR="00616836">
              <w:rPr>
                <w:rFonts w:ascii="Times New Roman" w:hAnsi="Times New Roman" w:cs="Times New Roman"/>
                <w:b/>
                <w:lang w:val="hr-BA"/>
              </w:rPr>
              <w:t>122ha</w:t>
            </w:r>
          </w:p>
          <w:p w14:paraId="2B3F8D40" w14:textId="77777777" w:rsidR="00F82E5B" w:rsidRDefault="004E2BEB" w:rsidP="00671BE6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  <w:b/>
                <w:lang w:val="hr-BA"/>
              </w:rPr>
              <w:t>07 ari,</w:t>
            </w:r>
          </w:p>
          <w:p w14:paraId="401A88F9" w14:textId="77777777" w:rsidR="004E2BEB" w:rsidRPr="00F82E5B" w:rsidRDefault="004E2BEB" w:rsidP="00671BE6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82E5B">
              <w:rPr>
                <w:rFonts w:ascii="Times New Roman" w:hAnsi="Times New Roman" w:cs="Times New Roman"/>
                <w:b/>
                <w:lang w:val="hr-BA"/>
              </w:rPr>
              <w:t>00 m</w:t>
            </w:r>
            <w:r w:rsidRPr="00F82E5B">
              <w:rPr>
                <w:rFonts w:ascii="Times New Roman" w:hAnsi="Times New Roman" w:cs="Times New Roman"/>
                <w:b/>
                <w:vertAlign w:val="superscript"/>
                <w:lang w:val="hr-BA"/>
              </w:rPr>
              <w:t>2</w:t>
            </w:r>
          </w:p>
        </w:tc>
        <w:tc>
          <w:tcPr>
            <w:tcW w:w="3969" w:type="dxa"/>
          </w:tcPr>
          <w:p w14:paraId="55057F30" w14:textId="77777777" w:rsidR="004E2BEB" w:rsidRPr="00F82E5B" w:rsidRDefault="004E2BEB" w:rsidP="000B247D">
            <w:pPr>
              <w:rPr>
                <w:rFonts w:ascii="Times New Roman" w:hAnsi="Times New Roman" w:cs="Times New Roman"/>
                <w:b/>
                <w:lang w:val="hr-BA"/>
              </w:rPr>
            </w:pPr>
          </w:p>
        </w:tc>
      </w:tr>
    </w:tbl>
    <w:p w14:paraId="7EC70C6C" w14:textId="77777777" w:rsidR="005D0441" w:rsidRPr="00F82E5B" w:rsidRDefault="005D0441" w:rsidP="005D0441">
      <w:pPr>
        <w:rPr>
          <w:rFonts w:ascii="Times New Roman" w:hAnsi="Times New Roman" w:cs="Times New Roman"/>
          <w:b/>
          <w:lang w:val="hr-BA"/>
        </w:rPr>
      </w:pPr>
    </w:p>
    <w:p w14:paraId="35349361" w14:textId="77777777" w:rsidR="005D0441" w:rsidRPr="00F82E5B" w:rsidRDefault="005D0441" w:rsidP="005D0441">
      <w:pPr>
        <w:rPr>
          <w:rFonts w:ascii="Times New Roman" w:hAnsi="Times New Roman" w:cs="Times New Roman"/>
          <w:b/>
          <w:lang w:val="hr-BA"/>
        </w:rPr>
      </w:pPr>
    </w:p>
    <w:p w14:paraId="3D06CBBA" w14:textId="3E157FE2" w:rsidR="005D0441" w:rsidRPr="00F82E5B" w:rsidRDefault="005D0441" w:rsidP="005D0441">
      <w:pPr>
        <w:rPr>
          <w:rFonts w:ascii="Times New Roman" w:hAnsi="Times New Roman" w:cs="Times New Roman"/>
          <w:sz w:val="24"/>
          <w:szCs w:val="24"/>
        </w:rPr>
      </w:pPr>
      <w:r w:rsidRPr="00F82E5B">
        <w:rPr>
          <w:rFonts w:ascii="Times New Roman" w:hAnsi="Times New Roman" w:cs="Times New Roman"/>
          <w:b/>
          <w:sz w:val="24"/>
          <w:szCs w:val="24"/>
        </w:rPr>
        <w:t>MAKSIMALNA POVRŠINA ZA ZAKUP iznosi:</w:t>
      </w:r>
      <w:r w:rsidR="00F82E5B" w:rsidRPr="00F82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01C">
        <w:rPr>
          <w:rFonts w:ascii="Times New Roman" w:hAnsi="Times New Roman" w:cs="Times New Roman"/>
          <w:b/>
          <w:sz w:val="24"/>
          <w:szCs w:val="24"/>
        </w:rPr>
        <w:t>2</w:t>
      </w:r>
      <w:r w:rsidR="00F82E5B" w:rsidRPr="00F82E5B">
        <w:rPr>
          <w:rFonts w:ascii="Times New Roman" w:hAnsi="Times New Roman" w:cs="Times New Roman"/>
          <w:b/>
          <w:sz w:val="24"/>
          <w:szCs w:val="24"/>
        </w:rPr>
        <w:t>0</w:t>
      </w:r>
      <w:r w:rsidRPr="00F82E5B">
        <w:rPr>
          <w:rFonts w:ascii="Times New Roman" w:hAnsi="Times New Roman" w:cs="Times New Roman"/>
          <w:b/>
          <w:sz w:val="24"/>
          <w:szCs w:val="24"/>
        </w:rPr>
        <w:t xml:space="preserve"> ha.</w:t>
      </w:r>
    </w:p>
    <w:p w14:paraId="48C27018" w14:textId="77777777" w:rsidR="005D0441" w:rsidRPr="00F82E5B" w:rsidRDefault="005D0441" w:rsidP="005D0441">
      <w:pPr>
        <w:rPr>
          <w:rFonts w:ascii="Times New Roman" w:hAnsi="Times New Roman" w:cs="Times New Roman"/>
          <w:sz w:val="24"/>
          <w:szCs w:val="24"/>
        </w:rPr>
      </w:pPr>
    </w:p>
    <w:p w14:paraId="6653142B" w14:textId="77777777" w:rsidR="005D0441" w:rsidRPr="00F82E5B" w:rsidRDefault="005D0441" w:rsidP="005D0441">
      <w:pPr>
        <w:rPr>
          <w:rFonts w:ascii="Times New Roman" w:hAnsi="Times New Roman" w:cs="Times New Roman"/>
          <w:sz w:val="24"/>
          <w:szCs w:val="24"/>
        </w:rPr>
      </w:pPr>
      <w:r w:rsidRPr="00F82E5B">
        <w:rPr>
          <w:rFonts w:ascii="Times New Roman" w:hAnsi="Times New Roman" w:cs="Times New Roman"/>
          <w:b/>
          <w:sz w:val="24"/>
          <w:szCs w:val="24"/>
        </w:rPr>
        <w:t>NAPOMENA/OBRAZLOŽENJE</w:t>
      </w:r>
      <w:r w:rsidRPr="00F82E5B">
        <w:rPr>
          <w:rFonts w:ascii="Times New Roman" w:hAnsi="Times New Roman" w:cs="Times New Roman"/>
          <w:sz w:val="24"/>
          <w:szCs w:val="24"/>
        </w:rPr>
        <w:t xml:space="preserve"> (određene specifičnosti za područje jedinice lokalne samouprave): </w:t>
      </w: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5D0441" w:rsidRPr="00F82E5B" w14:paraId="3770DCCB" w14:textId="77777777" w:rsidTr="000B247D">
        <w:trPr>
          <w:trHeight w:val="4997"/>
        </w:trPr>
        <w:tc>
          <w:tcPr>
            <w:tcW w:w="9322" w:type="dxa"/>
          </w:tcPr>
          <w:p w14:paraId="1C39B274" w14:textId="77777777" w:rsidR="004E2BEB" w:rsidRPr="00F82E5B" w:rsidRDefault="004E2BEB" w:rsidP="004E2BEB">
            <w:pPr>
              <w:pStyle w:val="Odlomakpopis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FD724" w14:textId="77777777" w:rsidR="005D0441" w:rsidRPr="00F82E5B" w:rsidRDefault="00E2575E" w:rsidP="002025B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2E5B">
              <w:rPr>
                <w:rFonts w:ascii="Times New Roman" w:hAnsi="Times New Roman" w:cs="Times New Roman"/>
                <w:sz w:val="24"/>
                <w:szCs w:val="24"/>
              </w:rPr>
              <w:t xml:space="preserve">Katastarska općina </w:t>
            </w:r>
            <w:proofErr w:type="spellStart"/>
            <w:r w:rsidRPr="00F82E5B">
              <w:rPr>
                <w:rFonts w:ascii="Times New Roman" w:hAnsi="Times New Roman" w:cs="Times New Roman"/>
                <w:sz w:val="24"/>
                <w:szCs w:val="24"/>
              </w:rPr>
              <w:t>Orlovnjak</w:t>
            </w:r>
            <w:proofErr w:type="spellEnd"/>
            <w:r w:rsidRPr="00F82E5B">
              <w:rPr>
                <w:rFonts w:ascii="Times New Roman" w:hAnsi="Times New Roman" w:cs="Times New Roman"/>
                <w:sz w:val="24"/>
                <w:szCs w:val="24"/>
              </w:rPr>
              <w:t xml:space="preserve"> dijeli se između Općine Ernestinovo i Općine Antunovac. Općini Ernestinovo pripada</w:t>
            </w:r>
            <w:r w:rsidR="002F4F9C" w:rsidRPr="00F82E5B">
              <w:rPr>
                <w:rFonts w:ascii="Times New Roman" w:hAnsi="Times New Roman" w:cs="Times New Roman"/>
                <w:sz w:val="24"/>
                <w:szCs w:val="24"/>
              </w:rPr>
              <w:t>ju</w:t>
            </w:r>
            <w:r w:rsidRPr="00F82E5B">
              <w:rPr>
                <w:rFonts w:ascii="Times New Roman" w:hAnsi="Times New Roman" w:cs="Times New Roman"/>
                <w:sz w:val="24"/>
                <w:szCs w:val="24"/>
              </w:rPr>
              <w:t xml:space="preserve"> naselj</w:t>
            </w:r>
            <w:r w:rsidR="002F4F9C" w:rsidRPr="00F82E5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82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E5B">
              <w:rPr>
                <w:rFonts w:ascii="Times New Roman" w:hAnsi="Times New Roman" w:cs="Times New Roman"/>
                <w:sz w:val="24"/>
                <w:szCs w:val="24"/>
              </w:rPr>
              <w:t>Divoš</w:t>
            </w:r>
            <w:proofErr w:type="spellEnd"/>
            <w:r w:rsidR="002F4F9C" w:rsidRPr="00F82E5B">
              <w:rPr>
                <w:rFonts w:ascii="Times New Roman" w:hAnsi="Times New Roman" w:cs="Times New Roman"/>
                <w:sz w:val="24"/>
                <w:szCs w:val="24"/>
              </w:rPr>
              <w:t xml:space="preserve">, Ernestinovo i </w:t>
            </w:r>
            <w:proofErr w:type="spellStart"/>
            <w:r w:rsidR="002F4F9C" w:rsidRPr="00F82E5B">
              <w:rPr>
                <w:rFonts w:ascii="Times New Roman" w:hAnsi="Times New Roman" w:cs="Times New Roman"/>
                <w:sz w:val="24"/>
                <w:szCs w:val="24"/>
              </w:rPr>
              <w:t>Laslovo</w:t>
            </w:r>
            <w:proofErr w:type="spellEnd"/>
            <w:r w:rsidR="004E2BEB" w:rsidRPr="00F82E5B">
              <w:rPr>
                <w:rFonts w:ascii="Times New Roman" w:hAnsi="Times New Roman" w:cs="Times New Roman"/>
                <w:sz w:val="24"/>
                <w:szCs w:val="24"/>
              </w:rPr>
              <w:t xml:space="preserve">. Razgraničenje </w:t>
            </w:r>
            <w:r w:rsidRPr="00F82E5B">
              <w:rPr>
                <w:rFonts w:ascii="Times New Roman" w:hAnsi="Times New Roman" w:cs="Times New Roman"/>
                <w:sz w:val="24"/>
                <w:szCs w:val="24"/>
              </w:rPr>
              <w:t xml:space="preserve">s Općinom Antunovac </w:t>
            </w:r>
            <w:r w:rsidR="002F4F9C" w:rsidRPr="00F82E5B">
              <w:rPr>
                <w:rFonts w:ascii="Times New Roman" w:hAnsi="Times New Roman" w:cs="Times New Roman"/>
                <w:sz w:val="24"/>
                <w:szCs w:val="24"/>
              </w:rPr>
              <w:t xml:space="preserve">kroz k.o. </w:t>
            </w:r>
            <w:proofErr w:type="spellStart"/>
            <w:r w:rsidR="002F4F9C" w:rsidRPr="00F82E5B">
              <w:rPr>
                <w:rFonts w:ascii="Times New Roman" w:hAnsi="Times New Roman" w:cs="Times New Roman"/>
                <w:sz w:val="24"/>
                <w:szCs w:val="24"/>
              </w:rPr>
              <w:t>Orlovnjak</w:t>
            </w:r>
            <w:proofErr w:type="spellEnd"/>
            <w:r w:rsidR="002F4F9C" w:rsidRPr="00F82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E5B">
              <w:rPr>
                <w:rFonts w:ascii="Times New Roman" w:hAnsi="Times New Roman" w:cs="Times New Roman"/>
                <w:sz w:val="24"/>
                <w:szCs w:val="24"/>
              </w:rPr>
              <w:t xml:space="preserve">prolazi granicom naselja </w:t>
            </w:r>
            <w:proofErr w:type="spellStart"/>
            <w:r w:rsidRPr="00F82E5B">
              <w:rPr>
                <w:rFonts w:ascii="Times New Roman" w:hAnsi="Times New Roman" w:cs="Times New Roman"/>
                <w:sz w:val="24"/>
                <w:szCs w:val="24"/>
              </w:rPr>
              <w:t>Divoš</w:t>
            </w:r>
            <w:proofErr w:type="spellEnd"/>
            <w:r w:rsidRPr="00F82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6D7975" w14:textId="77777777" w:rsidR="00E2575E" w:rsidRPr="00F82E5B" w:rsidRDefault="00E2575E" w:rsidP="002025B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2E5B">
              <w:rPr>
                <w:rFonts w:ascii="Times New Roman" w:hAnsi="Times New Roman" w:cs="Times New Roman"/>
                <w:sz w:val="24"/>
                <w:szCs w:val="24"/>
              </w:rPr>
              <w:t>Na području Općine Ernestinovo prevladava osobito vrijedno (P1) i vrijedno (P2) poljoprivredno zemljište, stoga se ne planira prodaja državnog poljoprivrednog zemljišta.</w:t>
            </w:r>
          </w:p>
          <w:p w14:paraId="25D98799" w14:textId="77777777" w:rsidR="00E2575E" w:rsidRPr="00F82E5B" w:rsidRDefault="00E2575E" w:rsidP="002025B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2E5B">
              <w:rPr>
                <w:rFonts w:ascii="Times New Roman" w:hAnsi="Times New Roman" w:cs="Times New Roman"/>
                <w:sz w:val="24"/>
                <w:szCs w:val="24"/>
              </w:rPr>
              <w:t xml:space="preserve">Općina Ernestinovo nije u obuhvatu </w:t>
            </w:r>
            <w:r w:rsidR="002025B4" w:rsidRPr="00F82E5B">
              <w:rPr>
                <w:rFonts w:ascii="Times New Roman" w:hAnsi="Times New Roman" w:cs="Times New Roman"/>
                <w:sz w:val="24"/>
                <w:szCs w:val="24"/>
              </w:rPr>
              <w:t>ekološke mreže Natura 2000.</w:t>
            </w:r>
          </w:p>
          <w:p w14:paraId="2533C96E" w14:textId="77777777" w:rsidR="002025B4" w:rsidRPr="00F82E5B" w:rsidRDefault="002025B4" w:rsidP="002025B4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2E5B">
              <w:rPr>
                <w:rFonts w:ascii="Times New Roman" w:hAnsi="Times New Roman" w:cs="Times New Roman"/>
                <w:sz w:val="24"/>
                <w:szCs w:val="24"/>
              </w:rPr>
              <w:t>Općina Ernestinovo nije na popisu minski sumnjivih područja i nema miniranog zemljišta.</w:t>
            </w:r>
          </w:p>
          <w:p w14:paraId="4EC35A6D" w14:textId="7BB98F8E" w:rsidR="002A20CA" w:rsidRPr="00F82E5B" w:rsidRDefault="002A20CA" w:rsidP="00CD701C">
            <w:pPr>
              <w:pStyle w:val="Odlomakpopis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D31F60" w14:textId="18C5231D" w:rsidR="005D0441" w:rsidRDefault="005D0441" w:rsidP="009F3ECD">
      <w:pPr>
        <w:rPr>
          <w:rFonts w:ascii="Times New Roman" w:hAnsi="Times New Roman" w:cs="Times New Roman"/>
          <w:b/>
          <w:sz w:val="24"/>
          <w:szCs w:val="24"/>
        </w:rPr>
      </w:pPr>
    </w:p>
    <w:p w14:paraId="5DE0D1FF" w14:textId="00E46C3B" w:rsidR="00CD701C" w:rsidRDefault="00CD701C" w:rsidP="00CD701C">
      <w:pPr>
        <w:tabs>
          <w:tab w:val="left" w:pos="70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Općinska načelnica</w:t>
      </w:r>
    </w:p>
    <w:p w14:paraId="08CADDAB" w14:textId="5B0353EF" w:rsidR="00CD701C" w:rsidRPr="00CD701C" w:rsidRDefault="00CD701C" w:rsidP="00CD701C">
      <w:pPr>
        <w:tabs>
          <w:tab w:val="left" w:pos="70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Marijana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Junušić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univ.spec.oec</w:t>
      </w:r>
      <w:proofErr w:type="spellEnd"/>
    </w:p>
    <w:sectPr w:rsidR="00CD701C" w:rsidRPr="00CD701C" w:rsidSect="008E1E0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5C65A" w14:textId="77777777" w:rsidR="00EE6E72" w:rsidRDefault="00EE6E72" w:rsidP="004E2BEB">
      <w:pPr>
        <w:spacing w:after="0" w:line="240" w:lineRule="auto"/>
      </w:pPr>
      <w:r>
        <w:separator/>
      </w:r>
    </w:p>
  </w:endnote>
  <w:endnote w:type="continuationSeparator" w:id="0">
    <w:p w14:paraId="100AFAD2" w14:textId="77777777" w:rsidR="00EE6E72" w:rsidRDefault="00EE6E72" w:rsidP="004E2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3050" w14:textId="677E13E4" w:rsidR="004E2BEB" w:rsidRDefault="004E2BEB">
    <w:pPr>
      <w:pStyle w:val="Podnoje"/>
      <w:jc w:val="right"/>
    </w:pPr>
  </w:p>
  <w:p w14:paraId="50036CAA" w14:textId="77777777" w:rsidR="004E2BEB" w:rsidRDefault="004E2BE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E5C51" w14:textId="77777777" w:rsidR="00EE6E72" w:rsidRDefault="00EE6E72" w:rsidP="004E2BEB">
      <w:pPr>
        <w:spacing w:after="0" w:line="240" w:lineRule="auto"/>
      </w:pPr>
      <w:r>
        <w:separator/>
      </w:r>
    </w:p>
  </w:footnote>
  <w:footnote w:type="continuationSeparator" w:id="0">
    <w:p w14:paraId="4663C0D6" w14:textId="77777777" w:rsidR="00EE6E72" w:rsidRDefault="00EE6E72" w:rsidP="004E2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81DED"/>
    <w:multiLevelType w:val="hybridMultilevel"/>
    <w:tmpl w:val="43466A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A76D4"/>
    <w:multiLevelType w:val="hybridMultilevel"/>
    <w:tmpl w:val="CCFED1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101227">
    <w:abstractNumId w:val="0"/>
  </w:num>
  <w:num w:numId="2" w16cid:durableId="1922106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441"/>
    <w:rsid w:val="000410DE"/>
    <w:rsid w:val="000545D7"/>
    <w:rsid w:val="000B09BE"/>
    <w:rsid w:val="000C1151"/>
    <w:rsid w:val="000D2E2B"/>
    <w:rsid w:val="001100DD"/>
    <w:rsid w:val="002025B4"/>
    <w:rsid w:val="002312D3"/>
    <w:rsid w:val="00245EA9"/>
    <w:rsid w:val="0029190A"/>
    <w:rsid w:val="002A20CA"/>
    <w:rsid w:val="002F4F9C"/>
    <w:rsid w:val="00421996"/>
    <w:rsid w:val="004D2663"/>
    <w:rsid w:val="004E2BEB"/>
    <w:rsid w:val="00555DE2"/>
    <w:rsid w:val="005739A3"/>
    <w:rsid w:val="005A769D"/>
    <w:rsid w:val="005D0441"/>
    <w:rsid w:val="00601320"/>
    <w:rsid w:val="00616836"/>
    <w:rsid w:val="0065306E"/>
    <w:rsid w:val="00671BE6"/>
    <w:rsid w:val="00791500"/>
    <w:rsid w:val="008C7F00"/>
    <w:rsid w:val="008E1E0A"/>
    <w:rsid w:val="009A7941"/>
    <w:rsid w:val="009F3ECD"/>
    <w:rsid w:val="00A703E1"/>
    <w:rsid w:val="00A7100E"/>
    <w:rsid w:val="00AE1A65"/>
    <w:rsid w:val="00AE47A8"/>
    <w:rsid w:val="00B82D93"/>
    <w:rsid w:val="00BE0856"/>
    <w:rsid w:val="00BF2C4E"/>
    <w:rsid w:val="00C23AF9"/>
    <w:rsid w:val="00CD701C"/>
    <w:rsid w:val="00D0363C"/>
    <w:rsid w:val="00D81352"/>
    <w:rsid w:val="00E2575E"/>
    <w:rsid w:val="00EE6E72"/>
    <w:rsid w:val="00F219B5"/>
    <w:rsid w:val="00F82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4CDC7477"/>
  <w15:docId w15:val="{5A23B744-128E-4154-82D7-CAB6E0744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44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D0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D0441"/>
    <w:pPr>
      <w:ind w:left="720"/>
      <w:contextualSpacing/>
    </w:pPr>
  </w:style>
  <w:style w:type="paragraph" w:styleId="Bezproreda">
    <w:name w:val="No Spacing"/>
    <w:uiPriority w:val="1"/>
    <w:qFormat/>
    <w:rsid w:val="005D04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4E2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2BEB"/>
  </w:style>
  <w:style w:type="paragraph" w:styleId="Podnoje">
    <w:name w:val="footer"/>
    <w:basedOn w:val="Normal"/>
    <w:link w:val="PodnojeChar"/>
    <w:uiPriority w:val="99"/>
    <w:unhideWhenUsed/>
    <w:rsid w:val="004E2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2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Kraml</dc:creator>
  <cp:lastModifiedBy>Maja Bračun</cp:lastModifiedBy>
  <cp:revision>2</cp:revision>
  <cp:lastPrinted>2022-08-24T08:45:00Z</cp:lastPrinted>
  <dcterms:created xsi:type="dcterms:W3CDTF">2022-08-24T10:56:00Z</dcterms:created>
  <dcterms:modified xsi:type="dcterms:W3CDTF">2022-08-24T10:56:00Z</dcterms:modified>
</cp:coreProperties>
</file>